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5B85" w:rsidRDefault="00C65B85" w:rsidP="00C65B85">
      <w:pPr>
        <w:pBdr>
          <w:bottom w:val="single" w:sz="4" w:space="1" w:color="auto"/>
        </w:pBdr>
        <w:tabs>
          <w:tab w:val="right" w:pos="9214"/>
        </w:tabs>
        <w:spacing w:after="0"/>
        <w:rPr>
          <w:rFonts w:ascii="Arial" w:hAnsi="Arial" w:cs="Arial"/>
          <w:b/>
        </w:rPr>
      </w:pPr>
      <w:r>
        <w:rPr>
          <w:rFonts w:ascii="Arial" w:hAnsi="Arial" w:cs="Arial"/>
          <w:b/>
        </w:rPr>
        <w:t xml:space="preserve">3GPP TSG-SA WG6 Meeting </w:t>
      </w:r>
      <w:r w:rsidRPr="006B2E7C">
        <w:rPr>
          <w:rFonts w:ascii="Arial" w:hAnsi="Arial" w:cs="Arial"/>
          <w:b/>
        </w:rPr>
        <w:t>#3</w:t>
      </w:r>
      <w:r>
        <w:rPr>
          <w:rFonts w:ascii="Arial" w:hAnsi="Arial" w:cs="Arial"/>
          <w:b/>
        </w:rPr>
        <w:t>9-bis-</w:t>
      </w:r>
      <w:r w:rsidRPr="006B2E7C">
        <w:rPr>
          <w:rFonts w:ascii="Arial" w:hAnsi="Arial" w:cs="Arial"/>
          <w:b/>
        </w:rPr>
        <w:t>e</w:t>
      </w:r>
      <w:r>
        <w:rPr>
          <w:rFonts w:ascii="Arial" w:hAnsi="Arial" w:cs="Arial"/>
          <w:b/>
        </w:rPr>
        <w:tab/>
      </w:r>
      <w:r w:rsidR="006574B6" w:rsidRPr="006574B6">
        <w:rPr>
          <w:rFonts w:ascii="Arial" w:hAnsi="Arial" w:cs="Arial"/>
          <w:b/>
        </w:rPr>
        <w:t>S6-2016</w:t>
      </w:r>
      <w:r w:rsidR="005D1169">
        <w:rPr>
          <w:rFonts w:ascii="Arial" w:hAnsi="Arial" w:cs="Arial"/>
          <w:b/>
        </w:rPr>
        <w:t>9</w:t>
      </w:r>
      <w:r w:rsidR="006574B6" w:rsidRPr="006574B6">
        <w:rPr>
          <w:rFonts w:ascii="Arial" w:hAnsi="Arial" w:cs="Arial"/>
          <w:b/>
        </w:rPr>
        <w:t>0</w:t>
      </w:r>
    </w:p>
    <w:p w:rsidR="00C65B85" w:rsidRDefault="00C65B85" w:rsidP="00C65B85">
      <w:pPr>
        <w:pBdr>
          <w:bottom w:val="single" w:sz="4" w:space="1" w:color="auto"/>
        </w:pBdr>
        <w:tabs>
          <w:tab w:val="right" w:pos="9214"/>
        </w:tabs>
        <w:spacing w:after="0"/>
        <w:rPr>
          <w:rFonts w:ascii="Arial" w:hAnsi="Arial" w:cs="Arial"/>
          <w:b/>
          <w:i/>
        </w:rPr>
      </w:pPr>
      <w:r>
        <w:rPr>
          <w:rFonts w:ascii="Arial" w:hAnsi="Arial" w:cs="Arial"/>
          <w:b/>
        </w:rPr>
        <w:t>e</w:t>
      </w:r>
      <w:r w:rsidRPr="006B2E7C">
        <w:rPr>
          <w:rFonts w:ascii="Arial" w:hAnsi="Arial" w:cs="Arial"/>
          <w:b/>
        </w:rPr>
        <w:t xml:space="preserve">-meeting, </w:t>
      </w:r>
      <w:r>
        <w:rPr>
          <w:rFonts w:ascii="Arial" w:hAnsi="Arial" w:cs="Arial"/>
          <w:b/>
        </w:rPr>
        <w:t>12</w:t>
      </w:r>
      <w:r w:rsidRPr="001C5166">
        <w:rPr>
          <w:rFonts w:ascii="Arial" w:hAnsi="Arial" w:cs="Arial"/>
          <w:b/>
          <w:vertAlign w:val="superscript"/>
        </w:rPr>
        <w:t>th</w:t>
      </w:r>
      <w:r>
        <w:rPr>
          <w:rFonts w:ascii="Arial" w:hAnsi="Arial" w:cs="Arial"/>
          <w:b/>
        </w:rPr>
        <w:t xml:space="preserve"> </w:t>
      </w:r>
      <w:r w:rsidRPr="006B2E7C">
        <w:rPr>
          <w:rFonts w:ascii="Arial" w:hAnsi="Arial" w:cs="Arial"/>
          <w:b/>
        </w:rPr>
        <w:t xml:space="preserve">– </w:t>
      </w:r>
      <w:r>
        <w:rPr>
          <w:rFonts w:ascii="Arial" w:hAnsi="Arial" w:cs="Arial"/>
          <w:b/>
        </w:rPr>
        <w:t>20</w:t>
      </w:r>
      <w:r w:rsidRPr="00D34A94">
        <w:rPr>
          <w:rFonts w:ascii="Arial" w:hAnsi="Arial" w:cs="Arial"/>
          <w:b/>
          <w:vertAlign w:val="superscript"/>
        </w:rPr>
        <w:t>th</w:t>
      </w:r>
      <w:r w:rsidRPr="006B2E7C">
        <w:rPr>
          <w:rFonts w:ascii="Arial" w:hAnsi="Arial" w:cs="Arial"/>
          <w:b/>
        </w:rPr>
        <w:t xml:space="preserve"> </w:t>
      </w:r>
      <w:r>
        <w:rPr>
          <w:rFonts w:ascii="Arial" w:hAnsi="Arial" w:cs="Arial"/>
          <w:b/>
        </w:rPr>
        <w:t>October</w:t>
      </w:r>
      <w:r w:rsidRPr="006B2E7C">
        <w:rPr>
          <w:rFonts w:ascii="Arial" w:hAnsi="Arial" w:cs="Arial"/>
          <w:b/>
        </w:rPr>
        <w:t xml:space="preserve"> 2020</w:t>
      </w:r>
    </w:p>
    <w:p w:rsidR="00C65B85" w:rsidRDefault="00C65B85" w:rsidP="00C65B85">
      <w:pPr>
        <w:rPr>
          <w:rFonts w:ascii="Arial" w:hAnsi="Arial"/>
        </w:rPr>
      </w:pPr>
    </w:p>
    <w:p w:rsidR="00C65B85" w:rsidRDefault="00C65B85" w:rsidP="00C65B85">
      <w:pPr>
        <w:tabs>
          <w:tab w:val="left" w:pos="1701"/>
        </w:tabs>
        <w:rPr>
          <w:rFonts w:ascii="Arial" w:eastAsia="SimSun" w:hAnsi="Arial"/>
        </w:rPr>
      </w:pPr>
      <w:r>
        <w:rPr>
          <w:rFonts w:ascii="Arial" w:eastAsia="SimSun" w:hAnsi="Arial"/>
        </w:rPr>
        <w:t>Source:</w:t>
      </w:r>
      <w:r>
        <w:rPr>
          <w:rFonts w:ascii="Arial" w:eastAsia="SimSun" w:hAnsi="Arial"/>
        </w:rPr>
        <w:tab/>
        <w:t>MCC</w:t>
      </w:r>
    </w:p>
    <w:p w:rsidR="00C65B85" w:rsidRDefault="00C65B85" w:rsidP="00C65B85">
      <w:pPr>
        <w:tabs>
          <w:tab w:val="left" w:pos="1701"/>
        </w:tabs>
        <w:rPr>
          <w:rFonts w:ascii="Arial" w:eastAsia="SimSun" w:hAnsi="Arial"/>
        </w:rPr>
      </w:pPr>
      <w:r>
        <w:rPr>
          <w:rFonts w:ascii="Arial" w:eastAsia="SimSun" w:hAnsi="Arial"/>
        </w:rPr>
        <w:t>Title:</w:t>
      </w:r>
      <w:r>
        <w:rPr>
          <w:rFonts w:ascii="Arial" w:eastAsia="SimSun" w:hAnsi="Arial"/>
        </w:rPr>
        <w:tab/>
        <w:t>SA6 Meeting 39-e report</w:t>
      </w:r>
    </w:p>
    <w:p w:rsidR="00C65B85" w:rsidRDefault="00C65B85" w:rsidP="00C65B85">
      <w:pPr>
        <w:tabs>
          <w:tab w:val="left" w:pos="1701"/>
        </w:tabs>
        <w:rPr>
          <w:rFonts w:ascii="Arial" w:eastAsia="SimSun" w:hAnsi="Arial"/>
        </w:rPr>
      </w:pPr>
      <w:r>
        <w:rPr>
          <w:rFonts w:ascii="Arial" w:eastAsia="SimSun" w:hAnsi="Arial"/>
        </w:rPr>
        <w:t>Agenda Item:</w:t>
      </w:r>
      <w:r>
        <w:rPr>
          <w:rFonts w:ascii="Arial" w:eastAsia="SimSun" w:hAnsi="Arial"/>
        </w:rPr>
        <w:tab/>
        <w:t>3</w:t>
      </w:r>
    </w:p>
    <w:p w:rsidR="00C65B85" w:rsidRDefault="00C65B85" w:rsidP="00C65B85">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rsidR="00C65B85" w:rsidRDefault="00C65B85" w:rsidP="00C65B85">
      <w:pPr>
        <w:pBdr>
          <w:bottom w:val="single" w:sz="6" w:space="1" w:color="auto"/>
        </w:pBdr>
      </w:pPr>
    </w:p>
    <w:p w:rsidR="00C65B85" w:rsidRDefault="00C65B85" w:rsidP="00C65B85">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#39-e</w:t>
      </w:r>
    </w:p>
    <w:p w:rsidR="00C65B85" w:rsidRDefault="00C65B85" w:rsidP="00C65B85">
      <w:bookmarkStart w:id="0" w:name="_GoBack"/>
      <w:bookmarkEnd w:id="0"/>
    </w:p>
    <w:p w:rsidR="00C65B85" w:rsidRDefault="00C65B85" w:rsidP="00C65B85"/>
    <w:p w:rsidR="00C65B85" w:rsidRDefault="00C65B85" w:rsidP="00C65B85">
      <w:pPr>
        <w:jc w:val="center"/>
        <w:rPr>
          <w:rFonts w:ascii="Arial" w:hAnsi="Arial" w:cs="Arial"/>
          <w:b/>
          <w:sz w:val="36"/>
        </w:rPr>
      </w:pPr>
      <w:r>
        <w:rPr>
          <w:rFonts w:cs="Arial"/>
          <w:b/>
          <w:sz w:val="36"/>
        </w:rPr>
        <w:br w:type="page"/>
      </w:r>
      <w:r>
        <w:rPr>
          <w:rFonts w:ascii="Arial" w:hAnsi="Arial" w:cs="Arial"/>
          <w:b/>
          <w:sz w:val="36"/>
        </w:rPr>
        <w:lastRenderedPageBreak/>
        <w:t>Third Generation Partnership Project (3GPP™)</w:t>
      </w:r>
    </w:p>
    <w:p w:rsidR="00C65B85" w:rsidRDefault="00C65B85" w:rsidP="00C65B85">
      <w:pPr>
        <w:jc w:val="center"/>
        <w:rPr>
          <w:rFonts w:ascii="Arial" w:hAnsi="Arial" w:cs="Arial"/>
          <w:b/>
          <w:sz w:val="32"/>
        </w:rPr>
      </w:pPr>
      <w:r>
        <w:rPr>
          <w:rFonts w:ascii="Arial" w:hAnsi="Arial" w:cs="Arial"/>
          <w:b/>
          <w:sz w:val="32"/>
        </w:rPr>
        <w:t>DRAFT Meeting Report</w:t>
      </w:r>
      <w:r>
        <w:rPr>
          <w:rFonts w:ascii="Arial" w:hAnsi="Arial" w:cs="Arial"/>
          <w:b/>
          <w:sz w:val="32"/>
        </w:rPr>
        <w:br/>
        <w:t>for</w:t>
      </w:r>
      <w:r>
        <w:rPr>
          <w:rFonts w:ascii="Arial" w:hAnsi="Arial" w:cs="Arial"/>
          <w:b/>
          <w:sz w:val="32"/>
        </w:rPr>
        <w:br/>
        <w:t>TSG SA WG6</w:t>
      </w:r>
      <w:r>
        <w:rPr>
          <w:rFonts w:ascii="Arial" w:hAnsi="Arial" w:cs="Arial"/>
          <w:b/>
          <w:sz w:val="32"/>
        </w:rPr>
        <w:br/>
        <w:t>meeting: 39</w:t>
      </w:r>
    </w:p>
    <w:p w:rsidR="00C65B85" w:rsidRDefault="00C65B85" w:rsidP="00C65B85">
      <w:pPr>
        <w:jc w:val="center"/>
        <w:rPr>
          <w:rFonts w:ascii="Arial" w:hAnsi="Arial" w:cs="Arial"/>
          <w:b/>
          <w:sz w:val="32"/>
        </w:rPr>
      </w:pPr>
      <w:r>
        <w:rPr>
          <w:rFonts w:ascii="Arial" w:hAnsi="Arial" w:cs="Arial"/>
          <w:b/>
          <w:sz w:val="32"/>
        </w:rPr>
        <w:t>e-meeting, n/a, 31/08/2020 to 08/09/2020</w:t>
      </w:r>
    </w:p>
    <w:p w:rsidR="00C65B85" w:rsidRDefault="00C65B85" w:rsidP="00C65B85">
      <w:r>
        <w:t>Report generated on Tuesday, 2020-09-22 07:22  UTC</w:t>
      </w:r>
    </w:p>
    <w:p w:rsidR="00C65B85" w:rsidRDefault="00C65B85" w:rsidP="00C65B85">
      <w:r>
        <w:t>Contents:</w:t>
      </w:r>
    </w:p>
    <w:p w:rsidR="00DD3959" w:rsidRPr="00DD3998" w:rsidRDefault="00C65B85">
      <w:pPr>
        <w:pStyle w:val="TOC2"/>
        <w:rPr>
          <w:rFonts w:ascii="Calibri" w:hAnsi="Calibri"/>
          <w:sz w:val="22"/>
          <w:szCs w:val="22"/>
        </w:rPr>
      </w:pPr>
      <w:r>
        <w:fldChar w:fldCharType="begin"/>
      </w:r>
      <w:r>
        <w:instrText xml:space="preserve"> TOC  \* MERGEFORMAT </w:instrText>
      </w:r>
      <w:r>
        <w:fldChar w:fldCharType="separate"/>
      </w:r>
      <w:r w:rsidR="00DD3959">
        <w:t>1</w:t>
      </w:r>
      <w:r w:rsidR="00DD3959" w:rsidRPr="00DD3998">
        <w:rPr>
          <w:rFonts w:ascii="Calibri" w:hAnsi="Calibri"/>
          <w:sz w:val="22"/>
          <w:szCs w:val="22"/>
        </w:rPr>
        <w:tab/>
      </w:r>
      <w:r w:rsidR="00DD3959">
        <w:t>Opening of the meeting</w:t>
      </w:r>
      <w:r w:rsidR="00DD3959">
        <w:tab/>
      </w:r>
      <w:r w:rsidR="00DD3959">
        <w:fldChar w:fldCharType="begin"/>
      </w:r>
      <w:r w:rsidR="00DD3959">
        <w:instrText xml:space="preserve"> PAGEREF _Toc51766995 \h </w:instrText>
      </w:r>
      <w:r w:rsidR="00DD3959">
        <w:fldChar w:fldCharType="separate"/>
      </w:r>
      <w:r w:rsidR="00DD3959">
        <w:t>3</w:t>
      </w:r>
      <w:r w:rsidR="00DD3959">
        <w:fldChar w:fldCharType="end"/>
      </w:r>
    </w:p>
    <w:p w:rsidR="00DD3959" w:rsidRPr="00DD3998" w:rsidRDefault="00DD3959">
      <w:pPr>
        <w:pStyle w:val="TOC3"/>
        <w:rPr>
          <w:rFonts w:ascii="Calibri" w:hAnsi="Calibri"/>
          <w:sz w:val="22"/>
          <w:szCs w:val="22"/>
        </w:rPr>
      </w:pPr>
      <w:r>
        <w:t>1.1</w:t>
      </w:r>
      <w:r w:rsidRPr="00DD3998">
        <w:rPr>
          <w:rFonts w:ascii="Calibri" w:hAnsi="Calibri"/>
          <w:sz w:val="22"/>
          <w:szCs w:val="22"/>
        </w:rPr>
        <w:tab/>
      </w:r>
      <w:r>
        <w:t>IPR and antitrust policy reminders</w:t>
      </w:r>
      <w:r>
        <w:tab/>
      </w:r>
      <w:r>
        <w:fldChar w:fldCharType="begin"/>
      </w:r>
      <w:r>
        <w:instrText xml:space="preserve"> PAGEREF _Toc51766996 \h </w:instrText>
      </w:r>
      <w:r>
        <w:fldChar w:fldCharType="separate"/>
      </w:r>
      <w:r>
        <w:t>3</w:t>
      </w:r>
      <w:r>
        <w:fldChar w:fldCharType="end"/>
      </w:r>
    </w:p>
    <w:p w:rsidR="00DD3959" w:rsidRPr="00DD3998" w:rsidRDefault="00DD3959">
      <w:pPr>
        <w:pStyle w:val="TOC3"/>
        <w:rPr>
          <w:rFonts w:ascii="Calibri" w:hAnsi="Calibri"/>
          <w:sz w:val="22"/>
          <w:szCs w:val="22"/>
        </w:rPr>
      </w:pPr>
      <w:r>
        <w:t>1.2</w:t>
      </w:r>
      <w:r w:rsidRPr="00DD3998">
        <w:rPr>
          <w:rFonts w:ascii="Calibri" w:hAnsi="Calibri"/>
          <w:sz w:val="22"/>
          <w:szCs w:val="22"/>
        </w:rPr>
        <w:tab/>
      </w:r>
      <w:r>
        <w:t>EAR statement</w:t>
      </w:r>
      <w:r>
        <w:tab/>
      </w:r>
      <w:r>
        <w:fldChar w:fldCharType="begin"/>
      </w:r>
      <w:r>
        <w:instrText xml:space="preserve"> PAGEREF _Toc51766997 \h </w:instrText>
      </w:r>
      <w:r>
        <w:fldChar w:fldCharType="separate"/>
      </w:r>
      <w:r>
        <w:t>3</w:t>
      </w:r>
      <w:r>
        <w:fldChar w:fldCharType="end"/>
      </w:r>
    </w:p>
    <w:p w:rsidR="00DD3959" w:rsidRPr="00DD3998" w:rsidRDefault="00DD3959">
      <w:pPr>
        <w:pStyle w:val="TOC2"/>
        <w:rPr>
          <w:rFonts w:ascii="Calibri" w:hAnsi="Calibri"/>
          <w:sz w:val="22"/>
          <w:szCs w:val="22"/>
        </w:rPr>
      </w:pPr>
      <w:r>
        <w:t>2</w:t>
      </w:r>
      <w:r w:rsidRPr="00DD3998">
        <w:rPr>
          <w:rFonts w:ascii="Calibri" w:hAnsi="Calibri"/>
          <w:sz w:val="22"/>
          <w:szCs w:val="22"/>
        </w:rPr>
        <w:tab/>
      </w:r>
      <w:r>
        <w:t>Agenda and Chairman’s notes</w:t>
      </w:r>
      <w:r>
        <w:tab/>
      </w:r>
      <w:r>
        <w:fldChar w:fldCharType="begin"/>
      </w:r>
      <w:r>
        <w:instrText xml:space="preserve"> PAGEREF _Toc51766998 \h </w:instrText>
      </w:r>
      <w:r>
        <w:fldChar w:fldCharType="separate"/>
      </w:r>
      <w:r>
        <w:t>3</w:t>
      </w:r>
      <w:r>
        <w:fldChar w:fldCharType="end"/>
      </w:r>
    </w:p>
    <w:p w:rsidR="00DD3959" w:rsidRPr="00DD3998" w:rsidRDefault="00DD3959">
      <w:pPr>
        <w:pStyle w:val="TOC2"/>
        <w:rPr>
          <w:rFonts w:ascii="Calibri" w:hAnsi="Calibri"/>
          <w:sz w:val="22"/>
          <w:szCs w:val="22"/>
        </w:rPr>
      </w:pPr>
      <w:r>
        <w:t>3</w:t>
      </w:r>
      <w:r w:rsidRPr="00DD3998">
        <w:rPr>
          <w:rFonts w:ascii="Calibri" w:hAnsi="Calibri"/>
          <w:sz w:val="22"/>
          <w:szCs w:val="22"/>
        </w:rPr>
        <w:tab/>
      </w:r>
      <w:r>
        <w:t>Report from previous meetings</w:t>
      </w:r>
      <w:r>
        <w:tab/>
      </w:r>
      <w:r>
        <w:fldChar w:fldCharType="begin"/>
      </w:r>
      <w:r>
        <w:instrText xml:space="preserve"> PAGEREF _Toc51766999 \h </w:instrText>
      </w:r>
      <w:r>
        <w:fldChar w:fldCharType="separate"/>
      </w:r>
      <w:r>
        <w:t>4</w:t>
      </w:r>
      <w:r>
        <w:fldChar w:fldCharType="end"/>
      </w:r>
    </w:p>
    <w:p w:rsidR="00DD3959" w:rsidRPr="00DD3998" w:rsidRDefault="00DD3959">
      <w:pPr>
        <w:pStyle w:val="TOC2"/>
        <w:rPr>
          <w:rFonts w:ascii="Calibri" w:hAnsi="Calibri"/>
          <w:sz w:val="22"/>
          <w:szCs w:val="22"/>
        </w:rPr>
      </w:pPr>
      <w:r>
        <w:t>4</w:t>
      </w:r>
      <w:r w:rsidRPr="00DD3998">
        <w:rPr>
          <w:rFonts w:ascii="Calibri" w:hAnsi="Calibri"/>
          <w:sz w:val="22"/>
          <w:szCs w:val="22"/>
        </w:rPr>
        <w:tab/>
      </w:r>
      <w:r>
        <w:t>Liaison statements</w:t>
      </w:r>
      <w:r>
        <w:tab/>
      </w:r>
      <w:r>
        <w:fldChar w:fldCharType="begin"/>
      </w:r>
      <w:r>
        <w:instrText xml:space="preserve"> PAGEREF _Toc51767000 \h </w:instrText>
      </w:r>
      <w:r>
        <w:fldChar w:fldCharType="separate"/>
      </w:r>
      <w:r>
        <w:t>4</w:t>
      </w:r>
      <w:r>
        <w:fldChar w:fldCharType="end"/>
      </w:r>
    </w:p>
    <w:p w:rsidR="00DD3959" w:rsidRPr="00DD3998" w:rsidRDefault="00DD3959">
      <w:pPr>
        <w:pStyle w:val="TOC3"/>
        <w:rPr>
          <w:rFonts w:ascii="Calibri" w:hAnsi="Calibri"/>
          <w:sz w:val="22"/>
          <w:szCs w:val="22"/>
        </w:rPr>
      </w:pPr>
      <w:r>
        <w:t>4.1</w:t>
      </w:r>
      <w:r w:rsidRPr="00DD3998">
        <w:rPr>
          <w:rFonts w:ascii="Calibri" w:hAnsi="Calibri"/>
          <w:sz w:val="22"/>
          <w:szCs w:val="22"/>
        </w:rPr>
        <w:tab/>
      </w:r>
      <w:r>
        <w:t>Incoming LSs</w:t>
      </w:r>
      <w:r>
        <w:tab/>
      </w:r>
      <w:r>
        <w:fldChar w:fldCharType="begin"/>
      </w:r>
      <w:r>
        <w:instrText xml:space="preserve"> PAGEREF _Toc51767001 \h </w:instrText>
      </w:r>
      <w:r>
        <w:fldChar w:fldCharType="separate"/>
      </w:r>
      <w:r>
        <w:t>4</w:t>
      </w:r>
      <w:r>
        <w:fldChar w:fldCharType="end"/>
      </w:r>
    </w:p>
    <w:p w:rsidR="00DD3959" w:rsidRPr="00DD3998" w:rsidRDefault="00DD3959">
      <w:pPr>
        <w:pStyle w:val="TOC3"/>
        <w:rPr>
          <w:rFonts w:ascii="Calibri" w:hAnsi="Calibri"/>
          <w:sz w:val="22"/>
          <w:szCs w:val="22"/>
        </w:rPr>
      </w:pPr>
      <w:r>
        <w:t>4.2</w:t>
      </w:r>
      <w:r w:rsidRPr="00DD3998">
        <w:rPr>
          <w:rFonts w:ascii="Calibri" w:hAnsi="Calibri"/>
          <w:sz w:val="22"/>
          <w:szCs w:val="22"/>
        </w:rPr>
        <w:tab/>
      </w:r>
      <w:r>
        <w:t>Outgoing LSs</w:t>
      </w:r>
      <w:r>
        <w:tab/>
      </w:r>
      <w:r>
        <w:fldChar w:fldCharType="begin"/>
      </w:r>
      <w:r>
        <w:instrText xml:space="preserve"> PAGEREF _Toc51767002 \h </w:instrText>
      </w:r>
      <w:r>
        <w:fldChar w:fldCharType="separate"/>
      </w:r>
      <w:r>
        <w:t>7</w:t>
      </w:r>
      <w:r>
        <w:fldChar w:fldCharType="end"/>
      </w:r>
    </w:p>
    <w:p w:rsidR="00DD3959" w:rsidRPr="00DD3998" w:rsidRDefault="00DD3959">
      <w:pPr>
        <w:pStyle w:val="TOC2"/>
        <w:rPr>
          <w:rFonts w:ascii="Calibri" w:hAnsi="Calibri"/>
          <w:sz w:val="22"/>
          <w:szCs w:val="22"/>
        </w:rPr>
      </w:pPr>
      <w:r>
        <w:t>5</w:t>
      </w:r>
      <w:r w:rsidRPr="00DD3998">
        <w:rPr>
          <w:rFonts w:ascii="Calibri" w:hAnsi="Calibri"/>
          <w:sz w:val="22"/>
          <w:szCs w:val="22"/>
        </w:rPr>
        <w:tab/>
      </w:r>
      <w:r>
        <w:t>Items for early consideration</w:t>
      </w:r>
      <w:r>
        <w:tab/>
      </w:r>
      <w:r>
        <w:fldChar w:fldCharType="begin"/>
      </w:r>
      <w:r>
        <w:instrText xml:space="preserve"> PAGEREF _Toc51767003 \h </w:instrText>
      </w:r>
      <w:r>
        <w:fldChar w:fldCharType="separate"/>
      </w:r>
      <w:r>
        <w:t>10</w:t>
      </w:r>
      <w:r>
        <w:fldChar w:fldCharType="end"/>
      </w:r>
    </w:p>
    <w:p w:rsidR="00DD3959" w:rsidRPr="00DD3998" w:rsidRDefault="00DD3959">
      <w:pPr>
        <w:pStyle w:val="TOC3"/>
        <w:rPr>
          <w:rFonts w:ascii="Calibri" w:hAnsi="Calibri"/>
          <w:sz w:val="22"/>
          <w:szCs w:val="22"/>
        </w:rPr>
      </w:pPr>
      <w:r>
        <w:t>5.1</w:t>
      </w:r>
      <w:r w:rsidRPr="00DD3998">
        <w:rPr>
          <w:rFonts w:ascii="Calibri" w:hAnsi="Calibri"/>
          <w:sz w:val="22"/>
          <w:szCs w:val="22"/>
        </w:rPr>
        <w:tab/>
      </w:r>
      <w:r>
        <w:t>Working Agreements</w:t>
      </w:r>
      <w:r>
        <w:tab/>
      </w:r>
      <w:r>
        <w:fldChar w:fldCharType="begin"/>
      </w:r>
      <w:r>
        <w:instrText xml:space="preserve"> PAGEREF _Toc51767004 \h </w:instrText>
      </w:r>
      <w:r>
        <w:fldChar w:fldCharType="separate"/>
      </w:r>
      <w:r>
        <w:t>10</w:t>
      </w:r>
      <w:r>
        <w:fldChar w:fldCharType="end"/>
      </w:r>
    </w:p>
    <w:p w:rsidR="00DD3959" w:rsidRPr="00DD3998" w:rsidRDefault="00DD3959">
      <w:pPr>
        <w:pStyle w:val="TOC3"/>
        <w:rPr>
          <w:rFonts w:ascii="Calibri" w:hAnsi="Calibri"/>
          <w:sz w:val="22"/>
          <w:szCs w:val="22"/>
        </w:rPr>
      </w:pPr>
      <w:r>
        <w:t>5.2</w:t>
      </w:r>
      <w:r w:rsidRPr="00DD3998">
        <w:rPr>
          <w:rFonts w:ascii="Calibri" w:hAnsi="Calibri"/>
          <w:sz w:val="22"/>
          <w:szCs w:val="22"/>
        </w:rPr>
        <w:tab/>
      </w:r>
      <w:r>
        <w:t>Others</w:t>
      </w:r>
      <w:r>
        <w:tab/>
      </w:r>
      <w:r>
        <w:fldChar w:fldCharType="begin"/>
      </w:r>
      <w:r>
        <w:instrText xml:space="preserve"> PAGEREF _Toc51767005 \h </w:instrText>
      </w:r>
      <w:r>
        <w:fldChar w:fldCharType="separate"/>
      </w:r>
      <w:r>
        <w:t>10</w:t>
      </w:r>
      <w:r>
        <w:fldChar w:fldCharType="end"/>
      </w:r>
    </w:p>
    <w:p w:rsidR="00DD3959" w:rsidRPr="00DD3998" w:rsidRDefault="00DD3959">
      <w:pPr>
        <w:pStyle w:val="TOC2"/>
        <w:rPr>
          <w:rFonts w:ascii="Calibri" w:hAnsi="Calibri"/>
          <w:sz w:val="22"/>
          <w:szCs w:val="22"/>
        </w:rPr>
      </w:pPr>
      <w:r>
        <w:t>6</w:t>
      </w:r>
      <w:r w:rsidRPr="00DD3998">
        <w:rPr>
          <w:rFonts w:ascii="Calibri" w:hAnsi="Calibri"/>
          <w:sz w:val="22"/>
          <w:szCs w:val="22"/>
        </w:rPr>
        <w:tab/>
      </w:r>
      <w:r>
        <w:t>Rel-16 Work Items</w:t>
      </w:r>
      <w:r>
        <w:tab/>
      </w:r>
      <w:r>
        <w:fldChar w:fldCharType="begin"/>
      </w:r>
      <w:r>
        <w:instrText xml:space="preserve"> PAGEREF _Toc51767006 \h </w:instrText>
      </w:r>
      <w:r>
        <w:fldChar w:fldCharType="separate"/>
      </w:r>
      <w:r>
        <w:t>10</w:t>
      </w:r>
      <w:r>
        <w:fldChar w:fldCharType="end"/>
      </w:r>
    </w:p>
    <w:p w:rsidR="00DD3959" w:rsidRPr="00DD3998" w:rsidRDefault="00DD3959">
      <w:pPr>
        <w:pStyle w:val="TOC2"/>
        <w:rPr>
          <w:rFonts w:ascii="Calibri" w:hAnsi="Calibri"/>
          <w:sz w:val="22"/>
          <w:szCs w:val="22"/>
        </w:rPr>
      </w:pPr>
      <w:r>
        <w:t>7</w:t>
      </w:r>
      <w:r w:rsidRPr="00DD3998">
        <w:rPr>
          <w:rFonts w:ascii="Calibri" w:hAnsi="Calibri"/>
          <w:sz w:val="22"/>
          <w:szCs w:val="22"/>
        </w:rPr>
        <w:tab/>
      </w:r>
      <w:r>
        <w:t>Rel-17 Work Items</w:t>
      </w:r>
      <w:r>
        <w:tab/>
      </w:r>
      <w:r>
        <w:fldChar w:fldCharType="begin"/>
      </w:r>
      <w:r>
        <w:instrText xml:space="preserve"> PAGEREF _Toc51767007 \h </w:instrText>
      </w:r>
      <w:r>
        <w:fldChar w:fldCharType="separate"/>
      </w:r>
      <w:r>
        <w:t>12</w:t>
      </w:r>
      <w:r>
        <w:fldChar w:fldCharType="end"/>
      </w:r>
    </w:p>
    <w:p w:rsidR="00DD3959" w:rsidRPr="00DD3998" w:rsidRDefault="00DD3959">
      <w:pPr>
        <w:pStyle w:val="TOC3"/>
        <w:rPr>
          <w:rFonts w:ascii="Calibri" w:hAnsi="Calibri"/>
          <w:sz w:val="22"/>
          <w:szCs w:val="22"/>
        </w:rPr>
      </w:pPr>
      <w:r>
        <w:t>7.1</w:t>
      </w:r>
      <w:r w:rsidRPr="00DD3998">
        <w:rPr>
          <w:rFonts w:ascii="Calibri" w:hAnsi="Calibri"/>
          <w:sz w:val="22"/>
          <w:szCs w:val="22"/>
        </w:rPr>
        <w:tab/>
      </w:r>
      <w:r>
        <w:t>eMONASTERY2 – Enhancements to Application Architecture for the Mobile Communication System for Railways Phase 2</w:t>
      </w:r>
      <w:r>
        <w:tab/>
      </w:r>
      <w:r>
        <w:fldChar w:fldCharType="begin"/>
      </w:r>
      <w:r>
        <w:instrText xml:space="preserve"> PAGEREF _Toc51767008 \h </w:instrText>
      </w:r>
      <w:r>
        <w:fldChar w:fldCharType="separate"/>
      </w:r>
      <w:r>
        <w:t>12</w:t>
      </w:r>
      <w:r>
        <w:fldChar w:fldCharType="end"/>
      </w:r>
    </w:p>
    <w:p w:rsidR="00DD3959" w:rsidRPr="00DD3998" w:rsidRDefault="00DD3959">
      <w:pPr>
        <w:pStyle w:val="TOC3"/>
        <w:rPr>
          <w:rFonts w:ascii="Calibri" w:hAnsi="Calibri"/>
          <w:sz w:val="22"/>
          <w:szCs w:val="22"/>
        </w:rPr>
      </w:pPr>
      <w:r>
        <w:t>7.2</w:t>
      </w:r>
      <w:r w:rsidRPr="00DD3998">
        <w:rPr>
          <w:rFonts w:ascii="Calibri" w:hAnsi="Calibri"/>
          <w:sz w:val="22"/>
          <w:szCs w:val="22"/>
        </w:rPr>
        <w:tab/>
      </w:r>
      <w:r>
        <w:t>MCIOPS – MC services support on IOPS mode of operation</w:t>
      </w:r>
      <w:r>
        <w:tab/>
      </w:r>
      <w:r>
        <w:fldChar w:fldCharType="begin"/>
      </w:r>
      <w:r>
        <w:instrText xml:space="preserve"> PAGEREF _Toc51767009 \h </w:instrText>
      </w:r>
      <w:r>
        <w:fldChar w:fldCharType="separate"/>
      </w:r>
      <w:r>
        <w:t>13</w:t>
      </w:r>
      <w:r>
        <w:fldChar w:fldCharType="end"/>
      </w:r>
    </w:p>
    <w:p w:rsidR="00DD3959" w:rsidRPr="00DD3998" w:rsidRDefault="00DD3959">
      <w:pPr>
        <w:pStyle w:val="TOC3"/>
        <w:rPr>
          <w:rFonts w:ascii="Calibri" w:hAnsi="Calibri"/>
          <w:sz w:val="22"/>
          <w:szCs w:val="22"/>
        </w:rPr>
      </w:pPr>
      <w:r>
        <w:t>7.3</w:t>
      </w:r>
      <w:r w:rsidRPr="00DD3998">
        <w:rPr>
          <w:rFonts w:ascii="Calibri" w:hAnsi="Calibri"/>
          <w:sz w:val="22"/>
          <w:szCs w:val="22"/>
        </w:rPr>
        <w:tab/>
      </w:r>
      <w:r>
        <w:t>enh3MCPTT – Enhanced Mission Critical Push-to-talk architecture phase 3</w:t>
      </w:r>
      <w:r>
        <w:tab/>
      </w:r>
      <w:r>
        <w:fldChar w:fldCharType="begin"/>
      </w:r>
      <w:r>
        <w:instrText xml:space="preserve"> PAGEREF _Toc51767010 \h </w:instrText>
      </w:r>
      <w:r>
        <w:fldChar w:fldCharType="separate"/>
      </w:r>
      <w:r>
        <w:t>14</w:t>
      </w:r>
      <w:r>
        <w:fldChar w:fldCharType="end"/>
      </w:r>
    </w:p>
    <w:p w:rsidR="00DD3959" w:rsidRPr="00DD3998" w:rsidRDefault="00DD3959">
      <w:pPr>
        <w:pStyle w:val="TOC3"/>
        <w:rPr>
          <w:rFonts w:ascii="Calibri" w:hAnsi="Calibri"/>
          <w:sz w:val="22"/>
          <w:szCs w:val="22"/>
        </w:rPr>
      </w:pPr>
      <w:r>
        <w:t>7.4</w:t>
      </w:r>
      <w:r w:rsidRPr="00DD3998">
        <w:rPr>
          <w:rFonts w:ascii="Calibri" w:hAnsi="Calibri"/>
          <w:sz w:val="22"/>
          <w:szCs w:val="22"/>
        </w:rPr>
        <w:tab/>
      </w:r>
      <w:r>
        <w:t>eMCData3 – Enhancements for functional architecture and information flows for Mission Critical Data</w:t>
      </w:r>
      <w:r>
        <w:tab/>
      </w:r>
      <w:r>
        <w:fldChar w:fldCharType="begin"/>
      </w:r>
      <w:r>
        <w:instrText xml:space="preserve"> PAGEREF _Toc51767011 \h </w:instrText>
      </w:r>
      <w:r>
        <w:fldChar w:fldCharType="separate"/>
      </w:r>
      <w:r>
        <w:t>21</w:t>
      </w:r>
      <w:r>
        <w:fldChar w:fldCharType="end"/>
      </w:r>
    </w:p>
    <w:p w:rsidR="00DD3959" w:rsidRPr="00DD3998" w:rsidRDefault="00DD3959">
      <w:pPr>
        <w:pStyle w:val="TOC3"/>
        <w:rPr>
          <w:rFonts w:ascii="Calibri" w:hAnsi="Calibri"/>
          <w:sz w:val="22"/>
          <w:szCs w:val="22"/>
        </w:rPr>
      </w:pPr>
      <w:r>
        <w:t>7.5</w:t>
      </w:r>
      <w:r w:rsidRPr="00DD3998">
        <w:rPr>
          <w:rFonts w:ascii="Calibri" w:hAnsi="Calibri"/>
          <w:sz w:val="22"/>
          <w:szCs w:val="22"/>
        </w:rPr>
        <w:tab/>
      </w:r>
      <w:r>
        <w:t>EDGEAPP – Architecture for enabling Edge Applications</w:t>
      </w:r>
      <w:r>
        <w:tab/>
      </w:r>
      <w:r>
        <w:fldChar w:fldCharType="begin"/>
      </w:r>
      <w:r>
        <w:instrText xml:space="preserve"> PAGEREF _Toc51767012 \h </w:instrText>
      </w:r>
      <w:r>
        <w:fldChar w:fldCharType="separate"/>
      </w:r>
      <w:r>
        <w:t>23</w:t>
      </w:r>
      <w:r>
        <w:fldChar w:fldCharType="end"/>
      </w:r>
    </w:p>
    <w:p w:rsidR="00DD3959" w:rsidRPr="00DD3998" w:rsidRDefault="00DD3959">
      <w:pPr>
        <w:pStyle w:val="TOC3"/>
        <w:rPr>
          <w:rFonts w:ascii="Calibri" w:hAnsi="Calibri"/>
          <w:sz w:val="22"/>
          <w:szCs w:val="22"/>
        </w:rPr>
      </w:pPr>
      <w:r>
        <w:t>7.6</w:t>
      </w:r>
      <w:r w:rsidRPr="00DD3998">
        <w:rPr>
          <w:rFonts w:ascii="Calibri" w:hAnsi="Calibri"/>
          <w:sz w:val="22"/>
          <w:szCs w:val="22"/>
        </w:rPr>
        <w:tab/>
      </w:r>
      <w:r>
        <w:t>TEI17 – Technical Enhancements and Improvements</w:t>
      </w:r>
      <w:r>
        <w:tab/>
      </w:r>
      <w:r>
        <w:fldChar w:fldCharType="begin"/>
      </w:r>
      <w:r>
        <w:instrText xml:space="preserve"> PAGEREF _Toc51767013 \h </w:instrText>
      </w:r>
      <w:r>
        <w:fldChar w:fldCharType="separate"/>
      </w:r>
      <w:r>
        <w:t>44</w:t>
      </w:r>
      <w:r>
        <w:fldChar w:fldCharType="end"/>
      </w:r>
    </w:p>
    <w:p w:rsidR="00DD3959" w:rsidRPr="00DD3998" w:rsidRDefault="00DD3959">
      <w:pPr>
        <w:pStyle w:val="TOC2"/>
        <w:rPr>
          <w:rFonts w:ascii="Calibri" w:hAnsi="Calibri"/>
          <w:sz w:val="22"/>
          <w:szCs w:val="22"/>
        </w:rPr>
      </w:pPr>
      <w:r>
        <w:t>8</w:t>
      </w:r>
      <w:r w:rsidRPr="00DD3998">
        <w:rPr>
          <w:rFonts w:ascii="Calibri" w:hAnsi="Calibri"/>
          <w:sz w:val="22"/>
          <w:szCs w:val="22"/>
        </w:rPr>
        <w:tab/>
      </w:r>
      <w:r>
        <w:t>Study Items</w:t>
      </w:r>
      <w:r>
        <w:tab/>
      </w:r>
      <w:r>
        <w:fldChar w:fldCharType="begin"/>
      </w:r>
      <w:r>
        <w:instrText xml:space="preserve"> PAGEREF _Toc51767014 \h </w:instrText>
      </w:r>
      <w:r>
        <w:fldChar w:fldCharType="separate"/>
      </w:r>
      <w:r>
        <w:t>47</w:t>
      </w:r>
      <w:r>
        <w:fldChar w:fldCharType="end"/>
      </w:r>
    </w:p>
    <w:p w:rsidR="00DD3959" w:rsidRPr="00DD3998" w:rsidRDefault="00DD3959">
      <w:pPr>
        <w:pStyle w:val="TOC3"/>
        <w:rPr>
          <w:rFonts w:ascii="Calibri" w:hAnsi="Calibri"/>
          <w:sz w:val="22"/>
          <w:szCs w:val="22"/>
        </w:rPr>
      </w:pPr>
      <w:r>
        <w:t>8.1</w:t>
      </w:r>
      <w:r w:rsidRPr="00DD3998">
        <w:rPr>
          <w:rFonts w:ascii="Calibri" w:hAnsi="Calibri"/>
          <w:sz w:val="22"/>
          <w:szCs w:val="22"/>
        </w:rPr>
        <w:tab/>
      </w:r>
      <w:r>
        <w:t>FS_MCOver5GS – Study on Mission Critical Services support over 5G System</w:t>
      </w:r>
      <w:r>
        <w:tab/>
      </w:r>
      <w:r>
        <w:fldChar w:fldCharType="begin"/>
      </w:r>
      <w:r>
        <w:instrText xml:space="preserve"> PAGEREF _Toc51767015 \h </w:instrText>
      </w:r>
      <w:r>
        <w:fldChar w:fldCharType="separate"/>
      </w:r>
      <w:r>
        <w:t>47</w:t>
      </w:r>
      <w:r>
        <w:fldChar w:fldCharType="end"/>
      </w:r>
    </w:p>
    <w:p w:rsidR="00DD3959" w:rsidRPr="00DD3998" w:rsidRDefault="00DD3959">
      <w:pPr>
        <w:pStyle w:val="TOC3"/>
        <w:rPr>
          <w:rFonts w:ascii="Calibri" w:hAnsi="Calibri"/>
          <w:sz w:val="22"/>
          <w:szCs w:val="22"/>
        </w:rPr>
      </w:pPr>
      <w:r>
        <w:t>8.2</w:t>
      </w:r>
      <w:r w:rsidRPr="00DD3998">
        <w:rPr>
          <w:rFonts w:ascii="Calibri" w:hAnsi="Calibri"/>
          <w:sz w:val="22"/>
          <w:szCs w:val="22"/>
        </w:rPr>
        <w:tab/>
      </w:r>
      <w:r>
        <w:t>FS_enhMCLoc – Study on location enhancements for mission critical services</w:t>
      </w:r>
      <w:r>
        <w:tab/>
      </w:r>
      <w:r>
        <w:fldChar w:fldCharType="begin"/>
      </w:r>
      <w:r>
        <w:instrText xml:space="preserve"> PAGEREF _Toc51767016 \h </w:instrText>
      </w:r>
      <w:r>
        <w:fldChar w:fldCharType="separate"/>
      </w:r>
      <w:r>
        <w:t>49</w:t>
      </w:r>
      <w:r>
        <w:fldChar w:fldCharType="end"/>
      </w:r>
    </w:p>
    <w:p w:rsidR="00DD3959" w:rsidRPr="00DD3998" w:rsidRDefault="00DD3959">
      <w:pPr>
        <w:pStyle w:val="TOC3"/>
        <w:rPr>
          <w:rFonts w:ascii="Calibri" w:hAnsi="Calibri"/>
          <w:sz w:val="22"/>
          <w:szCs w:val="22"/>
        </w:rPr>
      </w:pPr>
      <w:r>
        <w:t>8.3</w:t>
      </w:r>
      <w:r w:rsidRPr="00DD3998">
        <w:rPr>
          <w:rFonts w:ascii="Calibri" w:hAnsi="Calibri"/>
          <w:sz w:val="22"/>
          <w:szCs w:val="22"/>
        </w:rPr>
        <w:tab/>
      </w:r>
      <w:r>
        <w:t>FS_eV2XAPP – Study on Enhancements to application layer support for V2X services</w:t>
      </w:r>
      <w:r>
        <w:tab/>
      </w:r>
      <w:r>
        <w:fldChar w:fldCharType="begin"/>
      </w:r>
      <w:r>
        <w:instrText xml:space="preserve"> PAGEREF _Toc51767017 \h </w:instrText>
      </w:r>
      <w:r>
        <w:fldChar w:fldCharType="separate"/>
      </w:r>
      <w:r>
        <w:t>49</w:t>
      </w:r>
      <w:r>
        <w:fldChar w:fldCharType="end"/>
      </w:r>
    </w:p>
    <w:p w:rsidR="00DD3959" w:rsidRPr="00DD3998" w:rsidRDefault="00DD3959">
      <w:pPr>
        <w:pStyle w:val="TOC3"/>
        <w:rPr>
          <w:rFonts w:ascii="Calibri" w:hAnsi="Calibri"/>
          <w:sz w:val="22"/>
          <w:szCs w:val="22"/>
        </w:rPr>
      </w:pPr>
      <w:r>
        <w:t>8.4</w:t>
      </w:r>
      <w:r w:rsidRPr="00DD3998">
        <w:rPr>
          <w:rFonts w:ascii="Calibri" w:hAnsi="Calibri"/>
          <w:sz w:val="22"/>
          <w:szCs w:val="22"/>
        </w:rPr>
        <w:tab/>
      </w:r>
      <w:r>
        <w:t>FS_FFAPP – Study on application layer support for Factories of the Future in 5G network</w:t>
      </w:r>
      <w:r>
        <w:tab/>
      </w:r>
      <w:r>
        <w:fldChar w:fldCharType="begin"/>
      </w:r>
      <w:r>
        <w:instrText xml:space="preserve"> PAGEREF _Toc51767018 \h </w:instrText>
      </w:r>
      <w:r>
        <w:fldChar w:fldCharType="separate"/>
      </w:r>
      <w:r>
        <w:t>53</w:t>
      </w:r>
      <w:r>
        <w:fldChar w:fldCharType="end"/>
      </w:r>
    </w:p>
    <w:p w:rsidR="00DD3959" w:rsidRPr="00DD3998" w:rsidRDefault="00DD3959">
      <w:pPr>
        <w:pStyle w:val="TOC3"/>
        <w:rPr>
          <w:rFonts w:ascii="Calibri" w:hAnsi="Calibri"/>
          <w:sz w:val="22"/>
          <w:szCs w:val="22"/>
        </w:rPr>
      </w:pPr>
      <w:r>
        <w:t>8.5</w:t>
      </w:r>
      <w:r w:rsidRPr="00DD3998">
        <w:rPr>
          <w:rFonts w:ascii="Calibri" w:hAnsi="Calibri"/>
          <w:sz w:val="22"/>
          <w:szCs w:val="22"/>
        </w:rPr>
        <w:tab/>
      </w:r>
      <w:r>
        <w:t>FS_UASAPP – Study on application layer support for Unmanned Aerial System (UAS)</w:t>
      </w:r>
      <w:r>
        <w:tab/>
      </w:r>
      <w:r>
        <w:fldChar w:fldCharType="begin"/>
      </w:r>
      <w:r>
        <w:instrText xml:space="preserve"> PAGEREF _Toc51767019 \h </w:instrText>
      </w:r>
      <w:r>
        <w:fldChar w:fldCharType="separate"/>
      </w:r>
      <w:r>
        <w:t>57</w:t>
      </w:r>
      <w:r>
        <w:fldChar w:fldCharType="end"/>
      </w:r>
    </w:p>
    <w:p w:rsidR="00DD3959" w:rsidRPr="00DD3998" w:rsidRDefault="00DD3959">
      <w:pPr>
        <w:pStyle w:val="TOC3"/>
        <w:rPr>
          <w:rFonts w:ascii="Calibri" w:hAnsi="Calibri"/>
          <w:sz w:val="22"/>
          <w:szCs w:val="22"/>
        </w:rPr>
      </w:pPr>
      <w:r>
        <w:t>8.6</w:t>
      </w:r>
      <w:r w:rsidRPr="00DD3998">
        <w:rPr>
          <w:rFonts w:ascii="Calibri" w:hAnsi="Calibri"/>
          <w:sz w:val="22"/>
          <w:szCs w:val="22"/>
        </w:rPr>
        <w:tab/>
      </w:r>
      <w:r>
        <w:t>FS_5GMARCH – Study on support of the 5GMSG Service</w:t>
      </w:r>
      <w:r>
        <w:tab/>
      </w:r>
      <w:r>
        <w:fldChar w:fldCharType="begin"/>
      </w:r>
      <w:r>
        <w:instrText xml:space="preserve"> PAGEREF _Toc51767020 \h </w:instrText>
      </w:r>
      <w:r>
        <w:fldChar w:fldCharType="separate"/>
      </w:r>
      <w:r>
        <w:t>63</w:t>
      </w:r>
      <w:r>
        <w:fldChar w:fldCharType="end"/>
      </w:r>
    </w:p>
    <w:p w:rsidR="00DD3959" w:rsidRPr="00DD3998" w:rsidRDefault="00DD3959">
      <w:pPr>
        <w:pStyle w:val="TOC3"/>
        <w:rPr>
          <w:rFonts w:ascii="Calibri" w:hAnsi="Calibri"/>
          <w:sz w:val="22"/>
          <w:szCs w:val="22"/>
        </w:rPr>
      </w:pPr>
      <w:r>
        <w:t>8.7</w:t>
      </w:r>
      <w:r w:rsidRPr="00DD3998">
        <w:rPr>
          <w:rFonts w:ascii="Calibri" w:hAnsi="Calibri"/>
          <w:sz w:val="22"/>
          <w:szCs w:val="22"/>
        </w:rPr>
        <w:tab/>
      </w:r>
      <w:r>
        <w:t>FS_IRail – Study of Interconnection and Migration Aspects for Railways</w:t>
      </w:r>
      <w:r>
        <w:tab/>
      </w:r>
      <w:r>
        <w:fldChar w:fldCharType="begin"/>
      </w:r>
      <w:r>
        <w:instrText xml:space="preserve"> PAGEREF _Toc51767021 \h </w:instrText>
      </w:r>
      <w:r>
        <w:fldChar w:fldCharType="separate"/>
      </w:r>
      <w:r>
        <w:t>73</w:t>
      </w:r>
      <w:r>
        <w:fldChar w:fldCharType="end"/>
      </w:r>
    </w:p>
    <w:p w:rsidR="00DD3959" w:rsidRPr="00DD3998" w:rsidRDefault="00DD3959">
      <w:pPr>
        <w:pStyle w:val="TOC2"/>
        <w:rPr>
          <w:rFonts w:ascii="Calibri" w:hAnsi="Calibri"/>
          <w:sz w:val="22"/>
          <w:szCs w:val="22"/>
        </w:rPr>
      </w:pPr>
      <w:r>
        <w:t>9</w:t>
      </w:r>
      <w:r w:rsidRPr="00DD3998">
        <w:rPr>
          <w:rFonts w:ascii="Calibri" w:hAnsi="Calibri"/>
          <w:sz w:val="22"/>
          <w:szCs w:val="22"/>
        </w:rPr>
        <w:tab/>
      </w:r>
      <w:r>
        <w:t>Future work / New WIDs (including related contributions)</w:t>
      </w:r>
      <w:r>
        <w:tab/>
      </w:r>
      <w:r>
        <w:fldChar w:fldCharType="begin"/>
      </w:r>
      <w:r>
        <w:instrText xml:space="preserve"> PAGEREF _Toc51767022 \h </w:instrText>
      </w:r>
      <w:r>
        <w:fldChar w:fldCharType="separate"/>
      </w:r>
      <w:r>
        <w:t>75</w:t>
      </w:r>
      <w:r>
        <w:fldChar w:fldCharType="end"/>
      </w:r>
    </w:p>
    <w:p w:rsidR="00DD3959" w:rsidRPr="00DD3998" w:rsidRDefault="00DD3959">
      <w:pPr>
        <w:pStyle w:val="TOC2"/>
        <w:rPr>
          <w:rFonts w:ascii="Calibri" w:hAnsi="Calibri"/>
          <w:sz w:val="22"/>
          <w:szCs w:val="22"/>
        </w:rPr>
      </w:pPr>
      <w:r>
        <w:t>10</w:t>
      </w:r>
      <w:r w:rsidRPr="00DD3998">
        <w:rPr>
          <w:rFonts w:ascii="Calibri" w:hAnsi="Calibri"/>
          <w:sz w:val="22"/>
          <w:szCs w:val="22"/>
        </w:rPr>
        <w:tab/>
      </w:r>
      <w:r>
        <w:t>Work Plan review</w:t>
      </w:r>
      <w:r>
        <w:tab/>
      </w:r>
      <w:r>
        <w:fldChar w:fldCharType="begin"/>
      </w:r>
      <w:r>
        <w:instrText xml:space="preserve"> PAGEREF _Toc51767023 \h </w:instrText>
      </w:r>
      <w:r>
        <w:fldChar w:fldCharType="separate"/>
      </w:r>
      <w:r>
        <w:t>79</w:t>
      </w:r>
      <w:r>
        <w:fldChar w:fldCharType="end"/>
      </w:r>
    </w:p>
    <w:p w:rsidR="00DD3959" w:rsidRPr="00DD3998" w:rsidRDefault="00DD3959">
      <w:pPr>
        <w:pStyle w:val="TOC2"/>
        <w:rPr>
          <w:rFonts w:ascii="Calibri" w:hAnsi="Calibri"/>
          <w:sz w:val="22"/>
          <w:szCs w:val="22"/>
        </w:rPr>
      </w:pPr>
      <w:r>
        <w:t>11</w:t>
      </w:r>
      <w:r w:rsidRPr="00DD3998">
        <w:rPr>
          <w:rFonts w:ascii="Calibri" w:hAnsi="Calibri"/>
          <w:sz w:val="22"/>
          <w:szCs w:val="22"/>
        </w:rPr>
        <w:tab/>
      </w:r>
      <w:r>
        <w:t>Future meetings</w:t>
      </w:r>
      <w:r>
        <w:tab/>
      </w:r>
      <w:r>
        <w:fldChar w:fldCharType="begin"/>
      </w:r>
      <w:r>
        <w:instrText xml:space="preserve"> PAGEREF _Toc51767024 \h </w:instrText>
      </w:r>
      <w:r>
        <w:fldChar w:fldCharType="separate"/>
      </w:r>
      <w:r>
        <w:t>82</w:t>
      </w:r>
      <w:r>
        <w:fldChar w:fldCharType="end"/>
      </w:r>
    </w:p>
    <w:p w:rsidR="00DD3959" w:rsidRPr="00DD3998" w:rsidRDefault="00DD3959">
      <w:pPr>
        <w:pStyle w:val="TOC2"/>
        <w:rPr>
          <w:rFonts w:ascii="Calibri" w:hAnsi="Calibri"/>
          <w:sz w:val="22"/>
          <w:szCs w:val="22"/>
        </w:rPr>
      </w:pPr>
      <w:r>
        <w:t>12</w:t>
      </w:r>
      <w:r w:rsidRPr="00DD3998">
        <w:rPr>
          <w:rFonts w:ascii="Calibri" w:hAnsi="Calibri"/>
          <w:sz w:val="22"/>
          <w:szCs w:val="22"/>
        </w:rPr>
        <w:tab/>
      </w:r>
      <w:r>
        <w:t>AOB</w:t>
      </w:r>
      <w:r>
        <w:tab/>
      </w:r>
      <w:r>
        <w:fldChar w:fldCharType="begin"/>
      </w:r>
      <w:r>
        <w:instrText xml:space="preserve"> PAGEREF _Toc51767025 \h </w:instrText>
      </w:r>
      <w:r>
        <w:fldChar w:fldCharType="separate"/>
      </w:r>
      <w:r>
        <w:t>82</w:t>
      </w:r>
      <w:r>
        <w:fldChar w:fldCharType="end"/>
      </w:r>
    </w:p>
    <w:p w:rsidR="00DD3959" w:rsidRPr="00DD3998" w:rsidRDefault="00DD3959">
      <w:pPr>
        <w:pStyle w:val="TOC2"/>
        <w:rPr>
          <w:rFonts w:ascii="Calibri" w:hAnsi="Calibri"/>
          <w:sz w:val="22"/>
          <w:szCs w:val="22"/>
        </w:rPr>
      </w:pPr>
      <w:r>
        <w:t>13</w:t>
      </w:r>
      <w:r w:rsidRPr="00DD3998">
        <w:rPr>
          <w:rFonts w:ascii="Calibri" w:hAnsi="Calibri"/>
          <w:sz w:val="22"/>
          <w:szCs w:val="22"/>
        </w:rPr>
        <w:tab/>
      </w:r>
      <w:r>
        <w:t>Close of the meeting</w:t>
      </w:r>
      <w:r>
        <w:tab/>
      </w:r>
      <w:r>
        <w:fldChar w:fldCharType="begin"/>
      </w:r>
      <w:r>
        <w:instrText xml:space="preserve"> PAGEREF _Toc51767026 \h </w:instrText>
      </w:r>
      <w:r>
        <w:fldChar w:fldCharType="separate"/>
      </w:r>
      <w:r>
        <w:t>82</w:t>
      </w:r>
      <w:r>
        <w:fldChar w:fldCharType="end"/>
      </w:r>
    </w:p>
    <w:p w:rsidR="00DD3959" w:rsidRPr="00DD3998" w:rsidRDefault="00DD3959">
      <w:pPr>
        <w:pStyle w:val="TOC2"/>
        <w:rPr>
          <w:rFonts w:ascii="Calibri" w:hAnsi="Calibri"/>
          <w:sz w:val="22"/>
          <w:szCs w:val="22"/>
        </w:rPr>
      </w:pPr>
      <w:r>
        <w:t>Annex A: Contribution documents and status</w:t>
      </w:r>
      <w:r>
        <w:tab/>
      </w:r>
      <w:r>
        <w:fldChar w:fldCharType="begin"/>
      </w:r>
      <w:r>
        <w:instrText xml:space="preserve"> PAGEREF _Toc51767027 \h </w:instrText>
      </w:r>
      <w:r>
        <w:fldChar w:fldCharType="separate"/>
      </w:r>
      <w:r>
        <w:t>83</w:t>
      </w:r>
      <w:r>
        <w:fldChar w:fldCharType="end"/>
      </w:r>
    </w:p>
    <w:p w:rsidR="00DD3959" w:rsidRPr="00DD3998" w:rsidRDefault="00DD3959">
      <w:pPr>
        <w:pStyle w:val="TOC3"/>
        <w:rPr>
          <w:rFonts w:ascii="Calibri" w:hAnsi="Calibri"/>
          <w:sz w:val="22"/>
          <w:szCs w:val="22"/>
        </w:rPr>
      </w:pPr>
      <w:r>
        <w:t>A1: List of TDocs</w:t>
      </w:r>
      <w:r>
        <w:tab/>
      </w:r>
      <w:r>
        <w:fldChar w:fldCharType="begin"/>
      </w:r>
      <w:r>
        <w:instrText xml:space="preserve"> PAGEREF _Toc51767028 \h </w:instrText>
      </w:r>
      <w:r>
        <w:fldChar w:fldCharType="separate"/>
      </w:r>
      <w:r>
        <w:t>83</w:t>
      </w:r>
      <w:r>
        <w:fldChar w:fldCharType="end"/>
      </w:r>
    </w:p>
    <w:p w:rsidR="00DD3959" w:rsidRPr="00DD3998" w:rsidRDefault="00DD3959">
      <w:pPr>
        <w:pStyle w:val="TOC2"/>
        <w:rPr>
          <w:rFonts w:ascii="Calibri" w:hAnsi="Calibri"/>
          <w:sz w:val="22"/>
          <w:szCs w:val="22"/>
        </w:rPr>
      </w:pPr>
      <w:r>
        <w:t>Annex B: List of change requests</w:t>
      </w:r>
      <w:r>
        <w:tab/>
      </w:r>
      <w:r>
        <w:fldChar w:fldCharType="begin"/>
      </w:r>
      <w:r>
        <w:instrText xml:space="preserve"> PAGEREF _Toc51767029 \h </w:instrText>
      </w:r>
      <w:r>
        <w:fldChar w:fldCharType="separate"/>
      </w:r>
      <w:r>
        <w:t>91</w:t>
      </w:r>
      <w:r>
        <w:fldChar w:fldCharType="end"/>
      </w:r>
    </w:p>
    <w:p w:rsidR="00DD3959" w:rsidRPr="00DD3998" w:rsidRDefault="00DD3959">
      <w:pPr>
        <w:pStyle w:val="TOC2"/>
        <w:rPr>
          <w:rFonts w:ascii="Calibri" w:hAnsi="Calibri"/>
          <w:sz w:val="22"/>
          <w:szCs w:val="22"/>
        </w:rPr>
      </w:pPr>
      <w:r>
        <w:t>Annex C: Lists of liaisons</w:t>
      </w:r>
      <w:r>
        <w:tab/>
      </w:r>
      <w:r>
        <w:fldChar w:fldCharType="begin"/>
      </w:r>
      <w:r>
        <w:instrText xml:space="preserve"> PAGEREF _Toc51767030 \h </w:instrText>
      </w:r>
      <w:r>
        <w:fldChar w:fldCharType="separate"/>
      </w:r>
      <w:r>
        <w:t>93</w:t>
      </w:r>
      <w:r>
        <w:fldChar w:fldCharType="end"/>
      </w:r>
    </w:p>
    <w:p w:rsidR="00DD3959" w:rsidRPr="00DD3998" w:rsidRDefault="00DD3959">
      <w:pPr>
        <w:pStyle w:val="TOC3"/>
        <w:rPr>
          <w:rFonts w:ascii="Calibri" w:hAnsi="Calibri"/>
          <w:sz w:val="22"/>
          <w:szCs w:val="22"/>
        </w:rPr>
      </w:pPr>
      <w:r>
        <w:t>C1: Incoming liaison statements</w:t>
      </w:r>
      <w:r>
        <w:tab/>
      </w:r>
      <w:r>
        <w:fldChar w:fldCharType="begin"/>
      </w:r>
      <w:r>
        <w:instrText xml:space="preserve"> PAGEREF _Toc51767031 \h </w:instrText>
      </w:r>
      <w:r>
        <w:fldChar w:fldCharType="separate"/>
      </w:r>
      <w:r>
        <w:t>93</w:t>
      </w:r>
      <w:r>
        <w:fldChar w:fldCharType="end"/>
      </w:r>
    </w:p>
    <w:p w:rsidR="00DD3959" w:rsidRPr="00DD3998" w:rsidRDefault="00DD3959">
      <w:pPr>
        <w:pStyle w:val="TOC3"/>
        <w:rPr>
          <w:rFonts w:ascii="Calibri" w:hAnsi="Calibri"/>
          <w:sz w:val="22"/>
          <w:szCs w:val="22"/>
        </w:rPr>
      </w:pPr>
      <w:r>
        <w:t>C2: Outgoing liaison statements</w:t>
      </w:r>
      <w:r>
        <w:tab/>
      </w:r>
      <w:r>
        <w:fldChar w:fldCharType="begin"/>
      </w:r>
      <w:r>
        <w:instrText xml:space="preserve"> PAGEREF _Toc51767032 \h </w:instrText>
      </w:r>
      <w:r>
        <w:fldChar w:fldCharType="separate"/>
      </w:r>
      <w:r>
        <w:t>93</w:t>
      </w:r>
      <w:r>
        <w:fldChar w:fldCharType="end"/>
      </w:r>
    </w:p>
    <w:p w:rsidR="00DD3959" w:rsidRPr="00DD3998" w:rsidRDefault="00DD3959">
      <w:pPr>
        <w:pStyle w:val="TOC2"/>
        <w:rPr>
          <w:rFonts w:ascii="Calibri" w:hAnsi="Calibri"/>
          <w:sz w:val="22"/>
          <w:szCs w:val="22"/>
        </w:rPr>
      </w:pPr>
      <w:r>
        <w:t>Annex D: List of agreed/approved new and revised Work Items</w:t>
      </w:r>
      <w:r>
        <w:tab/>
      </w:r>
      <w:r>
        <w:fldChar w:fldCharType="begin"/>
      </w:r>
      <w:r>
        <w:instrText xml:space="preserve"> PAGEREF _Toc51767033 \h </w:instrText>
      </w:r>
      <w:r>
        <w:fldChar w:fldCharType="separate"/>
      </w:r>
      <w:r>
        <w:t>93</w:t>
      </w:r>
      <w:r>
        <w:fldChar w:fldCharType="end"/>
      </w:r>
    </w:p>
    <w:p w:rsidR="00DD3959" w:rsidRPr="00DD3998" w:rsidRDefault="00DD3959">
      <w:pPr>
        <w:pStyle w:val="TOC2"/>
        <w:rPr>
          <w:rFonts w:ascii="Calibri" w:hAnsi="Calibri"/>
          <w:sz w:val="22"/>
          <w:szCs w:val="22"/>
        </w:rPr>
      </w:pPr>
      <w:r>
        <w:t>Annex E: List of draft Technical Specifications and Reports</w:t>
      </w:r>
      <w:r>
        <w:tab/>
      </w:r>
      <w:r>
        <w:fldChar w:fldCharType="begin"/>
      </w:r>
      <w:r>
        <w:instrText xml:space="preserve"> PAGEREF _Toc51767034 \h </w:instrText>
      </w:r>
      <w:r>
        <w:fldChar w:fldCharType="separate"/>
      </w:r>
      <w:r>
        <w:t>93</w:t>
      </w:r>
      <w:r>
        <w:fldChar w:fldCharType="end"/>
      </w:r>
    </w:p>
    <w:p w:rsidR="00DD3959" w:rsidRPr="00DD3998" w:rsidRDefault="00DD3959">
      <w:pPr>
        <w:pStyle w:val="TOC2"/>
        <w:rPr>
          <w:rFonts w:ascii="Calibri" w:hAnsi="Calibri"/>
          <w:sz w:val="22"/>
          <w:szCs w:val="22"/>
        </w:rPr>
      </w:pPr>
      <w:r>
        <w:t>Annex F: List of action items</w:t>
      </w:r>
      <w:r>
        <w:tab/>
      </w:r>
      <w:r>
        <w:fldChar w:fldCharType="begin"/>
      </w:r>
      <w:r>
        <w:instrText xml:space="preserve"> PAGEREF _Toc51767035 \h </w:instrText>
      </w:r>
      <w:r>
        <w:fldChar w:fldCharType="separate"/>
      </w:r>
      <w:r>
        <w:t>93</w:t>
      </w:r>
      <w:r>
        <w:fldChar w:fldCharType="end"/>
      </w:r>
    </w:p>
    <w:p w:rsidR="00DD3959" w:rsidRPr="00DD3998" w:rsidRDefault="00DD3959">
      <w:pPr>
        <w:pStyle w:val="TOC2"/>
        <w:rPr>
          <w:rFonts w:ascii="Calibri" w:hAnsi="Calibri"/>
          <w:sz w:val="22"/>
          <w:szCs w:val="22"/>
        </w:rPr>
      </w:pPr>
      <w:r>
        <w:t>Annex G: List of decisions</w:t>
      </w:r>
      <w:r>
        <w:tab/>
      </w:r>
      <w:r>
        <w:fldChar w:fldCharType="begin"/>
      </w:r>
      <w:r>
        <w:instrText xml:space="preserve"> PAGEREF _Toc51767036 \h </w:instrText>
      </w:r>
      <w:r>
        <w:fldChar w:fldCharType="separate"/>
      </w:r>
      <w:r>
        <w:t>93</w:t>
      </w:r>
      <w:r>
        <w:fldChar w:fldCharType="end"/>
      </w:r>
    </w:p>
    <w:p w:rsidR="00DD3959" w:rsidRPr="00DD3998" w:rsidRDefault="00DD3959">
      <w:pPr>
        <w:pStyle w:val="TOC2"/>
        <w:rPr>
          <w:rFonts w:ascii="Calibri" w:hAnsi="Calibri"/>
          <w:sz w:val="22"/>
          <w:szCs w:val="22"/>
        </w:rPr>
      </w:pPr>
      <w:r>
        <w:t>Annex H: List of participants</w:t>
      </w:r>
      <w:r>
        <w:tab/>
      </w:r>
      <w:r>
        <w:fldChar w:fldCharType="begin"/>
      </w:r>
      <w:r>
        <w:instrText xml:space="preserve"> PAGEREF _Toc51767037 \h </w:instrText>
      </w:r>
      <w:r>
        <w:fldChar w:fldCharType="separate"/>
      </w:r>
      <w:r>
        <w:t>94</w:t>
      </w:r>
      <w:r>
        <w:fldChar w:fldCharType="end"/>
      </w:r>
    </w:p>
    <w:p w:rsidR="00DD3959" w:rsidRPr="00DD3998" w:rsidRDefault="00DD3959">
      <w:pPr>
        <w:pStyle w:val="TOC2"/>
        <w:rPr>
          <w:rFonts w:ascii="Calibri" w:hAnsi="Calibri"/>
          <w:sz w:val="22"/>
          <w:szCs w:val="22"/>
        </w:rPr>
      </w:pPr>
      <w:r>
        <w:t>Annex I: List of future meetings</w:t>
      </w:r>
      <w:r>
        <w:tab/>
      </w:r>
      <w:r>
        <w:fldChar w:fldCharType="begin"/>
      </w:r>
      <w:r>
        <w:instrText xml:space="preserve"> PAGEREF _Toc51767038 \h </w:instrText>
      </w:r>
      <w:r>
        <w:fldChar w:fldCharType="separate"/>
      </w:r>
      <w:r>
        <w:t>96</w:t>
      </w:r>
      <w:r>
        <w:fldChar w:fldCharType="end"/>
      </w:r>
    </w:p>
    <w:p w:rsidR="00C65B85" w:rsidRDefault="00C65B85" w:rsidP="00C65B85">
      <w:r>
        <w:fldChar w:fldCharType="end"/>
      </w:r>
    </w:p>
    <w:p w:rsidR="00C65B85" w:rsidRDefault="00C65B85" w:rsidP="00C65B85">
      <w:pPr>
        <w:pStyle w:val="Heading2"/>
      </w:pPr>
      <w:r>
        <w:br w:type="page"/>
      </w:r>
      <w:bookmarkStart w:id="1" w:name="_Toc51766995"/>
      <w:r>
        <w:lastRenderedPageBreak/>
        <w:t>1</w:t>
      </w:r>
      <w:r>
        <w:tab/>
        <w:t>Opening of the meeting</w:t>
      </w:r>
      <w:bookmarkEnd w:id="1"/>
    </w:p>
    <w:p w:rsidR="00C65B85" w:rsidRDefault="00C65B85" w:rsidP="00C65B85">
      <w:pPr>
        <w:pStyle w:val="Heading3"/>
      </w:pPr>
      <w:bookmarkStart w:id="2" w:name="_Toc51766996"/>
      <w:r>
        <w:t>1.1</w:t>
      </w:r>
      <w:r>
        <w:tab/>
        <w:t>IPR and antitrust policy reminders</w:t>
      </w:r>
      <w:bookmarkEnd w:id="2"/>
    </w:p>
    <w:p w:rsidR="00C65B85" w:rsidRDefault="00C65B85" w:rsidP="00C65B85">
      <w:bookmarkStart w:id="3" w:name="_Toc29222629"/>
      <w:bookmarkStart w:id="4" w:name="_Toc19178594"/>
      <w:bookmarkStart w:id="5" w:name="_Toc32994775"/>
      <w:bookmarkStart w:id="6" w:name="_Toc36065629"/>
      <w:r>
        <w:t>The chairman Suresh Chitturi (Samsung) opened the e-meeting that consisted of formal opening/closing sessions, a number of topic specific informal online sessions of approximately 1,5 - 2 hours each, as well as discussions over the WG SA6 email reflector. In this report the abbreviation ICC has been used to refer to Informal Conference Calls.</w:t>
      </w:r>
      <w:r w:rsidR="00FF443A">
        <w:t xml:space="preserve"> The planning and schedule of these can be found in the meeting agenda.</w:t>
      </w:r>
    </w:p>
    <w:bookmarkEnd w:id="3"/>
    <w:bookmarkEnd w:id="4"/>
    <w:bookmarkEnd w:id="5"/>
    <w:bookmarkEnd w:id="6"/>
    <w:p w:rsidR="00C65B85" w:rsidRDefault="00C65B85" w:rsidP="00C65B85">
      <w:pPr>
        <w:keepNext/>
        <w:rPr>
          <w:b/>
          <w:bCs/>
        </w:rPr>
      </w:pPr>
      <w:r>
        <w:rPr>
          <w:b/>
          <w:bCs/>
        </w:rPr>
        <w:t>IPR Call Reminder:</w:t>
      </w:r>
    </w:p>
    <w:p w:rsidR="00C65B85" w:rsidRDefault="00C65B85" w:rsidP="00C65B85">
      <w:pPr>
        <w:keepNext/>
      </w:pPr>
      <w:r>
        <w:t>The chairman of the meeting made the following reminders about members’ obligations in relation to IPRs, and asked members to check the latest version of ETSI's policy available on the web server:</w:t>
      </w:r>
    </w:p>
    <w:p w:rsidR="00C65B85" w:rsidRDefault="00C65B85" w:rsidP="00C65B85">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C65B85" w:rsidRDefault="00C65B85" w:rsidP="00C65B85">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rsidR="00C65B85" w:rsidRDefault="00C65B85" w:rsidP="00C65B85">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rsidR="00C65B85" w:rsidRDefault="00C65B85" w:rsidP="00C65B85">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rsidR="00C65B85" w:rsidRDefault="00C65B85" w:rsidP="00C65B85">
      <w:pPr>
        <w:keepNext/>
        <w:rPr>
          <w:b/>
          <w:bCs/>
        </w:rPr>
      </w:pPr>
      <w:r>
        <w:rPr>
          <w:b/>
          <w:bCs/>
        </w:rPr>
        <w:t>Antitrust declaration:</w:t>
      </w:r>
    </w:p>
    <w:p w:rsidR="00C65B85" w:rsidRDefault="00C65B85" w:rsidP="00C65B85">
      <w:pPr>
        <w:keepNext/>
      </w:pPr>
      <w:r>
        <w:t xml:space="preserve">The chairman of the meeting made the following antitrust declaration: </w:t>
      </w:r>
    </w:p>
    <w:p w:rsidR="00C65B85" w:rsidRDefault="00C65B85" w:rsidP="00C65B85">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C65B85" w:rsidRDefault="00C65B85" w:rsidP="00C65B85">
      <w:pPr>
        <w:pStyle w:val="Heading3"/>
      </w:pPr>
      <w:bookmarkStart w:id="7" w:name="_Toc51766997"/>
      <w:r>
        <w:t>1.2</w:t>
      </w:r>
      <w:r>
        <w:tab/>
        <w:t>EAR statement</w:t>
      </w:r>
      <w:bookmarkEnd w:id="7"/>
    </w:p>
    <w:p w:rsidR="00C65B85" w:rsidRDefault="00C65B85" w:rsidP="00C65B85">
      <w:r w:rsidRPr="00C65B85">
        <w:t xml:space="preserve">In the light of evolving US regulations, the </w:t>
      </w:r>
      <w:r w:rsidR="002C737D">
        <w:t>EAR statement previously read out at the start of 3GPP meetings</w:t>
      </w:r>
      <w:r w:rsidRPr="00C65B85">
        <w:t xml:space="preserve"> is deemed to be obsolete and </w:t>
      </w:r>
      <w:r w:rsidR="002C737D">
        <w:t xml:space="preserve">hence </w:t>
      </w:r>
      <w:r w:rsidRPr="00C65B85">
        <w:t xml:space="preserve">no longer to be appropriate for </w:t>
      </w:r>
      <w:r w:rsidR="002C737D">
        <w:t>c</w:t>
      </w:r>
      <w:r w:rsidRPr="00C65B85">
        <w:t>hairmen to read out.</w:t>
      </w:r>
    </w:p>
    <w:p w:rsidR="00C65B85" w:rsidRDefault="00C65B85" w:rsidP="00C65B85">
      <w:pPr>
        <w:pStyle w:val="Heading2"/>
      </w:pPr>
      <w:bookmarkStart w:id="8" w:name="_Toc51766998"/>
      <w:r>
        <w:t>2</w:t>
      </w:r>
      <w:r>
        <w:tab/>
        <w:t>Agenda and Chairman’s notes</w:t>
      </w:r>
      <w:bookmarkEnd w:id="8"/>
    </w:p>
    <w:p w:rsidR="00C65B85" w:rsidRDefault="00C65B85" w:rsidP="00C65B85">
      <w:pPr>
        <w:rPr>
          <w:rFonts w:ascii="Arial" w:hAnsi="Arial" w:cs="Arial"/>
          <w:b/>
          <w:sz w:val="24"/>
        </w:rPr>
      </w:pPr>
      <w:r>
        <w:rPr>
          <w:rFonts w:ascii="Arial" w:hAnsi="Arial" w:cs="Arial"/>
          <w:b/>
          <w:color w:val="0000FF"/>
          <w:sz w:val="24"/>
        </w:rPr>
        <w:t>S6-201333</w:t>
      </w:r>
      <w:r>
        <w:rPr>
          <w:rFonts w:ascii="Arial" w:hAnsi="Arial" w:cs="Arial"/>
          <w:b/>
          <w:color w:val="0000FF"/>
          <w:sz w:val="24"/>
        </w:rPr>
        <w:tab/>
      </w:r>
      <w:r>
        <w:rPr>
          <w:rFonts w:ascii="Arial" w:hAnsi="Arial" w:cs="Arial"/>
          <w:b/>
          <w:sz w:val="24"/>
        </w:rPr>
        <w:t>SA6 Meeting 39-e Agenda</w:t>
      </w:r>
    </w:p>
    <w:p w:rsidR="00C65B85" w:rsidRDefault="00C65B85" w:rsidP="00C65B8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Agenda for the SA6#39-e meeting</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S6-201335</w:t>
      </w:r>
      <w:r>
        <w:rPr>
          <w:rFonts w:ascii="Arial" w:hAnsi="Arial" w:cs="Arial"/>
          <w:b/>
          <w:color w:val="0000FF"/>
          <w:sz w:val="24"/>
        </w:rPr>
        <w:tab/>
      </w:r>
      <w:r>
        <w:rPr>
          <w:rFonts w:ascii="Arial" w:hAnsi="Arial" w:cs="Arial"/>
          <w:b/>
          <w:sz w:val="24"/>
        </w:rPr>
        <w:t>SA6 Meeting #39-e - Agenda with Tdocs allocation after submission deadline</w:t>
      </w:r>
    </w:p>
    <w:p w:rsidR="00C65B85" w:rsidRDefault="00C65B85" w:rsidP="00C65B8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lastRenderedPageBreak/>
        <w:t>The SA6#39-e meeting agenda with Tdocs allocation after submission deadline</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S6-201336</w:t>
      </w:r>
      <w:r>
        <w:rPr>
          <w:rFonts w:ascii="Arial" w:hAnsi="Arial" w:cs="Arial"/>
          <w:b/>
          <w:color w:val="0000FF"/>
          <w:sz w:val="24"/>
        </w:rPr>
        <w:tab/>
      </w:r>
      <w:r>
        <w:rPr>
          <w:rFonts w:ascii="Arial" w:hAnsi="Arial" w:cs="Arial"/>
          <w:b/>
          <w:sz w:val="24"/>
        </w:rPr>
        <w:t>SA6 Meeting #39-e - Agenda with Tdocs allocation at start of the meeting</w:t>
      </w:r>
    </w:p>
    <w:p w:rsidR="00C65B85" w:rsidRDefault="00C65B85" w:rsidP="00C65B8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SA6#39-e meeting agenda with Tdocs allocation at the start of the meeting</w:t>
      </w:r>
      <w:r w:rsidR="00FF443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S6-201337</w:t>
      </w:r>
      <w:r>
        <w:rPr>
          <w:rFonts w:ascii="Arial" w:hAnsi="Arial" w:cs="Arial"/>
          <w:b/>
          <w:color w:val="0000FF"/>
          <w:sz w:val="24"/>
        </w:rPr>
        <w:tab/>
      </w:r>
      <w:r>
        <w:rPr>
          <w:rFonts w:ascii="Arial" w:hAnsi="Arial" w:cs="Arial"/>
          <w:b/>
          <w:sz w:val="24"/>
        </w:rPr>
        <w:t>SA6 Meeting #39-e - Chairman's notes at end of the meeting</w:t>
      </w:r>
    </w:p>
    <w:p w:rsidR="00C65B85" w:rsidRDefault="00C65B85" w:rsidP="00C65B8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Chairman's notes at end of the SA6#39-e meeting</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5B85" w:rsidRDefault="00C65B85" w:rsidP="00C65B85">
      <w:pPr>
        <w:pStyle w:val="Heading2"/>
      </w:pPr>
      <w:bookmarkStart w:id="9" w:name="_Toc51766999"/>
      <w:r>
        <w:t>3</w:t>
      </w:r>
      <w:r>
        <w:tab/>
        <w:t>Report from previous meetings</w:t>
      </w:r>
      <w:bookmarkEnd w:id="9"/>
    </w:p>
    <w:p w:rsidR="00C65B85" w:rsidRDefault="00C65B85" w:rsidP="00C65B85">
      <w:pPr>
        <w:rPr>
          <w:rFonts w:ascii="Arial" w:hAnsi="Arial" w:cs="Arial"/>
          <w:b/>
          <w:sz w:val="24"/>
        </w:rPr>
      </w:pPr>
      <w:r>
        <w:rPr>
          <w:rFonts w:ascii="Arial" w:hAnsi="Arial" w:cs="Arial"/>
          <w:b/>
          <w:color w:val="0000FF"/>
          <w:sz w:val="24"/>
        </w:rPr>
        <w:t>S6-201334</w:t>
      </w:r>
      <w:r>
        <w:rPr>
          <w:rFonts w:ascii="Arial" w:hAnsi="Arial" w:cs="Arial"/>
          <w:b/>
          <w:color w:val="0000FF"/>
          <w:sz w:val="24"/>
        </w:rPr>
        <w:tab/>
      </w:r>
      <w:r>
        <w:rPr>
          <w:rFonts w:ascii="Arial" w:hAnsi="Arial" w:cs="Arial"/>
          <w:b/>
          <w:sz w:val="24"/>
        </w:rPr>
        <w:t>SA6 Meeting 38-e Report</w:t>
      </w:r>
    </w:p>
    <w:p w:rsidR="00C65B85" w:rsidRDefault="00C65B85" w:rsidP="00C65B8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report of the SA6#38-e meeting.</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pStyle w:val="Heading2"/>
      </w:pPr>
      <w:bookmarkStart w:id="10" w:name="_Toc51767000"/>
      <w:r>
        <w:t>4</w:t>
      </w:r>
      <w:r>
        <w:tab/>
        <w:t>Liaison statements</w:t>
      </w:r>
      <w:bookmarkEnd w:id="10"/>
    </w:p>
    <w:p w:rsidR="00C65B85" w:rsidRDefault="00C65B85" w:rsidP="00C65B85">
      <w:pPr>
        <w:pStyle w:val="Heading3"/>
      </w:pPr>
      <w:bookmarkStart w:id="11" w:name="_Toc51767001"/>
      <w:r>
        <w:t>4.1</w:t>
      </w:r>
      <w:r>
        <w:tab/>
        <w:t>Incoming LSs</w:t>
      </w:r>
      <w:bookmarkEnd w:id="11"/>
    </w:p>
    <w:p w:rsidR="00C65B85" w:rsidRDefault="00C65B85" w:rsidP="00C65B85">
      <w:pPr>
        <w:rPr>
          <w:rFonts w:ascii="Arial" w:hAnsi="Arial" w:cs="Arial"/>
          <w:b/>
          <w:sz w:val="24"/>
        </w:rPr>
      </w:pPr>
      <w:r>
        <w:rPr>
          <w:rFonts w:ascii="Arial" w:hAnsi="Arial" w:cs="Arial"/>
          <w:b/>
          <w:color w:val="0000FF"/>
          <w:sz w:val="24"/>
        </w:rPr>
        <w:t>S6-201339</w:t>
      </w:r>
      <w:r>
        <w:rPr>
          <w:rFonts w:ascii="Arial" w:hAnsi="Arial" w:cs="Arial"/>
          <w:b/>
          <w:color w:val="0000FF"/>
          <w:sz w:val="24"/>
        </w:rPr>
        <w:tab/>
      </w:r>
      <w:r>
        <w:rPr>
          <w:rFonts w:ascii="Arial" w:hAnsi="Arial" w:cs="Arial"/>
          <w:b/>
          <w:sz w:val="24"/>
        </w:rPr>
        <w:t>Liaison from IETF Scope and goals of the Drone Remote ID Protocol Working Group (DRIP) of the Internet Engineering Task Force (IETF)</w:t>
      </w:r>
    </w:p>
    <w:p w:rsidR="00C65B85" w:rsidRDefault="00C65B85" w:rsidP="00C65B8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IETF LS 9th June2020, to SA6, cc -</w:t>
      </w:r>
      <w:r>
        <w:rPr>
          <w:i/>
        </w:rPr>
        <w:br/>
      </w:r>
      <w:r>
        <w:rPr>
          <w:i/>
        </w:rPr>
        <w:tab/>
      </w:r>
      <w:r>
        <w:rPr>
          <w:i/>
        </w:rPr>
        <w:tab/>
      </w:r>
      <w:r>
        <w:rPr>
          <w:i/>
        </w:rPr>
        <w:tab/>
      </w:r>
      <w:r>
        <w:rPr>
          <w:i/>
        </w:rPr>
        <w:tab/>
      </w:r>
      <w:r>
        <w:rPr>
          <w:i/>
        </w:rPr>
        <w:tab/>
        <w:t>Source: IETF DRIP</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The chairman noted that the LS will be dealt with by SA and CT, and hence did not require an action from SA6 at this stage.</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S6-201529</w:t>
      </w:r>
      <w:r>
        <w:rPr>
          <w:rFonts w:ascii="Arial" w:hAnsi="Arial" w:cs="Arial"/>
          <w:b/>
          <w:color w:val="0000FF"/>
          <w:sz w:val="24"/>
        </w:rPr>
        <w:tab/>
      </w:r>
      <w:r>
        <w:rPr>
          <w:rFonts w:ascii="Arial" w:hAnsi="Arial" w:cs="Arial"/>
          <w:b/>
          <w:sz w:val="24"/>
        </w:rPr>
        <w:t>Reply LS to LS to 3GPP RAN5 on Requirement for Mission Critical Services (MCX) Testing and Certification 3GPP Release level</w:t>
      </w:r>
    </w:p>
    <w:p w:rsidR="00C65B85" w:rsidRDefault="00C65B85" w:rsidP="00C65B85">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R5-204364, to GCF Mission Critical Agreement Group (MCAG), cc SA6</w:t>
      </w:r>
      <w:r>
        <w:rPr>
          <w:i/>
        </w:rPr>
        <w:br/>
      </w:r>
      <w:r>
        <w:rPr>
          <w:i/>
        </w:rPr>
        <w:tab/>
      </w:r>
      <w:r>
        <w:rPr>
          <w:i/>
        </w:rPr>
        <w:tab/>
      </w:r>
      <w:r>
        <w:rPr>
          <w:i/>
        </w:rPr>
        <w:tab/>
      </w:r>
      <w:r>
        <w:rPr>
          <w:i/>
        </w:rPr>
        <w:tab/>
      </w:r>
      <w:r>
        <w:rPr>
          <w:i/>
        </w:rPr>
        <w:tab/>
        <w:t>Source: RAN5</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1. Overall Description:</w:t>
      </w:r>
    </w:p>
    <w:p w:rsidR="00C65B85" w:rsidRDefault="00C65B85" w:rsidP="00C65B85">
      <w:r>
        <w:t>RAN5 thanks GCF Mission Critical Agreement Group (MCAG) for the LS on Requirement for Mission Critical Services (MCX) Testing and Certification 3GPP Release level and the valuable information from the industry on which 3GPP Release they will base their MCS implementation and deployments.</w:t>
      </w:r>
    </w:p>
    <w:p w:rsidR="00C65B85" w:rsidRDefault="00C65B85" w:rsidP="00C65B85">
      <w:r>
        <w:t>In regard to the Actions requested, RAN5 would like to provide the following information:</w:t>
      </w:r>
    </w:p>
    <w:p w:rsidR="00C65B85" w:rsidRDefault="00C65B85" w:rsidP="00C65B85">
      <w:r>
        <w:t>•</w:t>
      </w:r>
      <w:r>
        <w:tab/>
        <w:t>At this RAN5#88e meeting RAN5 endorsed the introduction of a new Work Item (WI) on UE Conformance Test Aspects for Mission Critical Enhancements for MCPTT, MCVideo and MCData for Rel-15</w:t>
      </w:r>
    </w:p>
    <w:p w:rsidR="00C65B85" w:rsidRDefault="00C65B85" w:rsidP="00C65B85">
      <w:r>
        <w:t>o</w:t>
      </w:r>
      <w:r>
        <w:tab/>
        <w:t>This MCS Rel-15 WI is pending approval at the 3GPP TSG RAN plenary in September 2020. RAN5 expects the proposal to be approved.</w:t>
      </w:r>
    </w:p>
    <w:p w:rsidR="00C65B85" w:rsidRDefault="00C65B85" w:rsidP="00C65B85">
      <w:r>
        <w:t>o</w:t>
      </w:r>
      <w:r>
        <w:tab/>
        <w:t>After the approval the expectations from the supporting companies are work in the scope of the WI to start at the RAN5 meeting in November 2020.</w:t>
      </w:r>
    </w:p>
    <w:p w:rsidR="00C65B85" w:rsidRDefault="00C65B85" w:rsidP="00C65B85">
      <w:r>
        <w:t>o</w:t>
      </w:r>
      <w:r>
        <w:tab/>
        <w:t>Pending the approval, the target completion date for the WI is planned for Q4, 2021. Depending on the WI outcome the TTCN-3 test suite implementation could be expected to complete in 2022.</w:t>
      </w:r>
    </w:p>
    <w:p w:rsidR="00C65B85" w:rsidRDefault="00C65B85" w:rsidP="00C65B85">
      <w:r>
        <w:t>o</w:t>
      </w:r>
      <w:r>
        <w:tab/>
        <w:t>The intention of the supporting companies is to prioritise the work on the MCPTT Rel-15 in the WI Work Plan (WP) during the last quarter of 2020 and the first quarter of 2021. TTCN-3 test suite implementation is to follow during 2021.</w:t>
      </w:r>
    </w:p>
    <w:p w:rsidR="00C65B85" w:rsidRDefault="00C65B85" w:rsidP="00C65B85">
      <w:r>
        <w:t>•</w:t>
      </w:r>
      <w:r>
        <w:tab/>
        <w:t>At the same time, RAN5 agreed to continue with the development of the MCS test specification targeting the provision of TTCN-3 test suite which can be used for validating the conformance of MCS Clients compliant with the Rel-14 requirements.</w:t>
      </w:r>
    </w:p>
    <w:p w:rsidR="00C65B85" w:rsidRDefault="00C65B85" w:rsidP="00C65B85">
      <w:r>
        <w:t>o</w:t>
      </w:r>
      <w:r>
        <w:tab/>
        <w:t>RAN5 will not develop testing for any Rel-13-only specific requirements. All MCPTT test case introduced as part of the MCS Rel-13 WI are being updated with Rel-14 requirements in both test specifications and TTCN-3 test suite implementation, wherever needed.</w:t>
      </w:r>
    </w:p>
    <w:p w:rsidR="00C65B85" w:rsidRDefault="00C65B85" w:rsidP="00C65B85">
      <w:r>
        <w:t>o</w:t>
      </w:r>
      <w:r>
        <w:tab/>
        <w:t>The MCS Rel-14 WI is expected to be closed at the TSG RAN meeting in September. TTCN-3 test suite implementation is to follow in 2021.</w:t>
      </w:r>
    </w:p>
    <w:p w:rsidR="00C65B85" w:rsidRDefault="00C65B85" w:rsidP="00C65B85">
      <w:r>
        <w:t>2. Actions:</w:t>
      </w:r>
    </w:p>
    <w:p w:rsidR="00C65B85" w:rsidRDefault="00C65B85" w:rsidP="00C65B85">
      <w:r>
        <w:t>None.</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Samsung presented (during the opening CC) the LS available as S6-201529.</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S6-201534</w:t>
      </w:r>
      <w:r>
        <w:rPr>
          <w:rFonts w:ascii="Arial" w:hAnsi="Arial" w:cs="Arial"/>
          <w:b/>
          <w:color w:val="0000FF"/>
          <w:sz w:val="24"/>
        </w:rPr>
        <w:tab/>
      </w:r>
      <w:r>
        <w:rPr>
          <w:rFonts w:ascii="Arial" w:hAnsi="Arial" w:cs="Arial"/>
          <w:b/>
          <w:sz w:val="24"/>
        </w:rPr>
        <w:t>LS on application layer impact of FS_enh_EC solution #16</w:t>
      </w:r>
    </w:p>
    <w:p w:rsidR="00C65B85" w:rsidRDefault="00C65B85" w:rsidP="00C65B8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S2-2005963, to -, cc -</w:t>
      </w:r>
      <w:r>
        <w:rPr>
          <w:i/>
        </w:rPr>
        <w:br/>
      </w:r>
      <w:r>
        <w:rPr>
          <w:i/>
        </w:rPr>
        <w:tab/>
      </w:r>
      <w:r>
        <w:rPr>
          <w:i/>
        </w:rPr>
        <w:tab/>
      </w:r>
      <w:r>
        <w:rPr>
          <w:i/>
        </w:rPr>
        <w:tab/>
      </w:r>
      <w:r>
        <w:rPr>
          <w:i/>
        </w:rPr>
        <w:tab/>
      </w:r>
      <w:r>
        <w:rPr>
          <w:i/>
        </w:rPr>
        <w:tab/>
        <w:t>Source: SA2</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1. Overall Description:</w:t>
      </w:r>
    </w:p>
    <w:p w:rsidR="00C65B85" w:rsidRDefault="00C65B85" w:rsidP="00C65B85">
      <w:r>
        <w:t xml:space="preserve">SA2 has identified that a solution documented in TR 23.748 requires SA6 review for suitability before SA2 can conclude on whether to include this solution in recommended normative work. Specifically, clause 6.16 of TR 23.748 documents solution #16 (Edge Configuration Server Based Discovery) which is a solution for SA2 Key Issue #1 (Discovery). </w:t>
      </w:r>
    </w:p>
    <w:p w:rsidR="00C65B85" w:rsidRDefault="00C65B85" w:rsidP="00C65B85">
      <w:r>
        <w:t xml:space="preserve">This solution proposes to support SA6 EDGEAPP work by distributing Edge Configuration Server Information from the network to the UE from the SMF during the PDU Session Establishment. SA2 understand this solution requires that </w:t>
      </w:r>
      <w:r>
        <w:lastRenderedPageBreak/>
        <w:t>UE may be provided with the ECS IP address and/or ECS FQDN and requires enhancement to the UE (e.g. OS or OS and AT Commands) to support delivery the ECS IP address or FQDN received in NAS signalling to the EEC inside the UE. The impact on the UE and 5GC NF is documented in the solution #16 and solution evaluation of TR 23.748. SA2 has no consensus whether all of UEs can have this capability.  SA2 would like request that SA6 review solution #16 in TR 23.748 for suitability, and provide timely comments to SA2.</w:t>
      </w:r>
    </w:p>
    <w:p w:rsidR="00C65B85" w:rsidRDefault="00C65B85" w:rsidP="00C65B85">
      <w:r>
        <w:t>2. Actions:</w:t>
      </w:r>
    </w:p>
    <w:p w:rsidR="00C65B85" w:rsidRDefault="00C65B85" w:rsidP="00C65B85">
      <w:r>
        <w:t>To SA6 group:</w:t>
      </w:r>
    </w:p>
    <w:p w:rsidR="00C65B85" w:rsidRDefault="00C65B85" w:rsidP="00C65B85">
      <w:r>
        <w:t>SA2 requests SA6 to review solution #16 in TR 23.748 for suitability and provide timely (for SA2#141E or SA2#142E) comments to SA2.</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Qualcomm together with Vivo presented (ICC#8) the pCR available as S6-201534.</w:t>
      </w:r>
    </w:p>
    <w:p w:rsidR="00C65B85" w:rsidRDefault="00C65B85" w:rsidP="00C65B85">
      <w:r>
        <w:t>Qualcomm noted that the SA2 solution would need to be evaluated.</w:t>
      </w:r>
    </w:p>
    <w:p w:rsidR="00C65B85" w:rsidRDefault="00C65B85" w:rsidP="00C65B85">
      <w:r>
        <w:t>Vivo as well as Vodafone were of the opinion that the SA2 will not work in all situations.</w:t>
      </w:r>
    </w:p>
    <w:p w:rsidR="00C65B85" w:rsidRDefault="00C65B85" w:rsidP="00C65B85">
      <w:r>
        <w:t xml:space="preserve">Convida was of the view that this should simply </w:t>
      </w:r>
      <w:r w:rsidR="006574B6">
        <w:t>be evaluated</w:t>
      </w:r>
      <w:r>
        <w:t xml:space="preserve"> and looked at from SA6 perspective.</w:t>
      </w:r>
    </w:p>
    <w:p w:rsidR="00C65B85" w:rsidRDefault="00C65B85" w:rsidP="00C65B85">
      <w:r>
        <w:t>It was also noted the LS had arrived very late during the meeting.</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S6-201535</w:t>
      </w:r>
      <w:r>
        <w:rPr>
          <w:rFonts w:ascii="Arial" w:hAnsi="Arial" w:cs="Arial"/>
          <w:b/>
          <w:color w:val="0000FF"/>
          <w:sz w:val="24"/>
        </w:rPr>
        <w:tab/>
      </w:r>
      <w:r>
        <w:rPr>
          <w:rFonts w:ascii="Arial" w:hAnsi="Arial" w:cs="Arial"/>
          <w:b/>
          <w:sz w:val="24"/>
        </w:rPr>
        <w:t>LS on IP address to GPSI translation</w:t>
      </w:r>
    </w:p>
    <w:p w:rsidR="00C65B85" w:rsidRDefault="00C65B85" w:rsidP="00C65B8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S2-2005923, to -, cc -</w:t>
      </w:r>
      <w:r>
        <w:rPr>
          <w:i/>
        </w:rPr>
        <w:br/>
      </w:r>
      <w:r>
        <w:rPr>
          <w:i/>
        </w:rPr>
        <w:tab/>
      </w:r>
      <w:r>
        <w:rPr>
          <w:i/>
        </w:rPr>
        <w:tab/>
      </w:r>
      <w:r>
        <w:rPr>
          <w:i/>
        </w:rPr>
        <w:tab/>
      </w:r>
      <w:r>
        <w:rPr>
          <w:i/>
        </w:rPr>
        <w:tab/>
      </w:r>
      <w:r>
        <w:rPr>
          <w:i/>
        </w:rPr>
        <w:tab/>
        <w:t>Source: SA2</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1. Overall Description:</w:t>
      </w:r>
    </w:p>
    <w:p w:rsidR="00C65B85" w:rsidRDefault="00C65B85" w:rsidP="00C65B85">
      <w:r>
        <w:t>SA2 thanks SA6 for their LS. SA2 have discussed the incoming SA6 LS and would like to answer the following</w:t>
      </w:r>
    </w:p>
    <w:p w:rsidR="00C65B85" w:rsidRDefault="00C65B85" w:rsidP="00C65B85">
      <w:r>
        <w:t>1.</w:t>
      </w:r>
      <w:r>
        <w:tab/>
        <w:t>SA6 Question: Is there a core network supported method to provide a UE’s GPSI to an EAS directly?</w:t>
      </w:r>
    </w:p>
    <w:p w:rsidR="00C65B85" w:rsidRDefault="00C65B85" w:rsidP="00C65B85">
      <w:r>
        <w:t>SA2 Answer: No.</w:t>
      </w:r>
    </w:p>
    <w:p w:rsidR="00C65B85" w:rsidRDefault="00C65B85" w:rsidP="00C65B85">
      <w:r>
        <w:t>2.</w:t>
      </w:r>
      <w:r>
        <w:tab/>
        <w:t xml:space="preserve">SA6 Question: Does the core network provide an API to translate a UE's IP address (private and public) to its GPSI, and if not, would it be feasible to provide such functionality in Rel-17 in order to address the SA6 requirement for UE IP address translation? </w:t>
      </w:r>
    </w:p>
    <w:p w:rsidR="00C65B85" w:rsidRDefault="00C65B85" w:rsidP="00C65B85">
      <w:r>
        <w:t xml:space="preserve">SA2 Answer: No and there is neither on-going nor planned work at SA2 to support </w:t>
      </w:r>
      <w:proofErr w:type="gramStart"/>
      <w:r>
        <w:t>an a</w:t>
      </w:r>
      <w:proofErr w:type="gramEnd"/>
      <w:r>
        <w:t xml:space="preserve"> API to translate a UE's address (allocated by 5GC or public/NATed IP address or Ethernet address) to its GPSI. SA2 would like to understand the use case for this SA6 requirement.</w:t>
      </w:r>
    </w:p>
    <w:p w:rsidR="00C65B85" w:rsidRDefault="00C65B85" w:rsidP="00C65B85">
      <w:r>
        <w:t>3.</w:t>
      </w:r>
      <w:r>
        <w:tab/>
        <w:t xml:space="preserve">SA6 Question: While providing the functionality requested in bullet 1, is it feasible to provide </w:t>
      </w:r>
      <w:proofErr w:type="gramStart"/>
      <w:r>
        <w:t>application-specific</w:t>
      </w:r>
      <w:proofErr w:type="gramEnd"/>
      <w:r>
        <w:t xml:space="preserve"> GPSIs, to ensure that a single GPSI </w:t>
      </w:r>
      <w:proofErr w:type="spellStart"/>
      <w:r>
        <w:t>can not</w:t>
      </w:r>
      <w:proofErr w:type="spellEnd"/>
      <w:r>
        <w:t xml:space="preserve"> be used to track an end user's activity across applications (EASs), to protect end user privacy? </w:t>
      </w:r>
    </w:p>
    <w:p w:rsidR="00C65B85" w:rsidRDefault="00C65B85" w:rsidP="00C65B85">
      <w:r>
        <w:t xml:space="preserve">SA2 Answer: SA2 would like to point out that a subscription may have one or several External Identifier(s) but whether is an appropriate mechanism to protect end </w:t>
      </w:r>
      <w:proofErr w:type="gramStart"/>
      <w:r>
        <w:t>users</w:t>
      </w:r>
      <w:proofErr w:type="gramEnd"/>
      <w:r>
        <w:t xml:space="preserve"> privacy is up to SA3 to comment on.</w:t>
      </w:r>
    </w:p>
    <w:p w:rsidR="00C65B85" w:rsidRDefault="00C65B85" w:rsidP="00C65B85">
      <w:r>
        <w:t>SA2 would also like to comment about “Allowing NEF to provide the AF with a corresponding GPSI “; security concerns were raised and SA2 would work in the future on this part of SA6 request only if agreed by SA3</w:t>
      </w:r>
    </w:p>
    <w:p w:rsidR="00C65B85" w:rsidRDefault="00C65B85" w:rsidP="00C65B85">
      <w:r>
        <w:t>2. Actions:</w:t>
      </w:r>
    </w:p>
    <w:p w:rsidR="00C65B85" w:rsidRDefault="00C65B85" w:rsidP="00C65B85">
      <w:r>
        <w:t>To SA6 group.</w:t>
      </w:r>
    </w:p>
    <w:p w:rsidR="00C65B85" w:rsidRDefault="00C65B85" w:rsidP="00C65B85">
      <w:r>
        <w:t xml:space="preserve">ACTION: </w:t>
      </w:r>
      <w:r>
        <w:tab/>
        <w:t>SA2 would like SA6 to kindly consider the above and provide feedback accordingly.</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lastRenderedPageBreak/>
        <w:t>Samsung presented (ICC#8) the pCR available as S6-201535.</w:t>
      </w:r>
    </w:p>
    <w:p w:rsidR="00C65B85" w:rsidRDefault="00C65B85" w:rsidP="00C65B85">
      <w:r>
        <w:t>Intel noted their contribution S6-201386 was in relation to the topic of the LS.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pStyle w:val="Heading3"/>
      </w:pPr>
      <w:bookmarkStart w:id="12" w:name="_Toc51767002"/>
      <w:r>
        <w:t>4.2</w:t>
      </w:r>
      <w:r>
        <w:tab/>
        <w:t>Outgoing LSs</w:t>
      </w:r>
      <w:bookmarkEnd w:id="12"/>
    </w:p>
    <w:p w:rsidR="00C65B85" w:rsidRDefault="00C65B85" w:rsidP="00C65B85">
      <w:pPr>
        <w:rPr>
          <w:rFonts w:ascii="Arial" w:hAnsi="Arial" w:cs="Arial"/>
          <w:b/>
          <w:sz w:val="24"/>
        </w:rPr>
      </w:pPr>
      <w:r>
        <w:rPr>
          <w:rFonts w:ascii="Arial" w:hAnsi="Arial" w:cs="Arial"/>
          <w:b/>
          <w:color w:val="0000FF"/>
          <w:sz w:val="24"/>
        </w:rPr>
        <w:t>S6-201495</w:t>
      </w:r>
      <w:r>
        <w:rPr>
          <w:rFonts w:ascii="Arial" w:hAnsi="Arial" w:cs="Arial"/>
          <w:b/>
          <w:color w:val="0000FF"/>
          <w:sz w:val="24"/>
        </w:rPr>
        <w:tab/>
      </w:r>
      <w:r>
        <w:rPr>
          <w:rFonts w:ascii="Arial" w:hAnsi="Arial" w:cs="Arial"/>
          <w:b/>
          <w:sz w:val="24"/>
        </w:rPr>
        <w:t>LS on application enabler layer support for device onboarding</w:t>
      </w:r>
    </w:p>
    <w:p w:rsidR="00C65B85" w:rsidRDefault="00C65B85" w:rsidP="00C65B8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Deutsche Telekom AG</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LS to check with SA1 about related requirements.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S6-201526</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S6-201526</w:t>
      </w:r>
      <w:r>
        <w:rPr>
          <w:rFonts w:ascii="Arial" w:hAnsi="Arial" w:cs="Arial"/>
          <w:b/>
          <w:color w:val="0000FF"/>
          <w:sz w:val="24"/>
        </w:rPr>
        <w:tab/>
      </w:r>
      <w:r>
        <w:rPr>
          <w:rFonts w:ascii="Arial" w:hAnsi="Arial" w:cs="Arial"/>
          <w:b/>
          <w:sz w:val="24"/>
        </w:rPr>
        <w:t>LS on application enabler layer support for device onboarding</w:t>
      </w:r>
    </w:p>
    <w:p w:rsidR="00C65B85" w:rsidRDefault="00C65B85" w:rsidP="00C65B8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Deutsche Telekom AG</w:t>
      </w:r>
    </w:p>
    <w:p w:rsidR="00C65B85" w:rsidRDefault="00C65B85" w:rsidP="00C65B85">
      <w:pPr>
        <w:rPr>
          <w:color w:val="808080"/>
        </w:rPr>
      </w:pPr>
      <w:r>
        <w:rPr>
          <w:color w:val="808080"/>
        </w:rPr>
        <w:t>(Replaces S6-201495)</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LS for checking with SA1 about related requirements.</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Deutsche Telekom AG  presented (during the opening CC) the draft LS available as S6-201526.</w:t>
      </w:r>
    </w:p>
    <w:p w:rsidR="00C65B85" w:rsidRDefault="00C65B85" w:rsidP="00C65B85">
      <w:r>
        <w:t xml:space="preserve">Ericsson did not think SA6 should ask SA1 whether a </w:t>
      </w:r>
      <w:r w:rsidR="006574B6">
        <w:t>certain</w:t>
      </w:r>
      <w:r>
        <w:t xml:space="preserve"> aspect is part of the SA6 scope.</w:t>
      </w:r>
    </w:p>
    <w:p w:rsidR="00C65B85" w:rsidRDefault="00C65B85" w:rsidP="00C65B85">
      <w:r>
        <w:t>Huawei agreed with the view of Ericsson.</w:t>
      </w:r>
    </w:p>
    <w:p w:rsidR="00C65B85" w:rsidRDefault="00C65B85" w:rsidP="00C65B85">
      <w:r>
        <w:t xml:space="preserve">Motorola Solutions was of the view </w:t>
      </w:r>
      <w:r w:rsidR="006574B6">
        <w:t>that</w:t>
      </w:r>
      <w:r>
        <w:t xml:space="preserve"> it was not SA1 role to do partitioning of work and hence e.g. decide the what belongs to SA6 scope.</w:t>
      </w:r>
    </w:p>
    <w:p w:rsidR="00C65B85" w:rsidRDefault="00C65B85" w:rsidP="00C65B85">
      <w:r>
        <w:t>The chairman noted that proceeding like this for a specific key issue or certain aspect, can take a long time  as SA1 meets rather infrequently.</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S6-201462</w:t>
      </w:r>
      <w:r>
        <w:rPr>
          <w:rFonts w:ascii="Arial" w:hAnsi="Arial" w:cs="Arial"/>
          <w:b/>
          <w:color w:val="0000FF"/>
          <w:sz w:val="24"/>
        </w:rPr>
        <w:tab/>
      </w:r>
      <w:r>
        <w:rPr>
          <w:rFonts w:ascii="Arial" w:hAnsi="Arial" w:cs="Arial"/>
          <w:b/>
          <w:sz w:val="24"/>
        </w:rPr>
        <w:t>LS on efficient communication for constrained IoT devices</w:t>
      </w:r>
    </w:p>
    <w:p w:rsidR="00C65B85" w:rsidRDefault="00C65B85" w:rsidP="00C65B8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Deutsche Telekom AG</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On potential key issue on constrained devices and SA1 requirements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S6-201527</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S6-201527</w:t>
      </w:r>
      <w:r>
        <w:rPr>
          <w:rFonts w:ascii="Arial" w:hAnsi="Arial" w:cs="Arial"/>
          <w:b/>
          <w:color w:val="0000FF"/>
          <w:sz w:val="24"/>
        </w:rPr>
        <w:tab/>
      </w:r>
      <w:r>
        <w:rPr>
          <w:rFonts w:ascii="Arial" w:hAnsi="Arial" w:cs="Arial"/>
          <w:b/>
          <w:sz w:val="24"/>
        </w:rPr>
        <w:t>LS on efficient communication for constrained IoT devices</w:t>
      </w:r>
    </w:p>
    <w:p w:rsidR="00C65B85" w:rsidRDefault="00C65B85" w:rsidP="00C65B8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Deutsche Telekom AG</w:t>
      </w:r>
    </w:p>
    <w:p w:rsidR="00C65B85" w:rsidRDefault="00C65B85" w:rsidP="00C65B85">
      <w:pPr>
        <w:rPr>
          <w:color w:val="808080"/>
        </w:rPr>
      </w:pPr>
      <w:r>
        <w:rPr>
          <w:color w:val="808080"/>
        </w:rPr>
        <w:t>(Replaces S6-201462)</w:t>
      </w:r>
    </w:p>
    <w:p w:rsidR="00C65B85" w:rsidRDefault="00C65B85" w:rsidP="00C65B85">
      <w:pPr>
        <w:rPr>
          <w:rFonts w:ascii="Arial" w:hAnsi="Arial" w:cs="Arial"/>
          <w:b/>
        </w:rPr>
      </w:pPr>
      <w:r>
        <w:rPr>
          <w:rFonts w:ascii="Arial" w:hAnsi="Arial" w:cs="Arial"/>
          <w:b/>
        </w:rPr>
        <w:lastRenderedPageBreak/>
        <w:t xml:space="preserve">Abstract: </w:t>
      </w:r>
    </w:p>
    <w:p w:rsidR="00C65B85" w:rsidRDefault="00C65B85" w:rsidP="00C65B85">
      <w:r>
        <w:t>On potential key issue on constrained devices and SA1 requirements</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Deutsche Telekom AG  presented (during the opening CC) the draft LS available as S6-201527.</w:t>
      </w:r>
    </w:p>
    <w:p w:rsidR="00C65B85" w:rsidRDefault="00C65B85" w:rsidP="00C65B85">
      <w:r>
        <w:t>Ericsson also raised concern with the present proposed LS as with the S6-201526.</w:t>
      </w:r>
    </w:p>
    <w:p w:rsidR="00C65B85" w:rsidRDefault="00C65B85" w:rsidP="00C65B85">
      <w:r>
        <w:t xml:space="preserve">Huawei noted that SA6 would first need to </w:t>
      </w:r>
      <w:r w:rsidR="006574B6">
        <w:t>discuss</w:t>
      </w:r>
      <w:r>
        <w:t xml:space="preserve"> the key issue in question before considering an LS.</w:t>
      </w:r>
    </w:p>
    <w:p w:rsidR="00C65B85" w:rsidRDefault="00C65B85" w:rsidP="00C65B85">
      <w:r>
        <w:t>Qualcomm noted an LS might be beneficial in this particular case.</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S6-201523</w:t>
      </w:r>
      <w:r>
        <w:rPr>
          <w:rFonts w:ascii="Arial" w:hAnsi="Arial" w:cs="Arial"/>
          <w:b/>
          <w:color w:val="0000FF"/>
          <w:sz w:val="24"/>
        </w:rPr>
        <w:tab/>
      </w:r>
      <w:r>
        <w:rPr>
          <w:rFonts w:ascii="Arial" w:hAnsi="Arial" w:cs="Arial"/>
          <w:b/>
          <w:sz w:val="24"/>
        </w:rPr>
        <w:t>LS on ASP-provided rules for QoS enforcement</w:t>
      </w:r>
    </w:p>
    <w:p w:rsidR="00C65B85" w:rsidRDefault="00C65B85" w:rsidP="00C65B8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Convida Wireless LLC</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LS requiring clarifications on SA2 mechanisms for managing ASP-provided rules for QoS enforcement, and whether SA6 mechanisms enabling this management are to be designed.</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Convida  presented (during the opening CC) the draft LS available as S6-201523.</w:t>
      </w:r>
    </w:p>
    <w:p w:rsidR="00C65B85" w:rsidRDefault="00C65B85" w:rsidP="00C65B85">
      <w:r>
        <w:t>It was noted that an updated key issue is available in S6-201521.</w:t>
      </w:r>
    </w:p>
    <w:p w:rsidR="00C65B85" w:rsidRDefault="00C65B85" w:rsidP="00C65B85">
      <w:r>
        <w:t>Huawei was of the view that SA6 should agree on the actual use case or scenario prior to agreeing to an LS.</w:t>
      </w:r>
    </w:p>
    <w:p w:rsidR="00C65B85" w:rsidRDefault="00C65B85" w:rsidP="00C65B85">
      <w:r>
        <w:t>Qualcomm asked about the question C, as the current intention seemed unclear.</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S6-201530</w:t>
      </w:r>
      <w:r>
        <w:rPr>
          <w:rFonts w:ascii="Arial" w:hAnsi="Arial" w:cs="Arial"/>
          <w:b/>
          <w:color w:val="0000FF"/>
          <w:sz w:val="24"/>
        </w:rPr>
        <w:tab/>
      </w:r>
      <w:r>
        <w:rPr>
          <w:rFonts w:ascii="Arial" w:hAnsi="Arial" w:cs="Arial"/>
          <w:b/>
          <w:sz w:val="24"/>
        </w:rPr>
        <w:t>LS on ETSI Plugtest reports</w:t>
      </w:r>
    </w:p>
    <w:p w:rsidR="00C65B85" w:rsidRDefault="00C65B85" w:rsidP="00C65B8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C1-204693, to -, cc -</w:t>
      </w:r>
      <w:r>
        <w:rPr>
          <w:i/>
        </w:rPr>
        <w:br/>
      </w:r>
      <w:r>
        <w:rPr>
          <w:i/>
        </w:rPr>
        <w:tab/>
      </w:r>
      <w:r>
        <w:rPr>
          <w:i/>
        </w:rPr>
        <w:tab/>
      </w:r>
      <w:r>
        <w:rPr>
          <w:i/>
        </w:rPr>
        <w:tab/>
      </w:r>
      <w:r>
        <w:rPr>
          <w:i/>
        </w:rPr>
        <w:tab/>
      </w:r>
      <w:r>
        <w:rPr>
          <w:i/>
        </w:rPr>
        <w:tab/>
        <w:t>Source: CT1</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 xml:space="preserve">1. </w:t>
      </w:r>
      <w:r>
        <w:tab/>
        <w:t>Overall description</w:t>
      </w:r>
    </w:p>
    <w:p w:rsidR="00C65B85" w:rsidRDefault="00C65B85" w:rsidP="00C65B85">
      <w:r>
        <w:t>3GPP CT1 wishes to update ETSI Plugtests on the progress made to resolve issues with 3GPP mission critical standards that were noted by Plugtest participants. The list of issues and their resolution or status can be found in clause 4 below. Where further information and input is needed for a particular issue, that request is included.</w:t>
      </w:r>
    </w:p>
    <w:p w:rsidR="00C65B85" w:rsidRDefault="00C65B85" w:rsidP="00C65B85">
      <w:r>
        <w:t xml:space="preserve">2. </w:t>
      </w:r>
      <w:r>
        <w:tab/>
        <w:t>Actions</w:t>
      </w:r>
    </w:p>
    <w:p w:rsidR="00C65B85" w:rsidRDefault="00C65B85" w:rsidP="00C65B85">
      <w:r>
        <w:t xml:space="preserve">To ETSI Plugtests </w:t>
      </w:r>
    </w:p>
    <w:p w:rsidR="00C65B85" w:rsidRDefault="00C65B85" w:rsidP="00C65B85">
      <w:r>
        <w:t xml:space="preserve">ACTION: </w:t>
      </w:r>
      <w:r>
        <w:tab/>
      </w:r>
    </w:p>
    <w:p w:rsidR="00C65B85" w:rsidRDefault="00C65B85" w:rsidP="00C65B85">
      <w:r>
        <w:t>Please take the information below into account as you progress your mission critical testing.</w:t>
      </w:r>
    </w:p>
    <w:p w:rsidR="00C65B85" w:rsidRDefault="00C65B85" w:rsidP="00C65B85">
      <w:r>
        <w:t>Please provide the information requested for Issues 5 and 9.</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The chairman presented the LS available as S6-201530 during the ICC#5.</w:t>
      </w:r>
    </w:p>
    <w:p w:rsidR="00C65B85" w:rsidRDefault="00C65B85" w:rsidP="00C65B85">
      <w:r>
        <w:t xml:space="preserve">FirstNet was </w:t>
      </w:r>
      <w:r w:rsidR="006574B6">
        <w:t>of</w:t>
      </w:r>
      <w:r>
        <w:t xml:space="preserve"> the view that no response was needed.</w:t>
      </w:r>
    </w:p>
    <w:p w:rsidR="00C65B85" w:rsidRDefault="00C65B85" w:rsidP="00C65B85">
      <w:r>
        <w:lastRenderedPageBreak/>
        <w:t>Motorola Solutions suggested postponing the LS due to coming in late.</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S6-201531</w:t>
      </w:r>
      <w:r>
        <w:rPr>
          <w:rFonts w:ascii="Arial" w:hAnsi="Arial" w:cs="Arial"/>
          <w:b/>
          <w:color w:val="0000FF"/>
          <w:sz w:val="24"/>
        </w:rPr>
        <w:tab/>
      </w:r>
      <w:r>
        <w:rPr>
          <w:rFonts w:ascii="Arial" w:hAnsi="Arial" w:cs="Arial"/>
          <w:b/>
          <w:sz w:val="24"/>
        </w:rPr>
        <w:t>LS on clarifications for authorised user learning about the users whose floor requests are queued</w:t>
      </w:r>
    </w:p>
    <w:p w:rsidR="00C65B85" w:rsidRDefault="00C65B85" w:rsidP="00C65B8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C1-205510, to -, cc -</w:t>
      </w:r>
      <w:r>
        <w:rPr>
          <w:i/>
        </w:rPr>
        <w:br/>
      </w:r>
      <w:r>
        <w:rPr>
          <w:i/>
        </w:rPr>
        <w:tab/>
      </w:r>
      <w:r>
        <w:rPr>
          <w:i/>
        </w:rPr>
        <w:tab/>
      </w:r>
      <w:r>
        <w:rPr>
          <w:i/>
        </w:rPr>
        <w:tab/>
      </w:r>
      <w:r>
        <w:rPr>
          <w:i/>
        </w:rPr>
        <w:tab/>
      </w:r>
      <w:r>
        <w:rPr>
          <w:i/>
        </w:rPr>
        <w:tab/>
        <w:t>Source: CT1</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1. Overall Description:</w:t>
      </w:r>
    </w:p>
    <w:p w:rsidR="00C65B85" w:rsidRDefault="00C65B85" w:rsidP="00C65B85">
      <w:r>
        <w:t>CT1 is working on MCPTT enhancements for Rel-17 for implementation of the stage 2 requirements that are not yet implemented in stage 3. We have found the following relevant requirements in TS 23.379:</w:t>
      </w:r>
    </w:p>
    <w:p w:rsidR="00C65B85" w:rsidRDefault="00C65B85" w:rsidP="00C65B85">
      <w:r>
        <w:t>3GPP TS 23.379:</w:t>
      </w:r>
    </w:p>
    <w:p w:rsidR="00C65B85" w:rsidRDefault="00C65B85" w:rsidP="00C65B85">
      <w:r>
        <w:t>Information flows:</w:t>
      </w:r>
    </w:p>
    <w:p w:rsidR="00C65B85" w:rsidRDefault="00C65B85" w:rsidP="00C65B85">
      <w:r>
        <w:t>10.9.1.2.5</w:t>
      </w:r>
      <w:r>
        <w:tab/>
        <w:t>Floor request cancel</w:t>
      </w:r>
    </w:p>
    <w:p w:rsidR="00C65B85" w:rsidRDefault="00C65B85" w:rsidP="00C65B85">
      <w:r>
        <w:t>10.9.1.2.6</w:t>
      </w:r>
      <w:r>
        <w:tab/>
        <w:t>Floor request cancel response</w:t>
      </w:r>
    </w:p>
    <w:p w:rsidR="00C65B85" w:rsidRDefault="00C65B85" w:rsidP="00C65B85">
      <w:r>
        <w:t>10.9.1.2.7</w:t>
      </w:r>
      <w:r>
        <w:tab/>
        <w:t>Floor request cancel notify</w:t>
      </w:r>
    </w:p>
    <w:p w:rsidR="00C65B85" w:rsidRDefault="00C65B85" w:rsidP="00C65B85">
      <w:r>
        <w:t xml:space="preserve">Procedures: </w:t>
      </w:r>
    </w:p>
    <w:p w:rsidR="00C65B85" w:rsidRDefault="00C65B85" w:rsidP="00C65B85">
      <w:r>
        <w:t>10.9.1.3.4.1               Floor request cancellation from the queue – MCPTT user initiated</w:t>
      </w:r>
    </w:p>
    <w:p w:rsidR="00C65B85" w:rsidRDefault="00C65B85" w:rsidP="00C65B85">
      <w:r>
        <w:t>10.9.1.3.4.2               Floor request cancellation from the queue - floor control server initiated</w:t>
      </w:r>
    </w:p>
    <w:p w:rsidR="00C65B85" w:rsidRDefault="00C65B85" w:rsidP="00C65B85">
      <w:r>
        <w:t>CT1 would like to get clarification from SA6 for the following issues:</w:t>
      </w:r>
    </w:p>
    <w:p w:rsidR="00C65B85" w:rsidRDefault="00C65B85" w:rsidP="00C65B85">
      <w:r>
        <w:t>1.</w:t>
      </w:r>
      <w:r>
        <w:tab/>
        <w:t xml:space="preserve">There is no capability for a user, authorised or not, to get a list of those users whose floor request is queued. How does SA6 envision the authorised user learning the contents of the list of users queued with floor requests in order to be able to specify the list of users to be cancelled from the floor queue? </w:t>
      </w:r>
    </w:p>
    <w:p w:rsidR="00C65B85" w:rsidRDefault="00C65B85" w:rsidP="00C65B85">
      <w:r>
        <w:t>a.</w:t>
      </w:r>
      <w:r>
        <w:tab/>
        <w:t>CT1 notes that, if a list of queued users is provided to an authorised user, by the time the authorised user gets the list, the list has a very high probability of having changed.</w:t>
      </w:r>
    </w:p>
    <w:p w:rsidR="00C65B85" w:rsidRDefault="00C65B85" w:rsidP="00C65B85">
      <w:r>
        <w:t>2.</w:t>
      </w:r>
      <w:r>
        <w:tab/>
        <w:t>Would SA6 consider a procedure allowing an authorised user to request clearing the entire queue instead of specifying a list of users to be cleared?</w:t>
      </w:r>
    </w:p>
    <w:p w:rsidR="00C65B85" w:rsidRDefault="00C65B85" w:rsidP="00C65B85">
      <w:r>
        <w:t>3.</w:t>
      </w:r>
      <w:r>
        <w:tab/>
        <w:t>CT1 also do not understand the purpose of allowing the floor control server to choose to cancel users waiting in the floor request queue, since the floor control server has no knowledge of the purpose and value of the call other than the priority used by each group member. Was it intended that the ability of the floor control server to cancel users from the floor request queue be used to handle dropping lower priority users when the queue is full?</w:t>
      </w:r>
    </w:p>
    <w:p w:rsidR="00C65B85" w:rsidRDefault="00C65B85" w:rsidP="00C65B85">
      <w:r>
        <w:t>CT1 requests SA6 to provide clarifications for the above issues to help guide CT1 in MCPTT stage 3 development.</w:t>
      </w:r>
    </w:p>
    <w:p w:rsidR="00C65B85" w:rsidRDefault="00C65B85" w:rsidP="00C65B85">
      <w:r>
        <w:t>2. Actions:</w:t>
      </w:r>
    </w:p>
    <w:p w:rsidR="00C65B85" w:rsidRDefault="00C65B85" w:rsidP="00C65B85">
      <w:r>
        <w:t>To SA6 group.</w:t>
      </w:r>
    </w:p>
    <w:p w:rsidR="00C65B85" w:rsidRDefault="00C65B85" w:rsidP="00C65B85">
      <w:r>
        <w:t xml:space="preserve">ACTION: </w:t>
      </w:r>
      <w:r>
        <w:tab/>
        <w:t>CT1 kindly asks SA6 to kindly provide clarifications on the issues listed above to help guide CT1 in MCPTT stage 3 development.</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Samsung presented the LS available as S6-201531 during the ICC#5.</w:t>
      </w:r>
    </w:p>
    <w:p w:rsidR="00C65B85" w:rsidRDefault="006574B6" w:rsidP="00C65B85">
      <w:r>
        <w:t>Motorola</w:t>
      </w:r>
      <w:r w:rsidR="00C65B85">
        <w:t xml:space="preserve"> Solutions was of the view that SA6 should respond the LS but suggested postponing in the current meeting.</w:t>
      </w:r>
    </w:p>
    <w:p w:rsidR="00C65B85" w:rsidRDefault="00C65B85" w:rsidP="00C65B85">
      <w:r>
        <w:t>FirstNet agreed there was an issue even if they thought the feature was not very useful.</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pStyle w:val="Heading2"/>
      </w:pPr>
      <w:bookmarkStart w:id="13" w:name="_Toc51767003"/>
      <w:r>
        <w:lastRenderedPageBreak/>
        <w:t>5</w:t>
      </w:r>
      <w:r>
        <w:tab/>
        <w:t>Items for early consideration</w:t>
      </w:r>
      <w:bookmarkEnd w:id="13"/>
    </w:p>
    <w:p w:rsidR="00C65B85" w:rsidRDefault="00C65B85" w:rsidP="00C65B85">
      <w:pPr>
        <w:pStyle w:val="Heading3"/>
      </w:pPr>
      <w:bookmarkStart w:id="14" w:name="_Toc51767004"/>
      <w:r>
        <w:t>5.1</w:t>
      </w:r>
      <w:r>
        <w:tab/>
        <w:t>Working Agreements</w:t>
      </w:r>
      <w:bookmarkEnd w:id="14"/>
    </w:p>
    <w:p w:rsidR="00C65B85" w:rsidRDefault="00C65B85" w:rsidP="00C65B85">
      <w:r>
        <w:t>The SA6 Chair declared during the meeting that the pCRs (related to Application Context Relocation Scenarios) in S6-201679, S6-201680, S6-201681, S6-201635, and S6-201682 were approved as a working agreement.</w:t>
      </w:r>
    </w:p>
    <w:p w:rsidR="00C65B85" w:rsidRDefault="00C65B85" w:rsidP="00C65B85">
      <w:pPr>
        <w:pStyle w:val="Heading3"/>
      </w:pPr>
      <w:bookmarkStart w:id="15" w:name="_Toc51767005"/>
      <w:r>
        <w:t>5.2</w:t>
      </w:r>
      <w:r>
        <w:tab/>
        <w:t>Others</w:t>
      </w:r>
      <w:bookmarkEnd w:id="15"/>
    </w:p>
    <w:p w:rsidR="00C65B85" w:rsidRPr="00372670" w:rsidRDefault="00C65B85" w:rsidP="00C65B85">
      <w:r>
        <w:t>None</w:t>
      </w:r>
    </w:p>
    <w:p w:rsidR="00C65B85" w:rsidRDefault="00C65B85" w:rsidP="00C65B85">
      <w:pPr>
        <w:pStyle w:val="Heading2"/>
      </w:pPr>
      <w:bookmarkStart w:id="16" w:name="_Toc51767006"/>
      <w:r>
        <w:t>6</w:t>
      </w:r>
      <w:r>
        <w:tab/>
        <w:t>Rel-16 Work Items</w:t>
      </w:r>
      <w:bookmarkEnd w:id="16"/>
    </w:p>
    <w:p w:rsidR="00C65B85" w:rsidRDefault="00C65B85" w:rsidP="00C65B85">
      <w:pPr>
        <w:rPr>
          <w:rFonts w:ascii="Arial" w:hAnsi="Arial" w:cs="Arial"/>
          <w:b/>
          <w:sz w:val="24"/>
        </w:rPr>
      </w:pPr>
      <w:r>
        <w:rPr>
          <w:rFonts w:ascii="Arial" w:hAnsi="Arial" w:cs="Arial"/>
          <w:b/>
          <w:color w:val="0000FF"/>
          <w:sz w:val="24"/>
        </w:rPr>
        <w:t>S6-201480</w:t>
      </w:r>
      <w:r>
        <w:rPr>
          <w:rFonts w:ascii="Arial" w:hAnsi="Arial" w:cs="Arial"/>
          <w:b/>
          <w:color w:val="0000FF"/>
          <w:sz w:val="24"/>
        </w:rPr>
        <w:tab/>
      </w:r>
      <w:r>
        <w:rPr>
          <w:rFonts w:ascii="Arial" w:hAnsi="Arial" w:cs="Arial"/>
          <w:b/>
          <w:sz w:val="24"/>
        </w:rPr>
        <w:t>Location information report</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v16.5.0</w:t>
      </w:r>
      <w:r>
        <w:rPr>
          <w:i/>
        </w:rPr>
        <w:tab/>
        <w:t xml:space="preserve">  CR-0272  Cat: F (Rel-16)</w:t>
      </w:r>
      <w:r>
        <w:rPr>
          <w:i/>
        </w:rPr>
        <w:br/>
      </w:r>
      <w:r>
        <w:rPr>
          <w:i/>
        </w:rPr>
        <w:br/>
      </w:r>
      <w:r>
        <w:rPr>
          <w:i/>
        </w:rPr>
        <w:tab/>
      </w:r>
      <w:r>
        <w:rPr>
          <w:i/>
        </w:rPr>
        <w:tab/>
      </w:r>
      <w:r>
        <w:rPr>
          <w:i/>
        </w:rPr>
        <w:tab/>
      </w:r>
      <w:r>
        <w:rPr>
          <w:i/>
        </w:rPr>
        <w:tab/>
      </w:r>
      <w:r>
        <w:rPr>
          <w:i/>
        </w:rPr>
        <w:tab/>
        <w:t>Source: CATT</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proposes:</w:t>
      </w:r>
    </w:p>
    <w:p w:rsidR="00C65B85" w:rsidRDefault="00C65B85" w:rsidP="00C65B85">
      <w:r>
        <w:t xml:space="preserve"> - adding description in location information report information flow and </w:t>
      </w:r>
    </w:p>
    <w:p w:rsidR="00C65B85" w:rsidRDefault="00C65B85" w:rsidP="00C65B85">
      <w:r>
        <w:t xml:space="preserve"> - correcting the location information request information flow to align with the specification.</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CATT  presented (during the opening CC and ICC#5) the CR available as S6-201480.</w:t>
      </w:r>
    </w:p>
    <w:p w:rsidR="00C65B85" w:rsidRDefault="00C65B85" w:rsidP="00C65B85">
      <w:r>
        <w:t>Nokia raised some concern w</w:t>
      </w:r>
      <w:r w:rsidR="006574B6">
        <w:t>ith regard to</w:t>
      </w:r>
      <w:r>
        <w:t xml:space="preserve"> the underlying requirements.</w:t>
      </w:r>
    </w:p>
    <w:p w:rsidR="00C65B85" w:rsidRDefault="00C65B85" w:rsidP="00C65B85">
      <w:r>
        <w:t>FirstNet did not see a need for the proposed change.</w:t>
      </w:r>
    </w:p>
    <w:p w:rsidR="00C65B85" w:rsidRDefault="00C65B85" w:rsidP="00C65B85">
      <w:r>
        <w:t>There was a also discussion on whether the correction should be done in Rel-16 or Rel-17.</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S6-201556</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S6-201556</w:t>
      </w:r>
      <w:r>
        <w:rPr>
          <w:rFonts w:ascii="Arial" w:hAnsi="Arial" w:cs="Arial"/>
          <w:b/>
          <w:color w:val="0000FF"/>
          <w:sz w:val="24"/>
        </w:rPr>
        <w:tab/>
      </w:r>
      <w:r>
        <w:rPr>
          <w:rFonts w:ascii="Arial" w:hAnsi="Arial" w:cs="Arial"/>
          <w:b/>
          <w:sz w:val="24"/>
        </w:rPr>
        <w:t>Location information report</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v16.5.0</w:t>
      </w:r>
      <w:r>
        <w:rPr>
          <w:i/>
        </w:rPr>
        <w:tab/>
        <w:t xml:space="preserve">  CR-0272  rev 1 Cat: F (Rel-16)</w:t>
      </w:r>
      <w:r>
        <w:rPr>
          <w:i/>
        </w:rPr>
        <w:br/>
      </w:r>
      <w:r>
        <w:rPr>
          <w:i/>
        </w:rPr>
        <w:br/>
      </w:r>
      <w:r>
        <w:rPr>
          <w:i/>
        </w:rPr>
        <w:tab/>
      </w:r>
      <w:r>
        <w:rPr>
          <w:i/>
        </w:rPr>
        <w:tab/>
      </w:r>
      <w:r>
        <w:rPr>
          <w:i/>
        </w:rPr>
        <w:tab/>
      </w:r>
      <w:r>
        <w:rPr>
          <w:i/>
        </w:rPr>
        <w:tab/>
      </w:r>
      <w:r>
        <w:rPr>
          <w:i/>
        </w:rPr>
        <w:tab/>
        <w:t>Source: CATT</w:t>
      </w:r>
    </w:p>
    <w:p w:rsidR="00C65B85" w:rsidRDefault="00C65B85" w:rsidP="00C65B85">
      <w:pPr>
        <w:rPr>
          <w:color w:val="808080"/>
        </w:rPr>
      </w:pPr>
      <w:r>
        <w:rPr>
          <w:color w:val="808080"/>
        </w:rPr>
        <w:t>(Replaces S6-201480)</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CATT presented (closing call) final modification proposals to the CR available as S6-201556.</w:t>
      </w:r>
    </w:p>
    <w:p w:rsidR="00C65B85" w:rsidRDefault="00C65B85" w:rsidP="00C65B85">
      <w:r>
        <w:t xml:space="preserve">Huawei pointed out they did not agree </w:t>
      </w:r>
      <w:r w:rsidR="006574B6">
        <w:t>with</w:t>
      </w:r>
      <w:r>
        <w:t xml:space="preserve"> the (first) change proposal.</w:t>
      </w:r>
    </w:p>
    <w:p w:rsidR="00C65B85" w:rsidRDefault="00C65B85" w:rsidP="00C65B85">
      <w:r>
        <w:t xml:space="preserve">FirstNet noted there had been agreement not to include more </w:t>
      </w:r>
      <w:r w:rsidR="006574B6">
        <w:t>than</w:t>
      </w:r>
      <w:r>
        <w:t xml:space="preserve"> one service in one message.</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S6-201338</w:t>
      </w:r>
      <w:r>
        <w:rPr>
          <w:rFonts w:ascii="Arial" w:hAnsi="Arial" w:cs="Arial"/>
          <w:b/>
          <w:color w:val="0000FF"/>
          <w:sz w:val="24"/>
        </w:rPr>
        <w:tab/>
      </w:r>
      <w:r>
        <w:rPr>
          <w:rFonts w:ascii="Arial" w:hAnsi="Arial" w:cs="Arial"/>
          <w:b/>
          <w:sz w:val="24"/>
        </w:rPr>
        <w:t>Correct Geo id</w:t>
      </w:r>
    </w:p>
    <w:p w:rsidR="00C65B85" w:rsidRDefault="00C65B85" w:rsidP="00C65B8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23.286 v16.3.0</w:t>
      </w:r>
      <w:r>
        <w:rPr>
          <w:i/>
        </w:rPr>
        <w:tab/>
        <w:t xml:space="preserve">  CR-0019  Cat: F (Rel-16)</w:t>
      </w:r>
      <w:r>
        <w:rPr>
          <w:i/>
        </w:rPr>
        <w:br/>
      </w:r>
      <w:r>
        <w:rPr>
          <w:i/>
        </w:rPr>
        <w:lastRenderedPageBreak/>
        <w:br/>
      </w:r>
      <w:r>
        <w:rPr>
          <w:i/>
        </w:rPr>
        <w:tab/>
      </w:r>
      <w:r>
        <w:rPr>
          <w:i/>
        </w:rPr>
        <w:tab/>
      </w:r>
      <w:r>
        <w:rPr>
          <w:i/>
        </w:rPr>
        <w:tab/>
      </w:r>
      <w:r>
        <w:rPr>
          <w:i/>
        </w:rPr>
        <w:tab/>
      </w:r>
      <w:r>
        <w:rPr>
          <w:i/>
        </w:rPr>
        <w:tab/>
        <w:t>Source: Ericsson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proposes using “geographical area identifier” to describe GEO ID and “URI” as possible representation for GEO ID.</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Ericsson  presented (during the opening CC) the CR available as S6-201338.</w:t>
      </w:r>
    </w:p>
    <w:p w:rsidR="00C65B85" w:rsidRDefault="00C65B85" w:rsidP="00C65B85">
      <w:r>
        <w:t>Qualcomm did not think it was necessary to introduce this correction.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S6-201446</w:t>
      </w:r>
      <w:r>
        <w:rPr>
          <w:rFonts w:ascii="Arial" w:hAnsi="Arial" w:cs="Arial"/>
          <w:b/>
          <w:color w:val="0000FF"/>
          <w:sz w:val="24"/>
        </w:rPr>
        <w:tab/>
      </w:r>
      <w:r>
        <w:rPr>
          <w:rFonts w:ascii="Arial" w:hAnsi="Arial" w:cs="Arial"/>
          <w:b/>
          <w:sz w:val="24"/>
        </w:rPr>
        <w:t>Correct SEAL location API operations</w:t>
      </w:r>
    </w:p>
    <w:p w:rsidR="00C65B85" w:rsidRDefault="00C65B85" w:rsidP="00C65B8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v16.4.0</w:t>
      </w:r>
      <w:r>
        <w:rPr>
          <w:i/>
        </w:rPr>
        <w:tab/>
        <w:t xml:space="preserve">  CR-0025  Cat: F (Rel-16)</w:t>
      </w:r>
      <w:r>
        <w:rPr>
          <w:i/>
        </w:rPr>
        <w:br/>
      </w:r>
      <w:r>
        <w:rPr>
          <w:i/>
        </w:rPr>
        <w:br/>
      </w:r>
      <w:r>
        <w:rPr>
          <w:i/>
        </w:rPr>
        <w:tab/>
      </w:r>
      <w:r>
        <w:rPr>
          <w:i/>
        </w:rPr>
        <w:tab/>
      </w:r>
      <w:r>
        <w:rPr>
          <w:i/>
        </w:rPr>
        <w:tab/>
      </w:r>
      <w:r>
        <w:rPr>
          <w:i/>
        </w:rPr>
        <w:tab/>
      </w:r>
      <w:r>
        <w:rPr>
          <w:i/>
        </w:rPr>
        <w:tab/>
        <w:t>Source: Ericsson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 xml:space="preserve">The present CR proposes: </w:t>
      </w:r>
    </w:p>
    <w:p w:rsidR="00C65B85" w:rsidRDefault="00C65B85" w:rsidP="00C65B85">
      <w:r>
        <w:t xml:space="preserve"> - changing location information response to location information notification in clause 9.39,</w:t>
      </w:r>
    </w:p>
    <w:p w:rsidR="00C65B85" w:rsidRDefault="00C65B85" w:rsidP="00C65B85">
      <w:r>
        <w:t xml:space="preserve"> - using “subscribe/notify” operation semantics for SS_LocationInfoRetrieval API and</w:t>
      </w:r>
    </w:p>
    <w:p w:rsidR="00C65B85" w:rsidRDefault="00C65B85" w:rsidP="00C65B85">
      <w:r>
        <w:t xml:space="preserve"> - adding more operations for SS_LocationReportin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S6-201593</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S6-201593</w:t>
      </w:r>
      <w:r>
        <w:rPr>
          <w:rFonts w:ascii="Arial" w:hAnsi="Arial" w:cs="Arial"/>
          <w:b/>
          <w:color w:val="0000FF"/>
          <w:sz w:val="24"/>
        </w:rPr>
        <w:tab/>
      </w:r>
      <w:r>
        <w:rPr>
          <w:rFonts w:ascii="Arial" w:hAnsi="Arial" w:cs="Arial"/>
          <w:b/>
          <w:sz w:val="24"/>
        </w:rPr>
        <w:t>Correct SEAL location API operations</w:t>
      </w:r>
    </w:p>
    <w:p w:rsidR="00C65B85" w:rsidRDefault="00C65B85" w:rsidP="00C65B8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v16.4.0</w:t>
      </w:r>
      <w:r>
        <w:rPr>
          <w:i/>
        </w:rPr>
        <w:tab/>
        <w:t xml:space="preserve">  CR-0025  rev 1 Cat: F (Rel-16)</w:t>
      </w:r>
      <w:r>
        <w:rPr>
          <w:i/>
        </w:rPr>
        <w:br/>
      </w:r>
      <w:r>
        <w:rPr>
          <w:i/>
        </w:rPr>
        <w:br/>
      </w:r>
      <w:r>
        <w:rPr>
          <w:i/>
        </w:rPr>
        <w:tab/>
      </w:r>
      <w:r>
        <w:rPr>
          <w:i/>
        </w:rPr>
        <w:tab/>
      </w:r>
      <w:r>
        <w:rPr>
          <w:i/>
        </w:rPr>
        <w:tab/>
      </w:r>
      <w:r>
        <w:rPr>
          <w:i/>
        </w:rPr>
        <w:tab/>
      </w:r>
      <w:r>
        <w:rPr>
          <w:i/>
        </w:rPr>
        <w:tab/>
        <w:t>Source: Ericsson</w:t>
      </w:r>
    </w:p>
    <w:p w:rsidR="00C65B85" w:rsidRDefault="00C65B85" w:rsidP="00C65B85">
      <w:pPr>
        <w:rPr>
          <w:color w:val="808080"/>
        </w:rPr>
      </w:pPr>
      <w:r>
        <w:rPr>
          <w:color w:val="808080"/>
        </w:rPr>
        <w:t>(Replaces S6-201446)</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Ericsson presented (closing call) final modification proposals to the pCR available as S6-201593.</w:t>
      </w:r>
    </w:p>
    <w:p w:rsidR="00C65B85" w:rsidRDefault="00C65B85" w:rsidP="00C65B85">
      <w:r>
        <w:t>S6-201668 was pre-agreed.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S6-201668</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S6-201668</w:t>
      </w:r>
      <w:r>
        <w:rPr>
          <w:rFonts w:ascii="Arial" w:hAnsi="Arial" w:cs="Arial"/>
          <w:b/>
          <w:color w:val="0000FF"/>
          <w:sz w:val="24"/>
        </w:rPr>
        <w:tab/>
      </w:r>
      <w:r>
        <w:rPr>
          <w:rFonts w:ascii="Arial" w:hAnsi="Arial" w:cs="Arial"/>
          <w:b/>
          <w:sz w:val="24"/>
        </w:rPr>
        <w:t>Correct SEAL location API operations</w:t>
      </w:r>
    </w:p>
    <w:p w:rsidR="00C65B85" w:rsidRDefault="00C65B85" w:rsidP="00C65B8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v16.4.0</w:t>
      </w:r>
      <w:r>
        <w:rPr>
          <w:i/>
        </w:rPr>
        <w:tab/>
        <w:t xml:space="preserve">  CR-0025  rev 2 Cat: F (Rel-16)</w:t>
      </w:r>
      <w:r>
        <w:rPr>
          <w:i/>
        </w:rPr>
        <w:br/>
      </w:r>
      <w:r>
        <w:rPr>
          <w:i/>
        </w:rPr>
        <w:br/>
      </w:r>
      <w:r>
        <w:rPr>
          <w:i/>
        </w:rPr>
        <w:tab/>
      </w:r>
      <w:r>
        <w:rPr>
          <w:i/>
        </w:rPr>
        <w:tab/>
      </w:r>
      <w:r>
        <w:rPr>
          <w:i/>
        </w:rPr>
        <w:tab/>
      </w:r>
      <w:r>
        <w:rPr>
          <w:i/>
        </w:rPr>
        <w:tab/>
      </w:r>
      <w:r>
        <w:rPr>
          <w:i/>
        </w:rPr>
        <w:tab/>
        <w:t>Source: Ericsson</w:t>
      </w:r>
    </w:p>
    <w:p w:rsidR="00C65B85" w:rsidRDefault="00C65B85" w:rsidP="00C65B85">
      <w:pPr>
        <w:rPr>
          <w:color w:val="808080"/>
        </w:rPr>
      </w:pPr>
      <w:r>
        <w:rPr>
          <w:color w:val="808080"/>
        </w:rPr>
        <w:t>(Replaces S6-201593)</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S6-201509</w:t>
      </w:r>
      <w:r>
        <w:rPr>
          <w:rFonts w:ascii="Arial" w:hAnsi="Arial" w:cs="Arial"/>
          <w:b/>
          <w:color w:val="0000FF"/>
          <w:sz w:val="24"/>
        </w:rPr>
        <w:tab/>
      </w:r>
      <w:r>
        <w:rPr>
          <w:rFonts w:ascii="Arial" w:hAnsi="Arial" w:cs="Arial"/>
          <w:b/>
          <w:sz w:val="24"/>
        </w:rPr>
        <w:t>Correction to de-registration procedure</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v16.3.0</w:t>
      </w:r>
      <w:r>
        <w:rPr>
          <w:i/>
        </w:rPr>
        <w:tab/>
        <w:t xml:space="preserve">  CR-0020  Cat: F (Rel-16)</w:t>
      </w:r>
      <w:r>
        <w:rPr>
          <w:i/>
        </w:rPr>
        <w:br/>
      </w:r>
      <w:r>
        <w:rPr>
          <w:i/>
        </w:rPr>
        <w:lastRenderedPageBreak/>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Correction to de-registration procedure</w:t>
      </w:r>
      <w:r w:rsidR="00880BD5">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S6-201642</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S6-201642</w:t>
      </w:r>
      <w:r>
        <w:rPr>
          <w:rFonts w:ascii="Arial" w:hAnsi="Arial" w:cs="Arial"/>
          <w:b/>
          <w:color w:val="0000FF"/>
          <w:sz w:val="24"/>
        </w:rPr>
        <w:tab/>
      </w:r>
      <w:r>
        <w:rPr>
          <w:rFonts w:ascii="Arial" w:hAnsi="Arial" w:cs="Arial"/>
          <w:b/>
          <w:sz w:val="24"/>
        </w:rPr>
        <w:t>Correction to de-registration procedure</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v16.3.0</w:t>
      </w:r>
      <w:r>
        <w:rPr>
          <w:i/>
        </w:rPr>
        <w:tab/>
        <w:t xml:space="preserve">  CR-0020  rev 1 Cat: F (Rel-16)</w:t>
      </w:r>
      <w:r>
        <w:rPr>
          <w:i/>
        </w:rPr>
        <w:br/>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S6-201509)</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S6-201510</w:t>
      </w:r>
      <w:r>
        <w:rPr>
          <w:rFonts w:ascii="Arial" w:hAnsi="Arial" w:cs="Arial"/>
          <w:b/>
          <w:color w:val="0000FF"/>
          <w:sz w:val="24"/>
        </w:rPr>
        <w:tab/>
      </w:r>
      <w:r>
        <w:rPr>
          <w:rFonts w:ascii="Arial" w:hAnsi="Arial" w:cs="Arial"/>
          <w:b/>
          <w:sz w:val="24"/>
        </w:rPr>
        <w:t>Correction to NRM unicast procedures</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v16.4.0</w:t>
      </w:r>
      <w:r>
        <w:rPr>
          <w:i/>
        </w:rPr>
        <w:tab/>
        <w:t xml:space="preserve">  CR-0026  Cat: F (Rel-16)</w:t>
      </w:r>
      <w:r>
        <w:rPr>
          <w:i/>
        </w:rPr>
        <w:br/>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Correction to NRM unicast procedures</w:t>
      </w:r>
      <w:r w:rsidR="00880BD5">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S6-201643</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S6-201643</w:t>
      </w:r>
      <w:r>
        <w:rPr>
          <w:rFonts w:ascii="Arial" w:hAnsi="Arial" w:cs="Arial"/>
          <w:b/>
          <w:color w:val="0000FF"/>
          <w:sz w:val="24"/>
        </w:rPr>
        <w:tab/>
      </w:r>
      <w:r>
        <w:rPr>
          <w:rFonts w:ascii="Arial" w:hAnsi="Arial" w:cs="Arial"/>
          <w:b/>
          <w:sz w:val="24"/>
        </w:rPr>
        <w:t>Correction to NRM unicast procedures</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v16.4.0</w:t>
      </w:r>
      <w:r>
        <w:rPr>
          <w:i/>
        </w:rPr>
        <w:tab/>
        <w:t xml:space="preserve">  CR-0026  rev 1 Cat: F (Rel-16)</w:t>
      </w:r>
      <w:r>
        <w:rPr>
          <w:i/>
        </w:rPr>
        <w:br/>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S6-201510)</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pStyle w:val="Heading2"/>
      </w:pPr>
      <w:bookmarkStart w:id="17" w:name="_Toc51767007"/>
      <w:r>
        <w:t>7</w:t>
      </w:r>
      <w:r>
        <w:tab/>
        <w:t>Rel-17 Work Items</w:t>
      </w:r>
      <w:bookmarkEnd w:id="17"/>
    </w:p>
    <w:p w:rsidR="00C65B85" w:rsidRDefault="00C65B85" w:rsidP="00C65B85">
      <w:pPr>
        <w:pStyle w:val="Heading3"/>
      </w:pPr>
      <w:bookmarkStart w:id="18" w:name="_Toc51767008"/>
      <w:r>
        <w:t>7.1</w:t>
      </w:r>
      <w:r>
        <w:tab/>
        <w:t>eMONASTERY2 – Enhancements to Application Architecture for the Mobile Communication System for Railways Phase 2</w:t>
      </w:r>
      <w:bookmarkEnd w:id="18"/>
    </w:p>
    <w:p w:rsidR="00C65B85" w:rsidRDefault="00C65B85" w:rsidP="00C65B85">
      <w:pPr>
        <w:rPr>
          <w:rFonts w:ascii="Arial" w:hAnsi="Arial" w:cs="Arial"/>
          <w:b/>
          <w:sz w:val="24"/>
        </w:rPr>
      </w:pPr>
      <w:r>
        <w:rPr>
          <w:rFonts w:ascii="Arial" w:hAnsi="Arial" w:cs="Arial"/>
          <w:b/>
          <w:color w:val="0000FF"/>
          <w:sz w:val="24"/>
        </w:rPr>
        <w:t>S6-201344</w:t>
      </w:r>
      <w:r>
        <w:rPr>
          <w:rFonts w:ascii="Arial" w:hAnsi="Arial" w:cs="Arial"/>
          <w:b/>
          <w:color w:val="0000FF"/>
          <w:sz w:val="24"/>
        </w:rPr>
        <w:tab/>
      </w:r>
      <w:r>
        <w:rPr>
          <w:rFonts w:ascii="Arial" w:hAnsi="Arial" w:cs="Arial"/>
          <w:b/>
          <w:sz w:val="24"/>
        </w:rPr>
        <w:t>Status of eMONASTERY2</w:t>
      </w:r>
    </w:p>
    <w:p w:rsidR="00C65B85" w:rsidRDefault="00C65B85" w:rsidP="00C65B8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paper provides an overall eMONASTERY2 status (Rel-17 work item).</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S6-201481</w:t>
      </w:r>
      <w:r>
        <w:rPr>
          <w:rFonts w:ascii="Arial" w:hAnsi="Arial" w:cs="Arial"/>
          <w:b/>
          <w:color w:val="0000FF"/>
          <w:sz w:val="24"/>
        </w:rPr>
        <w:tab/>
      </w:r>
      <w:r>
        <w:rPr>
          <w:rFonts w:ascii="Arial" w:hAnsi="Arial" w:cs="Arial"/>
          <w:b/>
          <w:sz w:val="24"/>
        </w:rPr>
        <w:t>Functional alias configuration</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v17.3.0</w:t>
      </w:r>
      <w:r>
        <w:rPr>
          <w:i/>
        </w:rPr>
        <w:tab/>
        <w:t xml:space="preserve">  CR-0273  Cat: B (Rel-17)</w:t>
      </w:r>
      <w:r>
        <w:rPr>
          <w:i/>
        </w:rPr>
        <w:br/>
      </w:r>
      <w:r>
        <w:rPr>
          <w:i/>
        </w:rPr>
        <w:lastRenderedPageBreak/>
        <w:br/>
      </w:r>
      <w:r>
        <w:rPr>
          <w:i/>
        </w:rPr>
        <w:tab/>
      </w:r>
      <w:r>
        <w:rPr>
          <w:i/>
        </w:rPr>
        <w:tab/>
      </w:r>
      <w:r>
        <w:rPr>
          <w:i/>
        </w:rPr>
        <w:tab/>
      </w:r>
      <w:r>
        <w:rPr>
          <w:i/>
        </w:rPr>
        <w:tab/>
      </w:r>
      <w:r>
        <w:rPr>
          <w:i/>
        </w:rPr>
        <w:tab/>
        <w:t>Source: CATT</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 xml:space="preserve">The contribution proposes adding Add </w:t>
      </w:r>
      <w:r w:rsidR="006574B6">
        <w:t>functional</w:t>
      </w:r>
      <w:r>
        <w:t xml:space="preserve"> alias configuration mechanisms for MC service server by reusing existing </w:t>
      </w:r>
      <w:r w:rsidR="006574B6">
        <w:t>procedures</w:t>
      </w:r>
      <w:r>
        <w:t xml:space="preserve"> and information flows.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S6-201482</w:t>
      </w:r>
      <w:r>
        <w:rPr>
          <w:rFonts w:ascii="Arial" w:hAnsi="Arial" w:cs="Arial"/>
          <w:b/>
          <w:color w:val="0000FF"/>
          <w:sz w:val="24"/>
        </w:rPr>
        <w:tab/>
      </w:r>
      <w:r>
        <w:rPr>
          <w:rFonts w:ascii="Arial" w:hAnsi="Arial" w:cs="Arial"/>
          <w:b/>
          <w:sz w:val="24"/>
        </w:rPr>
        <w:t>Functional alias private call</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CR-0278  Cat: F (Rel-17)</w:t>
      </w:r>
      <w:r>
        <w:rPr>
          <w:i/>
        </w:rPr>
        <w:br/>
      </w:r>
      <w:r>
        <w:rPr>
          <w:i/>
        </w:rPr>
        <w:br/>
      </w:r>
      <w:r>
        <w:rPr>
          <w:i/>
        </w:rPr>
        <w:tab/>
      </w:r>
      <w:r>
        <w:rPr>
          <w:i/>
        </w:rPr>
        <w:tab/>
      </w:r>
      <w:r>
        <w:rPr>
          <w:i/>
        </w:rPr>
        <w:tab/>
      </w:r>
      <w:r>
        <w:rPr>
          <w:i/>
        </w:rPr>
        <w:tab/>
      </w:r>
      <w:r>
        <w:rPr>
          <w:i/>
        </w:rPr>
        <w:tab/>
        <w:t>Source: CATT</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proposes changes to notes addressing that MCPTT server may handle location restrictions to functional alias for private calls.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S6-201557</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S6-201557</w:t>
      </w:r>
      <w:r>
        <w:rPr>
          <w:rFonts w:ascii="Arial" w:hAnsi="Arial" w:cs="Arial"/>
          <w:b/>
          <w:color w:val="0000FF"/>
          <w:sz w:val="24"/>
        </w:rPr>
        <w:tab/>
      </w:r>
      <w:r>
        <w:rPr>
          <w:rFonts w:ascii="Arial" w:hAnsi="Arial" w:cs="Arial"/>
          <w:b/>
          <w:sz w:val="24"/>
        </w:rPr>
        <w:t>Functional alias private call</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CR-0278  rev 1 Cat: F (Rel-17)</w:t>
      </w:r>
      <w:r>
        <w:rPr>
          <w:i/>
        </w:rPr>
        <w:br/>
      </w:r>
      <w:r>
        <w:rPr>
          <w:i/>
        </w:rPr>
        <w:br/>
      </w:r>
      <w:r>
        <w:rPr>
          <w:i/>
        </w:rPr>
        <w:tab/>
      </w:r>
      <w:r>
        <w:rPr>
          <w:i/>
        </w:rPr>
        <w:tab/>
      </w:r>
      <w:r>
        <w:rPr>
          <w:i/>
        </w:rPr>
        <w:tab/>
      </w:r>
      <w:r>
        <w:rPr>
          <w:i/>
        </w:rPr>
        <w:tab/>
      </w:r>
      <w:r>
        <w:rPr>
          <w:i/>
        </w:rPr>
        <w:tab/>
        <w:t>Source: CATT</w:t>
      </w:r>
    </w:p>
    <w:p w:rsidR="00C65B85" w:rsidRDefault="00C65B85" w:rsidP="00C65B85">
      <w:pPr>
        <w:rPr>
          <w:color w:val="808080"/>
        </w:rPr>
      </w:pPr>
      <w:r>
        <w:rPr>
          <w:color w:val="808080"/>
        </w:rPr>
        <w:t>(Replaces S6-201482)</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pStyle w:val="Heading3"/>
      </w:pPr>
      <w:bookmarkStart w:id="19" w:name="_Toc51767009"/>
      <w:r>
        <w:t>7.2</w:t>
      </w:r>
      <w:r>
        <w:tab/>
        <w:t xml:space="preserve">MCIOPS – MC services support on IOPS mode of </w:t>
      </w:r>
      <w:r w:rsidR="006574B6">
        <w:t>operation</w:t>
      </w:r>
      <w:bookmarkEnd w:id="19"/>
    </w:p>
    <w:p w:rsidR="00C65B85" w:rsidRDefault="00C65B85" w:rsidP="00C65B85">
      <w:pPr>
        <w:rPr>
          <w:rFonts w:ascii="Arial" w:hAnsi="Arial" w:cs="Arial"/>
          <w:b/>
          <w:sz w:val="24"/>
        </w:rPr>
      </w:pPr>
      <w:r>
        <w:rPr>
          <w:rFonts w:ascii="Arial" w:hAnsi="Arial" w:cs="Arial"/>
          <w:b/>
          <w:color w:val="0000FF"/>
          <w:sz w:val="24"/>
        </w:rPr>
        <w:t>S6-201430</w:t>
      </w:r>
      <w:r>
        <w:rPr>
          <w:rFonts w:ascii="Arial" w:hAnsi="Arial" w:cs="Arial"/>
          <w:b/>
          <w:color w:val="0000FF"/>
          <w:sz w:val="24"/>
        </w:rPr>
        <w:tab/>
      </w:r>
      <w:r>
        <w:rPr>
          <w:rFonts w:ascii="Arial" w:hAnsi="Arial" w:cs="Arial"/>
          <w:b/>
          <w:sz w:val="24"/>
        </w:rPr>
        <w:t>MC IOPS notification on the primary MC system</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v17.3.0</w:t>
      </w:r>
      <w:r>
        <w:rPr>
          <w:i/>
        </w:rPr>
        <w:tab/>
        <w:t xml:space="preserve">  CR-0271  Cat: B (Rel-17)</w:t>
      </w:r>
      <w:r>
        <w:rPr>
          <w:i/>
        </w:rPr>
        <w:br/>
      </w:r>
      <w:r>
        <w:rPr>
          <w:i/>
        </w:rPr>
        <w:br/>
      </w:r>
      <w:r>
        <w:rPr>
          <w:i/>
        </w:rPr>
        <w:tab/>
      </w:r>
      <w:r>
        <w:rPr>
          <w:i/>
        </w:rPr>
        <w:tab/>
      </w:r>
      <w:r>
        <w:rPr>
          <w:i/>
        </w:rPr>
        <w:tab/>
      </w:r>
      <w:r>
        <w:rPr>
          <w:i/>
        </w:rPr>
        <w:tab/>
      </w:r>
      <w:r>
        <w:rPr>
          <w:i/>
        </w:rPr>
        <w:tab/>
        <w:t>Source: Ericsson</w:t>
      </w:r>
    </w:p>
    <w:p w:rsidR="00C65B85" w:rsidRDefault="00C65B85" w:rsidP="00C65B85">
      <w:pPr>
        <w:rPr>
          <w:rFonts w:ascii="Arial" w:hAnsi="Arial" w:cs="Arial"/>
          <w:b/>
        </w:rPr>
      </w:pPr>
      <w:r>
        <w:rPr>
          <w:rFonts w:ascii="Arial" w:hAnsi="Arial" w:cs="Arial"/>
          <w:b/>
        </w:rPr>
        <w:t xml:space="preserve">Abstract: </w:t>
      </w:r>
    </w:p>
    <w:p w:rsidR="00C65B85" w:rsidRDefault="00880BD5" w:rsidP="00C65B85">
      <w:r w:rsidRPr="00880BD5">
        <w:t>A notification mechanism is introduced to optimize the user experience when MC UEs are switching between the IOPS MC system and the primary MC system. For that, MC UEs that have operated on an IOPS MC system can provide information about the active IOPS operation to the primary MC system after registration. The primary MC system can use the received information to notify other MC UEs registered on the system and in proximity to the IOPS MC system about dynamic information from the active IOPS MC system.</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Ericsson presented (ICC#1) the CR available as S6-201430.</w:t>
      </w:r>
    </w:p>
    <w:p w:rsidR="00C65B85" w:rsidRDefault="00C65B85" w:rsidP="00C65B85">
      <w:r>
        <w:t>Motorola Solutions was of the view that this proposal would be better placed in TS 23.180 with a possible reference in TS 23.180.</w:t>
      </w:r>
    </w:p>
    <w:p w:rsidR="00C65B85" w:rsidRDefault="00C65B85" w:rsidP="00C65B85">
      <w:r>
        <w:t>FirstNet pointed out that there seemed to be no way for the server and UEs on the primary system to learn that the IOPS system is back.</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S6-201532</w:t>
      </w:r>
      <w:r>
        <w:rPr>
          <w:rFonts w:ascii="Arial" w:hAnsi="Arial" w:cs="Arial"/>
          <w:b/>
          <w:color w:val="0000FF"/>
          <w:sz w:val="24"/>
        </w:rPr>
        <w:tab/>
      </w:r>
      <w:r>
        <w:rPr>
          <w:rFonts w:ascii="Arial" w:hAnsi="Arial" w:cs="Arial"/>
          <w:b/>
          <w:sz w:val="24"/>
        </w:rPr>
        <w:t>MC IOPS notification on the primary MC system</w:t>
      </w:r>
    </w:p>
    <w:p w:rsidR="00C65B85" w:rsidRDefault="00C65B85" w:rsidP="00C65B8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Ericsson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S6-201432</w:t>
      </w:r>
      <w:r>
        <w:rPr>
          <w:rFonts w:ascii="Arial" w:hAnsi="Arial" w:cs="Arial"/>
          <w:b/>
          <w:color w:val="0000FF"/>
          <w:sz w:val="24"/>
        </w:rPr>
        <w:tab/>
      </w:r>
      <w:r>
        <w:rPr>
          <w:rFonts w:ascii="Arial" w:hAnsi="Arial" w:cs="Arial"/>
          <w:b/>
          <w:sz w:val="24"/>
        </w:rPr>
        <w:t>Pseudo-CR on Initial IOPS MC service UE configuration data</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v1.1.0</w:t>
      </w:r>
      <w:r>
        <w:rPr>
          <w:i/>
        </w:rPr>
        <w:br/>
      </w:r>
      <w:r>
        <w:rPr>
          <w:i/>
        </w:rPr>
        <w:tab/>
      </w:r>
      <w:r>
        <w:rPr>
          <w:i/>
        </w:rPr>
        <w:tab/>
      </w:r>
      <w:r>
        <w:rPr>
          <w:i/>
        </w:rPr>
        <w:tab/>
      </w:r>
      <w:r>
        <w:rPr>
          <w:i/>
        </w:rPr>
        <w:tab/>
      </w:r>
      <w:r>
        <w:rPr>
          <w:i/>
        </w:rPr>
        <w:tab/>
        <w:t>Source: Ericsson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proposes definition of the Initial MC service UE configuration data needed for the support of MC services in the IOPS mode of operation.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S6-201433</w:t>
      </w:r>
      <w:r>
        <w:rPr>
          <w:rFonts w:ascii="Arial" w:hAnsi="Arial" w:cs="Arial"/>
          <w:b/>
          <w:color w:val="0000FF"/>
          <w:sz w:val="24"/>
        </w:rPr>
        <w:tab/>
      </w:r>
      <w:r>
        <w:rPr>
          <w:rFonts w:ascii="Arial" w:hAnsi="Arial" w:cs="Arial"/>
          <w:b/>
          <w:sz w:val="24"/>
        </w:rPr>
        <w:t>Pseudo-CR on Update to functional entities description section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v1.1.0</w:t>
      </w:r>
      <w:r>
        <w:rPr>
          <w:i/>
        </w:rPr>
        <w:br/>
      </w:r>
      <w:r>
        <w:rPr>
          <w:i/>
        </w:rPr>
        <w:tab/>
      </w:r>
      <w:r>
        <w:rPr>
          <w:i/>
        </w:rPr>
        <w:tab/>
      </w:r>
      <w:r>
        <w:rPr>
          <w:i/>
        </w:rPr>
        <w:tab/>
      </w:r>
      <w:r>
        <w:rPr>
          <w:i/>
        </w:rPr>
        <w:tab/>
      </w:r>
      <w:r>
        <w:rPr>
          <w:i/>
        </w:rPr>
        <w:tab/>
        <w:t>Source: Ericsson</w:t>
      </w:r>
    </w:p>
    <w:p w:rsidR="00C65B85" w:rsidRDefault="00C65B85" w:rsidP="00C65B85">
      <w:pPr>
        <w:rPr>
          <w:rFonts w:ascii="Arial" w:hAnsi="Arial" w:cs="Arial"/>
          <w:b/>
        </w:rPr>
      </w:pPr>
      <w:r>
        <w:rPr>
          <w:rFonts w:ascii="Arial" w:hAnsi="Arial" w:cs="Arial"/>
          <w:b/>
        </w:rPr>
        <w:t xml:space="preserve">Abstract: </w:t>
      </w:r>
    </w:p>
    <w:p w:rsidR="00C65B85" w:rsidRDefault="00880BD5" w:rsidP="00C65B85">
      <w:r w:rsidRPr="00880BD5">
        <w:t>The initial definition of some of the functional entities in the application plane contains an editor’s note to indicate that other functionalities are for further studies. Those editor’s notes can be removed considering that the described functionalities support the introduced procedures. In case that further functionalities are required, the definition of those functional entities can be enhanced.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S6-201434</w:t>
      </w:r>
      <w:r>
        <w:rPr>
          <w:rFonts w:ascii="Arial" w:hAnsi="Arial" w:cs="Arial"/>
          <w:b/>
          <w:color w:val="0000FF"/>
          <w:sz w:val="24"/>
        </w:rPr>
        <w:tab/>
      </w:r>
      <w:r>
        <w:rPr>
          <w:rFonts w:ascii="Arial" w:hAnsi="Arial" w:cs="Arial"/>
          <w:b/>
          <w:sz w:val="24"/>
        </w:rPr>
        <w:t>Pseudo-CR on Update to the involved business relationships section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v1.1.0</w:t>
      </w:r>
      <w:r>
        <w:rPr>
          <w:i/>
        </w:rPr>
        <w:br/>
      </w:r>
      <w:r>
        <w:rPr>
          <w:i/>
        </w:rPr>
        <w:tab/>
      </w:r>
      <w:r>
        <w:rPr>
          <w:i/>
        </w:rPr>
        <w:tab/>
      </w:r>
      <w:r>
        <w:rPr>
          <w:i/>
        </w:rPr>
        <w:tab/>
      </w:r>
      <w:r>
        <w:rPr>
          <w:i/>
        </w:rPr>
        <w:tab/>
      </w:r>
      <w:r>
        <w:rPr>
          <w:i/>
        </w:rPr>
        <w:tab/>
        <w:t>Source: Ericsson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proposes an update to the involved business relationships clause.</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S6-201435</w:t>
      </w:r>
      <w:r>
        <w:rPr>
          <w:rFonts w:ascii="Arial" w:hAnsi="Arial" w:cs="Arial"/>
          <w:b/>
          <w:color w:val="0000FF"/>
          <w:sz w:val="24"/>
        </w:rPr>
        <w:tab/>
      </w:r>
      <w:r>
        <w:rPr>
          <w:rFonts w:ascii="Arial" w:hAnsi="Arial" w:cs="Arial"/>
          <w:b/>
          <w:sz w:val="24"/>
        </w:rPr>
        <w:t>Update to the IP connectivity notify request</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v1.1.0</w:t>
      </w:r>
      <w:r>
        <w:rPr>
          <w:i/>
        </w:rPr>
        <w:br/>
      </w:r>
      <w:r>
        <w:rPr>
          <w:i/>
        </w:rPr>
        <w:tab/>
      </w:r>
      <w:r>
        <w:rPr>
          <w:i/>
        </w:rPr>
        <w:tab/>
      </w:r>
      <w:r>
        <w:rPr>
          <w:i/>
        </w:rPr>
        <w:tab/>
      </w:r>
      <w:r>
        <w:rPr>
          <w:i/>
        </w:rPr>
        <w:tab/>
      </w:r>
      <w:r>
        <w:rPr>
          <w:i/>
        </w:rPr>
        <w:tab/>
        <w:t>Source: Ericsson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editor’s notes within the IP connectivity notify request definition is resolved.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pStyle w:val="Heading3"/>
      </w:pPr>
      <w:bookmarkStart w:id="20" w:name="_Toc51767010"/>
      <w:r>
        <w:t>7.3</w:t>
      </w:r>
      <w:r>
        <w:tab/>
        <w:t>enh3MCPTT – Enhanced Mission Critical Push-to-talk architecture phase 3</w:t>
      </w:r>
      <w:bookmarkEnd w:id="20"/>
    </w:p>
    <w:p w:rsidR="00C65B85" w:rsidRDefault="00C65B85" w:rsidP="00C65B85">
      <w:pPr>
        <w:rPr>
          <w:rFonts w:ascii="Arial" w:hAnsi="Arial" w:cs="Arial"/>
          <w:b/>
          <w:sz w:val="24"/>
        </w:rPr>
      </w:pPr>
      <w:r>
        <w:rPr>
          <w:rFonts w:ascii="Arial" w:hAnsi="Arial" w:cs="Arial"/>
          <w:b/>
          <w:color w:val="0000FF"/>
          <w:sz w:val="24"/>
        </w:rPr>
        <w:t>S6-201340</w:t>
      </w:r>
      <w:r>
        <w:rPr>
          <w:rFonts w:ascii="Arial" w:hAnsi="Arial" w:cs="Arial"/>
          <w:b/>
          <w:color w:val="0000FF"/>
          <w:sz w:val="24"/>
        </w:rPr>
        <w:tab/>
      </w:r>
      <w:r>
        <w:rPr>
          <w:rFonts w:ascii="Arial" w:hAnsi="Arial" w:cs="Arial"/>
          <w:b/>
          <w:sz w:val="24"/>
        </w:rPr>
        <w:t>Clarification to location information cancel subscription</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v17.3.0</w:t>
      </w:r>
      <w:r>
        <w:rPr>
          <w:i/>
        </w:rPr>
        <w:tab/>
        <w:t xml:space="preserve">  CR-0262  Cat: C (Rel-17)</w:t>
      </w:r>
      <w:r>
        <w:rPr>
          <w:i/>
        </w:rPr>
        <w:br/>
      </w:r>
      <w:r>
        <w:rPr>
          <w:i/>
        </w:rPr>
        <w:br/>
      </w:r>
      <w:r>
        <w:rPr>
          <w:i/>
        </w:rPr>
        <w:tab/>
      </w:r>
      <w:r>
        <w:rPr>
          <w:i/>
        </w:rPr>
        <w:tab/>
      </w:r>
      <w:r>
        <w:rPr>
          <w:i/>
        </w:rPr>
        <w:tab/>
      </w:r>
      <w:r>
        <w:rPr>
          <w:i/>
        </w:rPr>
        <w:tab/>
      </w:r>
      <w:r>
        <w:rPr>
          <w:i/>
        </w:rPr>
        <w:tab/>
        <w:t>Source: BDBOS</w:t>
      </w:r>
    </w:p>
    <w:p w:rsidR="00C65B85" w:rsidRDefault="00C65B85" w:rsidP="00C65B85">
      <w:pPr>
        <w:rPr>
          <w:rFonts w:ascii="Arial" w:hAnsi="Arial" w:cs="Arial"/>
          <w:b/>
        </w:rPr>
      </w:pPr>
      <w:r>
        <w:rPr>
          <w:rFonts w:ascii="Arial" w:hAnsi="Arial" w:cs="Arial"/>
          <w:b/>
        </w:rPr>
        <w:lastRenderedPageBreak/>
        <w:t xml:space="preserve">Abstract: </w:t>
      </w:r>
    </w:p>
    <w:p w:rsidR="00C65B85" w:rsidRDefault="00C65B85" w:rsidP="00C65B85">
      <w:r>
        <w:t>The contribution proposes clarification to the authorisation in case of a Location information cancel subscription request as well as more details.</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BDBOS presented (ICC#1) the CR available as S6-201340.</w:t>
      </w:r>
    </w:p>
    <w:p w:rsidR="00C65B85" w:rsidRDefault="00C65B85" w:rsidP="00C65B85">
      <w:r>
        <w:t>Motorola Solutions raised concern over the authorization check, as they thought that the server would not possess the necessary information to perform the check. They did not think the proposed change was needed.</w:t>
      </w:r>
    </w:p>
    <w:p w:rsidR="00C65B85" w:rsidRDefault="00C65B85" w:rsidP="00C65B85">
      <w:r>
        <w:t>FirstNet raised concern over the cancel request would apply to a list of IDs.</w:t>
      </w:r>
    </w:p>
    <w:p w:rsidR="00C65B85" w:rsidRDefault="00C65B85" w:rsidP="00C65B85">
      <w:r>
        <w:t>Home Office agreed shared the view of FirstNet.</w:t>
      </w:r>
    </w:p>
    <w:p w:rsidR="00C65B85" w:rsidRDefault="00C65B85" w:rsidP="00C65B85">
      <w:r>
        <w:t>FirstNet also stated that they understood the use case but noted that the use case simply had not been covered by SA1.</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S6-201539</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S6-201539</w:t>
      </w:r>
      <w:r>
        <w:rPr>
          <w:rFonts w:ascii="Arial" w:hAnsi="Arial" w:cs="Arial"/>
          <w:b/>
          <w:color w:val="0000FF"/>
          <w:sz w:val="24"/>
        </w:rPr>
        <w:tab/>
      </w:r>
      <w:r>
        <w:rPr>
          <w:rFonts w:ascii="Arial" w:hAnsi="Arial" w:cs="Arial"/>
          <w:b/>
          <w:sz w:val="24"/>
        </w:rPr>
        <w:t>Clarification to location information cancel subscription</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v17.3.0</w:t>
      </w:r>
      <w:r>
        <w:rPr>
          <w:i/>
        </w:rPr>
        <w:tab/>
        <w:t xml:space="preserve">  CR-0262  rev 1 Cat: C (Rel-17)</w:t>
      </w:r>
      <w:r>
        <w:rPr>
          <w:i/>
        </w:rPr>
        <w:br/>
      </w:r>
      <w:r>
        <w:rPr>
          <w:i/>
        </w:rPr>
        <w:br/>
      </w:r>
      <w:r>
        <w:rPr>
          <w:i/>
        </w:rPr>
        <w:tab/>
      </w:r>
      <w:r>
        <w:rPr>
          <w:i/>
        </w:rPr>
        <w:tab/>
      </w:r>
      <w:r>
        <w:rPr>
          <w:i/>
        </w:rPr>
        <w:tab/>
      </w:r>
      <w:r>
        <w:rPr>
          <w:i/>
        </w:rPr>
        <w:tab/>
      </w:r>
      <w:r>
        <w:rPr>
          <w:i/>
        </w:rPr>
        <w:tab/>
        <w:t>Source: BDBOS</w:t>
      </w:r>
    </w:p>
    <w:p w:rsidR="00C65B85" w:rsidRDefault="00C65B85" w:rsidP="00C65B85">
      <w:pPr>
        <w:rPr>
          <w:color w:val="808080"/>
        </w:rPr>
      </w:pPr>
      <w:r>
        <w:rPr>
          <w:color w:val="808080"/>
        </w:rPr>
        <w:t>(Replaces S6-201340)</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BDBOS presented (closing call) final modification proposals to the CR available as S6-201539.</w:t>
      </w:r>
    </w:p>
    <w:p w:rsidR="00C65B85" w:rsidRDefault="00C65B85" w:rsidP="00C65B85">
      <w:r>
        <w:t>There was a lengthy debate over authorization check mainly between Home Office and BDBOS.</w:t>
      </w:r>
    </w:p>
    <w:p w:rsidR="00C65B85" w:rsidRDefault="00C65B85" w:rsidP="00C65B85">
      <w:r>
        <w:t>Motorola Solutions noted that the use case you just described does not make sense. They thought the problem was that this modified procedure tries to capture two different use cases and that it would be better to have a separate procedure for third party cancel.</w:t>
      </w:r>
    </w:p>
    <w:p w:rsidR="00C65B85" w:rsidRDefault="00C65B85" w:rsidP="00C65B85">
      <w:r>
        <w:t xml:space="preserve">There was also a proposal adding an editor's note </w:t>
      </w:r>
      <w:r w:rsidR="006574B6">
        <w:t>stating,</w:t>
      </w:r>
      <w:r>
        <w:t xml:space="preserve"> "Who </w:t>
      </w:r>
      <w:r w:rsidR="006574B6">
        <w:t>authorization</w:t>
      </w:r>
      <w:r>
        <w:t xml:space="preserve"> check applies to</w:t>
      </w:r>
      <w:r w:rsidR="006574B6">
        <w:t>,</w:t>
      </w:r>
      <w:r>
        <w:t xml:space="preserve"> is FFS."</w:t>
      </w:r>
    </w:p>
    <w:p w:rsidR="00C65B85" w:rsidRDefault="006574B6" w:rsidP="00C65B85">
      <w:r>
        <w:t>Finally,</w:t>
      </w:r>
      <w:r w:rsidR="00C65B85">
        <w:t xml:space="preserve"> no agreement  between interested parties.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S6-201341</w:t>
      </w:r>
      <w:r>
        <w:rPr>
          <w:rFonts w:ascii="Arial" w:hAnsi="Arial" w:cs="Arial"/>
          <w:b/>
          <w:color w:val="0000FF"/>
          <w:sz w:val="24"/>
        </w:rPr>
        <w:tab/>
      </w:r>
      <w:r>
        <w:rPr>
          <w:rFonts w:ascii="Arial" w:hAnsi="Arial" w:cs="Arial"/>
          <w:b/>
          <w:sz w:val="24"/>
        </w:rPr>
        <w:t>Sharing location information across MC systems (functional model)</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v17.3.0</w:t>
      </w:r>
      <w:r>
        <w:rPr>
          <w:i/>
        </w:rPr>
        <w:tab/>
        <w:t xml:space="preserve">  CR-0263  Cat: B (Rel-17)</w:t>
      </w:r>
      <w:r>
        <w:rPr>
          <w:i/>
        </w:rPr>
        <w:br/>
      </w:r>
      <w:r>
        <w:rPr>
          <w:i/>
        </w:rPr>
        <w:br/>
      </w:r>
      <w:r>
        <w:rPr>
          <w:i/>
        </w:rPr>
        <w:tab/>
      </w:r>
      <w:r>
        <w:rPr>
          <w:i/>
        </w:rPr>
        <w:tab/>
      </w:r>
      <w:r>
        <w:rPr>
          <w:i/>
        </w:rPr>
        <w:tab/>
      </w:r>
      <w:r>
        <w:rPr>
          <w:i/>
        </w:rPr>
        <w:tab/>
      </w:r>
      <w:r>
        <w:rPr>
          <w:i/>
        </w:rPr>
        <w:tab/>
        <w:t>Source: BDBOS</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proposes extended functional model and additional reference points, in order to permit location information across MC systems.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S6-201540</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S6-201540</w:t>
      </w:r>
      <w:r>
        <w:rPr>
          <w:rFonts w:ascii="Arial" w:hAnsi="Arial" w:cs="Arial"/>
          <w:b/>
          <w:color w:val="0000FF"/>
          <w:sz w:val="24"/>
        </w:rPr>
        <w:tab/>
      </w:r>
      <w:r>
        <w:rPr>
          <w:rFonts w:ascii="Arial" w:hAnsi="Arial" w:cs="Arial"/>
          <w:b/>
          <w:sz w:val="24"/>
        </w:rPr>
        <w:t>Sharing location information across MC systems (functional model)</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v17.3.0</w:t>
      </w:r>
      <w:r>
        <w:rPr>
          <w:i/>
        </w:rPr>
        <w:tab/>
        <w:t xml:space="preserve">  CR-0263  rev 1 Cat: B (Rel-17)</w:t>
      </w:r>
      <w:r>
        <w:rPr>
          <w:i/>
        </w:rPr>
        <w:br/>
      </w:r>
      <w:r>
        <w:rPr>
          <w:i/>
        </w:rPr>
        <w:br/>
      </w:r>
      <w:r>
        <w:rPr>
          <w:i/>
        </w:rPr>
        <w:tab/>
      </w:r>
      <w:r>
        <w:rPr>
          <w:i/>
        </w:rPr>
        <w:tab/>
      </w:r>
      <w:r>
        <w:rPr>
          <w:i/>
        </w:rPr>
        <w:tab/>
      </w:r>
      <w:r>
        <w:rPr>
          <w:i/>
        </w:rPr>
        <w:tab/>
      </w:r>
      <w:r>
        <w:rPr>
          <w:i/>
        </w:rPr>
        <w:tab/>
        <w:t>Source: BDBOS</w:t>
      </w:r>
    </w:p>
    <w:p w:rsidR="00C65B85" w:rsidRDefault="00C65B85" w:rsidP="00C65B85">
      <w:pPr>
        <w:rPr>
          <w:color w:val="808080"/>
        </w:rPr>
      </w:pPr>
      <w:r>
        <w:rPr>
          <w:color w:val="808080"/>
        </w:rPr>
        <w:t>(Replaces S6-201341)</w:t>
      </w:r>
    </w:p>
    <w:p w:rsidR="00C65B85" w:rsidRDefault="00C65B85" w:rsidP="00C65B85">
      <w:pPr>
        <w:rPr>
          <w:rFonts w:ascii="Arial" w:hAnsi="Arial" w:cs="Arial"/>
          <w:b/>
        </w:rPr>
      </w:pPr>
      <w:r>
        <w:rPr>
          <w:rFonts w:ascii="Arial" w:hAnsi="Arial" w:cs="Arial"/>
          <w:b/>
        </w:rPr>
        <w:lastRenderedPageBreak/>
        <w:t xml:space="preserve">Discussion: </w:t>
      </w:r>
    </w:p>
    <w:p w:rsidR="00C65B85" w:rsidRDefault="00C65B85" w:rsidP="00C65B85">
      <w:r>
        <w:t>Unresolved issues related to CR S6-201539 were discussed (closing call).</w:t>
      </w:r>
    </w:p>
    <w:p w:rsidR="00C65B85" w:rsidRDefault="00C65B85" w:rsidP="00C65B85">
      <w:r>
        <w:t>Motorola Solutions, Home Office as well as FirstNet raised concerns with the proposal.</w:t>
      </w:r>
    </w:p>
    <w:p w:rsidR="00C65B85" w:rsidRDefault="00C65B85" w:rsidP="00C65B85">
      <w:r>
        <w:t>BDBOS was of the view that the concerns were related to issues that are already present in the specification.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S6-201343</w:t>
      </w:r>
      <w:r>
        <w:rPr>
          <w:rFonts w:ascii="Arial" w:hAnsi="Arial" w:cs="Arial"/>
          <w:b/>
          <w:color w:val="0000FF"/>
          <w:sz w:val="24"/>
        </w:rPr>
        <w:tab/>
      </w:r>
      <w:r>
        <w:rPr>
          <w:rFonts w:ascii="Arial" w:hAnsi="Arial" w:cs="Arial"/>
          <w:b/>
          <w:sz w:val="24"/>
        </w:rPr>
        <w:t>Location management server enhancements</w:t>
      </w:r>
    </w:p>
    <w:p w:rsidR="00C65B85" w:rsidRDefault="00C65B85" w:rsidP="00C65B8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v17.3.0</w:t>
      </w:r>
      <w:r>
        <w:rPr>
          <w:i/>
        </w:rPr>
        <w:tab/>
        <w:t xml:space="preserve">  CR-0264  Cat: C (Rel-17)</w:t>
      </w:r>
      <w:r>
        <w:rPr>
          <w:i/>
        </w:rPr>
        <w:br/>
      </w:r>
      <w:r>
        <w:rPr>
          <w:i/>
        </w:rPr>
        <w:br/>
      </w:r>
      <w:r>
        <w:rPr>
          <w:i/>
        </w:rPr>
        <w:tab/>
      </w:r>
      <w:r>
        <w:rPr>
          <w:i/>
        </w:rPr>
        <w:tab/>
      </w:r>
      <w:r>
        <w:rPr>
          <w:i/>
        </w:rPr>
        <w:tab/>
      </w:r>
      <w:r>
        <w:rPr>
          <w:i/>
        </w:rPr>
        <w:tab/>
      </w:r>
      <w:r>
        <w:rPr>
          <w:i/>
        </w:rPr>
        <w:tab/>
        <w:t>Source: Motorola Solutions UK Ltd.</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Systems require location of affiliated group members (where certain groups may have certain roles within the organization).</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Motorola Solutions presented (ICC#5) the CR available as S6-201343.</w:t>
      </w:r>
    </w:p>
    <w:p w:rsidR="00C65B85" w:rsidRDefault="00C65B85" w:rsidP="00C65B85">
      <w:r>
        <w:t>Ericsson did not agree with the proposed solution and was of the view that a correction should be done in stage 3 if there is a need.</w:t>
      </w:r>
    </w:p>
    <w:p w:rsidR="00C65B85" w:rsidRDefault="00C65B85" w:rsidP="00C65B85">
      <w:r>
        <w:t>Huawei did not agree with the proposal and was of the view that this was implementation specific.</w:t>
      </w:r>
    </w:p>
    <w:p w:rsidR="00C65B85" w:rsidRDefault="00C65B85" w:rsidP="00C65B85">
      <w:r>
        <w:t>AT&amp;T did not think the present CR was needed and thought it was implementation specific.</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S6-201358</w:t>
      </w:r>
      <w:r>
        <w:rPr>
          <w:rFonts w:ascii="Arial" w:hAnsi="Arial" w:cs="Arial"/>
          <w:b/>
          <w:color w:val="0000FF"/>
          <w:sz w:val="24"/>
        </w:rPr>
        <w:tab/>
      </w:r>
      <w:r>
        <w:rPr>
          <w:rFonts w:ascii="Arial" w:hAnsi="Arial" w:cs="Arial"/>
          <w:b/>
          <w:sz w:val="24"/>
        </w:rPr>
        <w:t>Sharing location information across MC systems (on-demand)</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v17.3.0</w:t>
      </w:r>
      <w:r>
        <w:rPr>
          <w:i/>
        </w:rPr>
        <w:tab/>
        <w:t xml:space="preserve">  CR-0265  Cat: B (Rel-17)</w:t>
      </w:r>
      <w:r>
        <w:rPr>
          <w:i/>
        </w:rPr>
        <w:br/>
      </w:r>
      <w:r>
        <w:rPr>
          <w:i/>
        </w:rPr>
        <w:br/>
      </w:r>
      <w:r>
        <w:rPr>
          <w:i/>
        </w:rPr>
        <w:tab/>
      </w:r>
      <w:r>
        <w:rPr>
          <w:i/>
        </w:rPr>
        <w:tab/>
      </w:r>
      <w:r>
        <w:rPr>
          <w:i/>
        </w:rPr>
        <w:tab/>
      </w:r>
      <w:r>
        <w:rPr>
          <w:i/>
        </w:rPr>
        <w:tab/>
      </w:r>
      <w:r>
        <w:rPr>
          <w:i/>
        </w:rPr>
        <w:tab/>
        <w:t>Source: BDBOS</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proposes clarification for when sharing of location information is shared across MC systems in either the same security domain vs different security domains.</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BDBOS presented (ICC#1) the CR available as S6-201358.</w:t>
      </w:r>
    </w:p>
    <w:p w:rsidR="00C65B85" w:rsidRDefault="00C65B85" w:rsidP="00C65B85">
      <w:r>
        <w:t>Samsung was of the view that in order to avoid confusion there should only be dedicated messages for LMS to partner MC systems.</w:t>
      </w:r>
    </w:p>
    <w:p w:rsidR="00C65B85" w:rsidRDefault="00C65B85" w:rsidP="00C65B85">
      <w:r>
        <w:t>FirstNet agreed with the view of Samsung and further noted there was a still a problem with the authorization.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S6-201541</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S6-201541</w:t>
      </w:r>
      <w:r>
        <w:rPr>
          <w:rFonts w:ascii="Arial" w:hAnsi="Arial" w:cs="Arial"/>
          <w:b/>
          <w:color w:val="0000FF"/>
          <w:sz w:val="24"/>
        </w:rPr>
        <w:tab/>
      </w:r>
      <w:r>
        <w:rPr>
          <w:rFonts w:ascii="Arial" w:hAnsi="Arial" w:cs="Arial"/>
          <w:b/>
          <w:sz w:val="24"/>
        </w:rPr>
        <w:t>Sharing location information across MC systems (on-demand)</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v17.3.0</w:t>
      </w:r>
      <w:r>
        <w:rPr>
          <w:i/>
        </w:rPr>
        <w:tab/>
        <w:t xml:space="preserve">  CR-0265  rev 1 Cat: B (Rel-17)</w:t>
      </w:r>
      <w:r>
        <w:rPr>
          <w:i/>
        </w:rPr>
        <w:br/>
      </w:r>
      <w:r>
        <w:rPr>
          <w:i/>
        </w:rPr>
        <w:br/>
      </w:r>
      <w:r>
        <w:rPr>
          <w:i/>
        </w:rPr>
        <w:tab/>
      </w:r>
      <w:r>
        <w:rPr>
          <w:i/>
        </w:rPr>
        <w:tab/>
      </w:r>
      <w:r>
        <w:rPr>
          <w:i/>
        </w:rPr>
        <w:tab/>
      </w:r>
      <w:r>
        <w:rPr>
          <w:i/>
        </w:rPr>
        <w:tab/>
      </w:r>
      <w:r>
        <w:rPr>
          <w:i/>
        </w:rPr>
        <w:tab/>
        <w:t>Source: BDBOS</w:t>
      </w:r>
    </w:p>
    <w:p w:rsidR="00C65B85" w:rsidRDefault="00C65B85" w:rsidP="00C65B85">
      <w:pPr>
        <w:rPr>
          <w:color w:val="808080"/>
        </w:rPr>
      </w:pPr>
      <w:r>
        <w:rPr>
          <w:color w:val="808080"/>
        </w:rPr>
        <w:t>(Replaces S6-201358)</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lastRenderedPageBreak/>
        <w:t>S6-201359</w:t>
      </w:r>
      <w:r>
        <w:rPr>
          <w:rFonts w:ascii="Arial" w:hAnsi="Arial" w:cs="Arial"/>
          <w:b/>
          <w:color w:val="0000FF"/>
          <w:sz w:val="24"/>
        </w:rPr>
        <w:tab/>
      </w:r>
      <w:r>
        <w:rPr>
          <w:rFonts w:ascii="Arial" w:hAnsi="Arial" w:cs="Arial"/>
          <w:b/>
          <w:sz w:val="24"/>
        </w:rPr>
        <w:t>Clarification to location information reporting</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v17.3.0</w:t>
      </w:r>
      <w:r>
        <w:rPr>
          <w:i/>
        </w:rPr>
        <w:tab/>
        <w:t xml:space="preserve">  CR-0266  Cat: B (Rel-17)</w:t>
      </w:r>
      <w:r>
        <w:rPr>
          <w:i/>
        </w:rPr>
        <w:br/>
      </w:r>
      <w:r>
        <w:rPr>
          <w:i/>
        </w:rPr>
        <w:br/>
      </w:r>
      <w:r>
        <w:rPr>
          <w:i/>
        </w:rPr>
        <w:tab/>
      </w:r>
      <w:r>
        <w:rPr>
          <w:i/>
        </w:rPr>
        <w:tab/>
      </w:r>
      <w:r>
        <w:rPr>
          <w:i/>
        </w:rPr>
        <w:tab/>
      </w:r>
      <w:r>
        <w:rPr>
          <w:i/>
        </w:rPr>
        <w:tab/>
      </w:r>
      <w:r>
        <w:rPr>
          <w:i/>
        </w:rPr>
        <w:tab/>
        <w:t>Source: BDBOS</w:t>
      </w:r>
    </w:p>
    <w:p w:rsidR="00C65B85" w:rsidRDefault="00C65B85" w:rsidP="00C65B85">
      <w:pPr>
        <w:rPr>
          <w:rFonts w:ascii="Arial" w:hAnsi="Arial" w:cs="Arial"/>
          <w:b/>
        </w:rPr>
      </w:pPr>
      <w:r>
        <w:rPr>
          <w:rFonts w:ascii="Arial" w:hAnsi="Arial" w:cs="Arial"/>
          <w:b/>
        </w:rPr>
        <w:t xml:space="preserve">Abstract: </w:t>
      </w:r>
    </w:p>
    <w:p w:rsidR="00C65B85" w:rsidRDefault="00880BD5" w:rsidP="00C65B85">
      <w:r w:rsidRPr="00880BD5">
        <w:t>The given information flow given in 10.9.2.3 does not provide a description for the usage with the described procedure in 10.9.3.6.2. The present contribution addresses the lack of detailed location information reporting from the location management server to the MC service server as well as to the location management client.</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BDBOS presented (ICC#1) the CR available as S6-201359.</w:t>
      </w:r>
    </w:p>
    <w:p w:rsidR="00C65B85" w:rsidRDefault="00C65B85" w:rsidP="00C65B85">
      <w:r>
        <w:t>Motorola Solutions had some concern for the case where a user has more than one active functional alias, then which is used for the report.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S6-201542</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S6-201542</w:t>
      </w:r>
      <w:r>
        <w:rPr>
          <w:rFonts w:ascii="Arial" w:hAnsi="Arial" w:cs="Arial"/>
          <w:b/>
          <w:color w:val="0000FF"/>
          <w:sz w:val="24"/>
        </w:rPr>
        <w:tab/>
      </w:r>
      <w:r>
        <w:rPr>
          <w:rFonts w:ascii="Arial" w:hAnsi="Arial" w:cs="Arial"/>
          <w:b/>
          <w:sz w:val="24"/>
        </w:rPr>
        <w:t>Clarification to location information reporting</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v17.3.0</w:t>
      </w:r>
      <w:r>
        <w:rPr>
          <w:i/>
        </w:rPr>
        <w:tab/>
        <w:t xml:space="preserve">  CR-0266  rev 1 Cat: B (Rel-17)</w:t>
      </w:r>
      <w:r>
        <w:rPr>
          <w:i/>
        </w:rPr>
        <w:br/>
      </w:r>
      <w:r>
        <w:rPr>
          <w:i/>
        </w:rPr>
        <w:br/>
      </w:r>
      <w:r>
        <w:rPr>
          <w:i/>
        </w:rPr>
        <w:tab/>
      </w:r>
      <w:r>
        <w:rPr>
          <w:i/>
        </w:rPr>
        <w:tab/>
      </w:r>
      <w:r>
        <w:rPr>
          <w:i/>
        </w:rPr>
        <w:tab/>
      </w:r>
      <w:r>
        <w:rPr>
          <w:i/>
        </w:rPr>
        <w:tab/>
      </w:r>
      <w:r>
        <w:rPr>
          <w:i/>
        </w:rPr>
        <w:tab/>
        <w:t>Source: BDBOS</w:t>
      </w:r>
    </w:p>
    <w:p w:rsidR="00C65B85" w:rsidRDefault="00C65B85" w:rsidP="00C65B85">
      <w:pPr>
        <w:rPr>
          <w:color w:val="808080"/>
        </w:rPr>
      </w:pPr>
      <w:r>
        <w:rPr>
          <w:color w:val="808080"/>
        </w:rPr>
        <w:t>(Replaces S6-201359)</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S6-201360</w:t>
      </w:r>
      <w:r>
        <w:rPr>
          <w:rFonts w:ascii="Arial" w:hAnsi="Arial" w:cs="Arial"/>
          <w:b/>
          <w:color w:val="0000FF"/>
          <w:sz w:val="24"/>
        </w:rPr>
        <w:tab/>
      </w:r>
      <w:r>
        <w:rPr>
          <w:rFonts w:ascii="Arial" w:hAnsi="Arial" w:cs="Arial"/>
          <w:b/>
          <w:sz w:val="24"/>
        </w:rPr>
        <w:t>Private calls in emergency state</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v17.3.0</w:t>
      </w:r>
      <w:r>
        <w:rPr>
          <w:i/>
        </w:rPr>
        <w:tab/>
        <w:t xml:space="preserve">  CR-0267  Cat: F (Rel-17)</w:t>
      </w:r>
      <w:r>
        <w:rPr>
          <w:i/>
        </w:rPr>
        <w:br/>
      </w:r>
      <w:r>
        <w:rPr>
          <w:i/>
        </w:rPr>
        <w:br/>
      </w:r>
      <w:r>
        <w:rPr>
          <w:i/>
        </w:rPr>
        <w:tab/>
      </w:r>
      <w:r>
        <w:rPr>
          <w:i/>
        </w:rPr>
        <w:tab/>
      </w:r>
      <w:r>
        <w:rPr>
          <w:i/>
        </w:rPr>
        <w:tab/>
      </w:r>
      <w:r>
        <w:rPr>
          <w:i/>
        </w:rPr>
        <w:tab/>
      </w:r>
      <w:r>
        <w:rPr>
          <w:i/>
        </w:rPr>
        <w:tab/>
        <w:t>Source: Motorola Solutions</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Clarifies that all private calls made by MC service client in emergency state are emergency private calls</w:t>
      </w:r>
      <w:r w:rsidR="00880BD5">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S6-201361</w:t>
      </w:r>
      <w:r>
        <w:rPr>
          <w:rFonts w:ascii="Arial" w:hAnsi="Arial" w:cs="Arial"/>
          <w:b/>
          <w:color w:val="0000FF"/>
          <w:sz w:val="24"/>
        </w:rPr>
        <w:tab/>
      </w:r>
      <w:r>
        <w:rPr>
          <w:rFonts w:ascii="Arial" w:hAnsi="Arial" w:cs="Arial"/>
          <w:b/>
          <w:sz w:val="24"/>
        </w:rPr>
        <w:t>MCPTT emergency group call clarifications</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CR-0270  Cat: F (Rel-17)</w:t>
      </w:r>
      <w:r>
        <w:rPr>
          <w:i/>
        </w:rPr>
        <w:br/>
      </w:r>
      <w:r>
        <w:rPr>
          <w:i/>
        </w:rPr>
        <w:br/>
      </w:r>
      <w:r>
        <w:rPr>
          <w:i/>
        </w:rPr>
        <w:tab/>
      </w:r>
      <w:r>
        <w:rPr>
          <w:i/>
        </w:rPr>
        <w:tab/>
      </w:r>
      <w:r>
        <w:rPr>
          <w:i/>
        </w:rPr>
        <w:tab/>
      </w:r>
      <w:r>
        <w:rPr>
          <w:i/>
        </w:rPr>
        <w:tab/>
      </w:r>
      <w:r>
        <w:rPr>
          <w:i/>
        </w:rPr>
        <w:tab/>
        <w:t>Source: Motorola Solutions</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Clarifications related to emergency state of MCPTT client and of MCPTT group</w:t>
      </w:r>
      <w:r w:rsidR="00880BD5">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S6-201548</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S6-201548</w:t>
      </w:r>
      <w:r>
        <w:rPr>
          <w:rFonts w:ascii="Arial" w:hAnsi="Arial" w:cs="Arial"/>
          <w:b/>
          <w:color w:val="0000FF"/>
          <w:sz w:val="24"/>
        </w:rPr>
        <w:tab/>
      </w:r>
      <w:r>
        <w:rPr>
          <w:rFonts w:ascii="Arial" w:hAnsi="Arial" w:cs="Arial"/>
          <w:b/>
          <w:sz w:val="24"/>
        </w:rPr>
        <w:t>MCPTT emergency group call clarifications</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CR-0270  rev 1 Cat: F (Rel-17)</w:t>
      </w:r>
      <w:r>
        <w:rPr>
          <w:i/>
        </w:rPr>
        <w:br/>
      </w:r>
      <w:r>
        <w:rPr>
          <w:i/>
        </w:rPr>
        <w:br/>
      </w:r>
      <w:r>
        <w:rPr>
          <w:i/>
        </w:rPr>
        <w:tab/>
      </w:r>
      <w:r>
        <w:rPr>
          <w:i/>
        </w:rPr>
        <w:tab/>
      </w:r>
      <w:r>
        <w:rPr>
          <w:i/>
        </w:rPr>
        <w:tab/>
      </w:r>
      <w:r>
        <w:rPr>
          <w:i/>
        </w:rPr>
        <w:tab/>
      </w:r>
      <w:r>
        <w:rPr>
          <w:i/>
        </w:rPr>
        <w:tab/>
        <w:t>Source: Motorola Solutions</w:t>
      </w:r>
    </w:p>
    <w:p w:rsidR="00C65B85" w:rsidRDefault="00C65B85" w:rsidP="00C65B85">
      <w:pPr>
        <w:rPr>
          <w:color w:val="808080"/>
        </w:rPr>
      </w:pPr>
      <w:r>
        <w:rPr>
          <w:color w:val="808080"/>
        </w:rPr>
        <w:t>(Replaces S6-201361)</w:t>
      </w:r>
    </w:p>
    <w:p w:rsidR="00C65B85" w:rsidRDefault="00C65B85" w:rsidP="00C65B8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S6-201362</w:t>
      </w:r>
      <w:r>
        <w:rPr>
          <w:rFonts w:ascii="Arial" w:hAnsi="Arial" w:cs="Arial"/>
          <w:b/>
          <w:color w:val="0000FF"/>
          <w:sz w:val="24"/>
        </w:rPr>
        <w:tab/>
      </w:r>
      <w:r>
        <w:rPr>
          <w:rFonts w:ascii="Arial" w:hAnsi="Arial" w:cs="Arial"/>
          <w:b/>
          <w:sz w:val="24"/>
        </w:rPr>
        <w:t>MCPTT emergency private call clarifications</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CR-0271  Cat: F (Rel-17)</w:t>
      </w:r>
      <w:r>
        <w:rPr>
          <w:i/>
        </w:rPr>
        <w:br/>
      </w:r>
      <w:r>
        <w:rPr>
          <w:i/>
        </w:rPr>
        <w:br/>
      </w:r>
      <w:r>
        <w:rPr>
          <w:i/>
        </w:rPr>
        <w:tab/>
      </w:r>
      <w:r>
        <w:rPr>
          <w:i/>
        </w:rPr>
        <w:tab/>
      </w:r>
      <w:r>
        <w:rPr>
          <w:i/>
        </w:rPr>
        <w:tab/>
      </w:r>
      <w:r>
        <w:rPr>
          <w:i/>
        </w:rPr>
        <w:tab/>
      </w:r>
      <w:r>
        <w:rPr>
          <w:i/>
        </w:rPr>
        <w:tab/>
        <w:t>Source: Motorola Solutions</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Clarifications related to emergency state of MCPTT client and MCPTT private calls</w:t>
      </w:r>
      <w:r w:rsidR="00880BD5">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S6-201549</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S6-201549</w:t>
      </w:r>
      <w:r>
        <w:rPr>
          <w:rFonts w:ascii="Arial" w:hAnsi="Arial" w:cs="Arial"/>
          <w:b/>
          <w:color w:val="0000FF"/>
          <w:sz w:val="24"/>
        </w:rPr>
        <w:tab/>
      </w:r>
      <w:r>
        <w:rPr>
          <w:rFonts w:ascii="Arial" w:hAnsi="Arial" w:cs="Arial"/>
          <w:b/>
          <w:sz w:val="24"/>
        </w:rPr>
        <w:t>MCPTT emergency private call clarifications</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CR-0271  rev 1 Cat: F (Rel-17)</w:t>
      </w:r>
      <w:r>
        <w:rPr>
          <w:i/>
        </w:rPr>
        <w:br/>
      </w:r>
      <w:r>
        <w:rPr>
          <w:i/>
        </w:rPr>
        <w:br/>
      </w:r>
      <w:r>
        <w:rPr>
          <w:i/>
        </w:rPr>
        <w:tab/>
      </w:r>
      <w:r>
        <w:rPr>
          <w:i/>
        </w:rPr>
        <w:tab/>
      </w:r>
      <w:r>
        <w:rPr>
          <w:i/>
        </w:rPr>
        <w:tab/>
      </w:r>
      <w:r>
        <w:rPr>
          <w:i/>
        </w:rPr>
        <w:tab/>
      </w:r>
      <w:r>
        <w:rPr>
          <w:i/>
        </w:rPr>
        <w:tab/>
        <w:t>Source: Motorola Solutions</w:t>
      </w:r>
    </w:p>
    <w:p w:rsidR="00C65B85" w:rsidRDefault="00C65B85" w:rsidP="00C65B85">
      <w:pPr>
        <w:rPr>
          <w:color w:val="808080"/>
        </w:rPr>
      </w:pPr>
      <w:r>
        <w:rPr>
          <w:color w:val="808080"/>
        </w:rPr>
        <w:t>(Replaces S6-201362)</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S6-201367</w:t>
      </w:r>
      <w:r>
        <w:rPr>
          <w:rFonts w:ascii="Arial" w:hAnsi="Arial" w:cs="Arial"/>
          <w:b/>
          <w:color w:val="0000FF"/>
          <w:sz w:val="24"/>
        </w:rPr>
        <w:tab/>
      </w:r>
      <w:r>
        <w:rPr>
          <w:rFonts w:ascii="Arial" w:hAnsi="Arial" w:cs="Arial"/>
          <w:b/>
          <w:sz w:val="24"/>
        </w:rPr>
        <w:t>Introduction of MC UE ID to allow mapping of location reports of a specific UE</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v17.3.0</w:t>
      </w:r>
      <w:r>
        <w:rPr>
          <w:i/>
        </w:rPr>
        <w:tab/>
        <w:t xml:space="preserve">  CR-0268  Cat: B (Rel-17)</w:t>
      </w:r>
      <w:r>
        <w:rPr>
          <w:i/>
        </w:rPr>
        <w:br/>
      </w:r>
      <w:r>
        <w:rPr>
          <w:i/>
        </w:rPr>
        <w:br/>
      </w:r>
      <w:r>
        <w:rPr>
          <w:i/>
        </w:rPr>
        <w:tab/>
      </w:r>
      <w:r>
        <w:rPr>
          <w:i/>
        </w:rPr>
        <w:tab/>
      </w:r>
      <w:r>
        <w:rPr>
          <w:i/>
        </w:rPr>
        <w:tab/>
      </w:r>
      <w:r>
        <w:rPr>
          <w:i/>
        </w:rPr>
        <w:tab/>
      </w:r>
      <w:r>
        <w:rPr>
          <w:i/>
        </w:rPr>
        <w:tab/>
        <w:t>Source: BDBOS</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 xml:space="preserve">This CR introduces a MC UE ID, allowing to differentiate location reports received from different UEs, but the same MC User (logged into </w:t>
      </w:r>
      <w:r w:rsidR="006574B6">
        <w:t>multiple</w:t>
      </w:r>
      <w:r>
        <w:t xml:space="preserve"> UEs).</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BDBOS presented (ICC#1, ICC#7) the CR available as S6-201367.</w:t>
      </w:r>
    </w:p>
    <w:p w:rsidR="00C65B85" w:rsidRDefault="00C65B85" w:rsidP="00C65B85">
      <w:r>
        <w:t xml:space="preserve">Motorola Solutions suggested removing the term "non-routable" from "The non-routable MC UE ID.." </w:t>
      </w:r>
    </w:p>
    <w:p w:rsidR="00C65B85" w:rsidRDefault="00C65B85" w:rsidP="00C65B85">
      <w:r>
        <w:t>Huawei made a remark that the MC UE identity was not a single ID but a collection of information hence not a good choice for name.</w:t>
      </w:r>
    </w:p>
    <w:p w:rsidR="00C65B85" w:rsidRDefault="00C65B85" w:rsidP="00C65B85">
      <w:r>
        <w:t>Motorola Solutions further did not think the MC UE identity was not needed.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S6-201372</w:t>
      </w:r>
      <w:r>
        <w:rPr>
          <w:rFonts w:ascii="Arial" w:hAnsi="Arial" w:cs="Arial"/>
          <w:b/>
          <w:color w:val="0000FF"/>
          <w:sz w:val="24"/>
        </w:rPr>
        <w:tab/>
      </w:r>
      <w:r>
        <w:rPr>
          <w:rFonts w:ascii="Arial" w:hAnsi="Arial" w:cs="Arial"/>
          <w:b/>
          <w:sz w:val="24"/>
        </w:rPr>
        <w:t>Individual emergency alert cancel</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v17.3.0</w:t>
      </w:r>
      <w:r>
        <w:rPr>
          <w:i/>
        </w:rPr>
        <w:tab/>
        <w:t xml:space="preserve">  CR-0269  Cat: B (Rel-17)</w:t>
      </w:r>
      <w:r>
        <w:rPr>
          <w:i/>
        </w:rPr>
        <w:br/>
      </w:r>
      <w:r>
        <w:rPr>
          <w:i/>
        </w:rPr>
        <w:br/>
      </w:r>
      <w:r>
        <w:rPr>
          <w:i/>
        </w:rPr>
        <w:tab/>
      </w:r>
      <w:r>
        <w:rPr>
          <w:i/>
        </w:rPr>
        <w:tab/>
      </w:r>
      <w:r>
        <w:rPr>
          <w:i/>
        </w:rPr>
        <w:tab/>
      </w:r>
      <w:r>
        <w:rPr>
          <w:i/>
        </w:rPr>
        <w:tab/>
      </w:r>
      <w:r>
        <w:rPr>
          <w:i/>
        </w:rPr>
        <w:tab/>
        <w:t>Source: FirstNet</w:t>
      </w:r>
    </w:p>
    <w:p w:rsidR="00C65B85" w:rsidRDefault="00C65B85" w:rsidP="00C65B85">
      <w:pPr>
        <w:rPr>
          <w:rFonts w:ascii="Arial" w:hAnsi="Arial" w:cs="Arial"/>
          <w:b/>
        </w:rPr>
      </w:pPr>
      <w:r>
        <w:rPr>
          <w:rFonts w:ascii="Arial" w:hAnsi="Arial" w:cs="Arial"/>
          <w:b/>
        </w:rPr>
        <w:t xml:space="preserve">Abstract: </w:t>
      </w:r>
    </w:p>
    <w:p w:rsidR="00C65B85" w:rsidRDefault="006574B6" w:rsidP="00C65B85">
      <w:r w:rsidRPr="006574B6">
        <w:t>TS 23.379 allows an MCPTT UE to transmit an emergency alert associated with an emergency private call without any association to a group.  However, there is no procedure to cancel an emergency alert not associated with a group.  Also, the relevant information flows need to be modified to make the Group ID optional.</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lastRenderedPageBreak/>
        <w:t>FirstNet presented (ICC#1) the CR available as S6-201372.</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S6-201536</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S6-201536</w:t>
      </w:r>
      <w:r>
        <w:rPr>
          <w:rFonts w:ascii="Arial" w:hAnsi="Arial" w:cs="Arial"/>
          <w:b/>
          <w:color w:val="0000FF"/>
          <w:sz w:val="24"/>
        </w:rPr>
        <w:tab/>
      </w:r>
      <w:r>
        <w:rPr>
          <w:rFonts w:ascii="Arial" w:hAnsi="Arial" w:cs="Arial"/>
          <w:b/>
          <w:sz w:val="24"/>
        </w:rPr>
        <w:t>Individual emergency alert cancel</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v17.3.0</w:t>
      </w:r>
      <w:r>
        <w:rPr>
          <w:i/>
        </w:rPr>
        <w:tab/>
        <w:t xml:space="preserve">  CR-0269  rev 1 Cat: B (Rel-17)</w:t>
      </w:r>
      <w:r>
        <w:rPr>
          <w:i/>
        </w:rPr>
        <w:br/>
      </w:r>
      <w:r>
        <w:rPr>
          <w:i/>
        </w:rPr>
        <w:br/>
      </w:r>
      <w:r>
        <w:rPr>
          <w:i/>
        </w:rPr>
        <w:tab/>
      </w:r>
      <w:r>
        <w:rPr>
          <w:i/>
        </w:rPr>
        <w:tab/>
      </w:r>
      <w:r>
        <w:rPr>
          <w:i/>
        </w:rPr>
        <w:tab/>
      </w:r>
      <w:r>
        <w:rPr>
          <w:i/>
        </w:rPr>
        <w:tab/>
      </w:r>
      <w:r>
        <w:rPr>
          <w:i/>
        </w:rPr>
        <w:tab/>
        <w:t>Source: FirstNet</w:t>
      </w:r>
    </w:p>
    <w:p w:rsidR="00C65B85" w:rsidRDefault="00C65B85" w:rsidP="00C65B85">
      <w:pPr>
        <w:rPr>
          <w:color w:val="808080"/>
        </w:rPr>
      </w:pPr>
      <w:r>
        <w:rPr>
          <w:color w:val="808080"/>
        </w:rPr>
        <w:t>(Replaces S6-201372)</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S6-201374</w:t>
      </w:r>
      <w:r>
        <w:rPr>
          <w:rFonts w:ascii="Arial" w:hAnsi="Arial" w:cs="Arial"/>
          <w:b/>
          <w:color w:val="0000FF"/>
          <w:sz w:val="24"/>
        </w:rPr>
        <w:tab/>
      </w:r>
      <w:r>
        <w:rPr>
          <w:rFonts w:ascii="Arial" w:hAnsi="Arial" w:cs="Arial"/>
          <w:b/>
          <w:sz w:val="24"/>
        </w:rPr>
        <w:t>Clarification of MCX Administrator</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v17.3.0</w:t>
      </w:r>
      <w:r>
        <w:rPr>
          <w:i/>
        </w:rPr>
        <w:tab/>
        <w:t xml:space="preserve">  CR-0270  Cat: D (Rel-17)</w:t>
      </w:r>
      <w:r>
        <w:rPr>
          <w:i/>
        </w:rPr>
        <w:br/>
      </w:r>
      <w:r>
        <w:rPr>
          <w:i/>
        </w:rPr>
        <w:br/>
      </w:r>
      <w:r>
        <w:rPr>
          <w:i/>
        </w:rPr>
        <w:tab/>
      </w:r>
      <w:r>
        <w:rPr>
          <w:i/>
        </w:rPr>
        <w:tab/>
      </w:r>
      <w:r>
        <w:rPr>
          <w:i/>
        </w:rPr>
        <w:tab/>
      </w:r>
      <w:r>
        <w:rPr>
          <w:i/>
        </w:rPr>
        <w:tab/>
      </w:r>
      <w:r>
        <w:rPr>
          <w:i/>
        </w:rPr>
        <w:tab/>
        <w:t>Source: FirstNet</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 xml:space="preserve">To resolve an issue from the last ETSI </w:t>
      </w:r>
      <w:r w:rsidR="006574B6">
        <w:t>Plugtest</w:t>
      </w:r>
      <w:r>
        <w:t>, this CR adds a statement clarifying the role of the MC service administrator and other authorized users</w:t>
      </w:r>
      <w:r w:rsidR="00880BD5">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S6-201538</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S6-201538</w:t>
      </w:r>
      <w:r>
        <w:rPr>
          <w:rFonts w:ascii="Arial" w:hAnsi="Arial" w:cs="Arial"/>
          <w:b/>
          <w:color w:val="0000FF"/>
          <w:sz w:val="24"/>
        </w:rPr>
        <w:tab/>
      </w:r>
      <w:r>
        <w:rPr>
          <w:rFonts w:ascii="Arial" w:hAnsi="Arial" w:cs="Arial"/>
          <w:b/>
          <w:sz w:val="24"/>
        </w:rPr>
        <w:t>Clarification of MCX Administrator</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v17.3.0</w:t>
      </w:r>
      <w:r>
        <w:rPr>
          <w:i/>
        </w:rPr>
        <w:tab/>
        <w:t xml:space="preserve">  CR-0270  rev 1 Cat: D (Rel-17)</w:t>
      </w:r>
      <w:r>
        <w:rPr>
          <w:i/>
        </w:rPr>
        <w:br/>
      </w:r>
      <w:r>
        <w:rPr>
          <w:i/>
        </w:rPr>
        <w:br/>
      </w:r>
      <w:r>
        <w:rPr>
          <w:i/>
        </w:rPr>
        <w:tab/>
      </w:r>
      <w:r>
        <w:rPr>
          <w:i/>
        </w:rPr>
        <w:tab/>
      </w:r>
      <w:r>
        <w:rPr>
          <w:i/>
        </w:rPr>
        <w:tab/>
      </w:r>
      <w:r>
        <w:rPr>
          <w:i/>
        </w:rPr>
        <w:tab/>
      </w:r>
      <w:r>
        <w:rPr>
          <w:i/>
        </w:rPr>
        <w:tab/>
        <w:t>Source: FirstNet</w:t>
      </w:r>
    </w:p>
    <w:p w:rsidR="00C65B85" w:rsidRDefault="00C65B85" w:rsidP="00C65B85">
      <w:pPr>
        <w:rPr>
          <w:color w:val="808080"/>
        </w:rPr>
      </w:pPr>
      <w:r>
        <w:rPr>
          <w:color w:val="808080"/>
        </w:rPr>
        <w:t>(Replaces S6-201374)</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S6-201427</w:t>
      </w:r>
      <w:r>
        <w:rPr>
          <w:rFonts w:ascii="Arial" w:hAnsi="Arial" w:cs="Arial"/>
          <w:b/>
          <w:color w:val="0000FF"/>
          <w:sz w:val="24"/>
        </w:rPr>
        <w:tab/>
      </w:r>
      <w:r>
        <w:rPr>
          <w:rFonts w:ascii="Arial" w:hAnsi="Arial" w:cs="Arial"/>
          <w:b/>
          <w:sz w:val="24"/>
        </w:rPr>
        <w:t>Clarifications on the use of ProSe in off-network MCPTT calls</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CR-0276  Cat: F (Rel-17)</w:t>
      </w:r>
      <w:r>
        <w:rPr>
          <w:i/>
        </w:rPr>
        <w:br/>
      </w:r>
      <w:r>
        <w:rPr>
          <w:i/>
        </w:rPr>
        <w:br/>
      </w:r>
      <w:r>
        <w:rPr>
          <w:i/>
        </w:rPr>
        <w:tab/>
      </w:r>
      <w:r>
        <w:rPr>
          <w:i/>
        </w:rPr>
        <w:tab/>
      </w:r>
      <w:r>
        <w:rPr>
          <w:i/>
        </w:rPr>
        <w:tab/>
      </w:r>
      <w:r>
        <w:rPr>
          <w:i/>
        </w:rPr>
        <w:tab/>
      </w:r>
      <w:r>
        <w:rPr>
          <w:i/>
        </w:rPr>
        <w:tab/>
        <w:t>Source: Ericsson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description of off-network group and private calls is enhanced to clarify the use of ProSe procedures.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S6-201566</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S6-201566</w:t>
      </w:r>
      <w:r>
        <w:rPr>
          <w:rFonts w:ascii="Arial" w:hAnsi="Arial" w:cs="Arial"/>
          <w:b/>
          <w:color w:val="0000FF"/>
          <w:sz w:val="24"/>
        </w:rPr>
        <w:tab/>
      </w:r>
      <w:r>
        <w:rPr>
          <w:rFonts w:ascii="Arial" w:hAnsi="Arial" w:cs="Arial"/>
          <w:b/>
          <w:sz w:val="24"/>
        </w:rPr>
        <w:t>Clarifications on the use of ProSe in off-network MCPTT calls</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CR-0276  rev 1 Cat: F (Rel-17)</w:t>
      </w:r>
      <w:r>
        <w:rPr>
          <w:i/>
        </w:rPr>
        <w:br/>
      </w:r>
      <w:r>
        <w:rPr>
          <w:i/>
        </w:rPr>
        <w:br/>
      </w:r>
      <w:r>
        <w:rPr>
          <w:i/>
        </w:rPr>
        <w:tab/>
      </w:r>
      <w:r>
        <w:rPr>
          <w:i/>
        </w:rPr>
        <w:tab/>
      </w:r>
      <w:r>
        <w:rPr>
          <w:i/>
        </w:rPr>
        <w:tab/>
      </w:r>
      <w:r>
        <w:rPr>
          <w:i/>
        </w:rPr>
        <w:tab/>
      </w:r>
      <w:r>
        <w:rPr>
          <w:i/>
        </w:rPr>
        <w:tab/>
        <w:t>Source: Ericsson</w:t>
      </w:r>
    </w:p>
    <w:p w:rsidR="00C65B85" w:rsidRDefault="00C65B85" w:rsidP="00C65B85">
      <w:pPr>
        <w:rPr>
          <w:color w:val="808080"/>
        </w:rPr>
      </w:pPr>
      <w:r>
        <w:rPr>
          <w:color w:val="808080"/>
        </w:rPr>
        <w:t>(Replaces S6-201427)</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S6-201456</w:t>
      </w:r>
      <w:r>
        <w:rPr>
          <w:rFonts w:ascii="Arial" w:hAnsi="Arial" w:cs="Arial"/>
          <w:b/>
          <w:color w:val="0000FF"/>
          <w:sz w:val="24"/>
        </w:rPr>
        <w:tab/>
      </w:r>
      <w:r>
        <w:rPr>
          <w:rFonts w:ascii="Arial" w:hAnsi="Arial" w:cs="Arial"/>
          <w:b/>
          <w:sz w:val="24"/>
        </w:rPr>
        <w:t>Unicast Media Resume Indication from floor control server to floor participant</w:t>
      </w:r>
    </w:p>
    <w:p w:rsidR="00C65B85" w:rsidRDefault="00C65B85" w:rsidP="00C65B8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CR-0266  rev 2 Cat: B (Rel-17)</w:t>
      </w:r>
      <w:r>
        <w:rPr>
          <w:i/>
        </w:rPr>
        <w:br/>
      </w:r>
      <w:r>
        <w:rPr>
          <w:i/>
        </w:rPr>
        <w:br/>
      </w:r>
      <w:r>
        <w:rPr>
          <w:i/>
        </w:rPr>
        <w:tab/>
      </w:r>
      <w:r>
        <w:rPr>
          <w:i/>
        </w:rPr>
        <w:tab/>
      </w:r>
      <w:r>
        <w:rPr>
          <w:i/>
        </w:rPr>
        <w:tab/>
      </w:r>
      <w:r>
        <w:rPr>
          <w:i/>
        </w:rPr>
        <w:tab/>
      </w:r>
      <w:r>
        <w:rPr>
          <w:i/>
        </w:rPr>
        <w:tab/>
        <w:t>Source: Samsung, FirstNet</w:t>
      </w:r>
    </w:p>
    <w:p w:rsidR="00C65B85" w:rsidRDefault="00C65B85" w:rsidP="00C65B85">
      <w:pPr>
        <w:rPr>
          <w:color w:val="808080"/>
        </w:rPr>
      </w:pPr>
      <w:r>
        <w:rPr>
          <w:color w:val="808080"/>
        </w:rPr>
        <w:t>(Replaces S6-201207)</w:t>
      </w:r>
    </w:p>
    <w:p w:rsidR="00C65B85" w:rsidRDefault="00C65B85" w:rsidP="00C65B85">
      <w:pPr>
        <w:rPr>
          <w:rFonts w:ascii="Arial" w:hAnsi="Arial" w:cs="Arial"/>
          <w:b/>
        </w:rPr>
      </w:pPr>
      <w:r>
        <w:rPr>
          <w:rFonts w:ascii="Arial" w:hAnsi="Arial" w:cs="Arial"/>
          <w:b/>
        </w:rPr>
        <w:t xml:space="preserve">Abstract: </w:t>
      </w:r>
    </w:p>
    <w:p w:rsidR="00C65B85" w:rsidRDefault="00880BD5" w:rsidP="00C65B85">
      <w:r w:rsidRPr="00880BD5">
        <w:t xml:space="preserve">This contribution brings in new information elements for the unicast media resume indication and procedures for the same. There should be an indication to the floor participant that its request to stop the media is being overridden. The reason information element can be used to convey the reason why it is being overridden and client can decide whether to </w:t>
      </w:r>
      <w:proofErr w:type="spellStart"/>
      <w:r w:rsidRPr="00880BD5">
        <w:t>honor</w:t>
      </w:r>
      <w:proofErr w:type="spellEnd"/>
      <w:r w:rsidRPr="00880BD5">
        <w:t xml:space="preserve"> the resume. There could be some cases the server may choose to override without consent from the client.</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Samsung presented (ICC#5) the CR available as S6-201456.</w:t>
      </w:r>
    </w:p>
    <w:p w:rsidR="00C65B85" w:rsidRDefault="00C65B85" w:rsidP="00C65B85">
      <w:r>
        <w:t>Motorola Solutions did not see any reason for introducing the proposed solution.</w:t>
      </w:r>
    </w:p>
    <w:p w:rsidR="00C65B85" w:rsidRDefault="00C65B85" w:rsidP="00C65B85">
      <w:r>
        <w:t>FirstNet was of the view there was a merit with the proposed solution.</w:t>
      </w:r>
    </w:p>
    <w:p w:rsidR="00C65B85" w:rsidRDefault="00C65B85" w:rsidP="00C65B85">
      <w:r>
        <w:t>The discussion continued to the media stop feature in general, whether it should be removed.</w:t>
      </w:r>
    </w:p>
    <w:p w:rsidR="00C65B85" w:rsidRDefault="00C65B85" w:rsidP="00C65B85">
      <w:r>
        <w:t>The conclusion was that there was no agreement to introduce the proposed solution.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S6-201463</w:t>
      </w:r>
      <w:r>
        <w:rPr>
          <w:rFonts w:ascii="Arial" w:hAnsi="Arial" w:cs="Arial"/>
          <w:b/>
          <w:color w:val="0000FF"/>
          <w:sz w:val="24"/>
        </w:rPr>
        <w:tab/>
      </w:r>
      <w:r>
        <w:rPr>
          <w:rFonts w:ascii="Arial" w:hAnsi="Arial" w:cs="Arial"/>
          <w:b/>
          <w:sz w:val="24"/>
        </w:rPr>
        <w:t>Enhanced remotely initiated ambient listening call</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v17.3.2</w:t>
      </w:r>
      <w:r>
        <w:rPr>
          <w:i/>
        </w:rPr>
        <w:tab/>
        <w:t xml:space="preserve">  CR-0277  Cat: B (Rel-17)</w:t>
      </w:r>
      <w:r>
        <w:rPr>
          <w:i/>
        </w:rPr>
        <w:br/>
      </w:r>
      <w:r>
        <w:rPr>
          <w:i/>
        </w:rPr>
        <w:br/>
      </w:r>
      <w:r>
        <w:rPr>
          <w:i/>
        </w:rPr>
        <w:tab/>
      </w:r>
      <w:r>
        <w:rPr>
          <w:i/>
        </w:rPr>
        <w:tab/>
      </w:r>
      <w:r>
        <w:rPr>
          <w:i/>
        </w:rPr>
        <w:tab/>
      </w:r>
      <w:r>
        <w:rPr>
          <w:i/>
        </w:rPr>
        <w:tab/>
      </w:r>
      <w:r>
        <w:rPr>
          <w:i/>
        </w:rPr>
        <w:tab/>
        <w:t>Source: Ericsson</w:t>
      </w:r>
    </w:p>
    <w:p w:rsidR="00C65B85" w:rsidRDefault="00C65B85" w:rsidP="00C65B85">
      <w:pPr>
        <w:rPr>
          <w:rFonts w:ascii="Arial" w:hAnsi="Arial" w:cs="Arial"/>
          <w:b/>
        </w:rPr>
      </w:pPr>
      <w:r>
        <w:rPr>
          <w:rFonts w:ascii="Arial" w:hAnsi="Arial" w:cs="Arial"/>
          <w:b/>
        </w:rPr>
        <w:t xml:space="preserve">Abstract: </w:t>
      </w:r>
    </w:p>
    <w:p w:rsidR="00C65B85" w:rsidRDefault="00880BD5" w:rsidP="00C65B85">
      <w:r w:rsidRPr="00880BD5">
        <w:t>An enhanced remotely initiated ambient listening call procedure is introduced to define that the MCPTT server can notify and optionally request the approval of ambient listening call requests to one or more authorized MCPTT clients defined as "witness" user(s) for ambient listening calls.</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Ericsson presented (ICC#5) the CR available as S6-201463.</w:t>
      </w:r>
    </w:p>
    <w:p w:rsidR="00C65B85" w:rsidRDefault="00C65B85" w:rsidP="00C65B85">
      <w:r>
        <w:t>Home Office pointed out that the ambient listening has been in use for a long time in the UK and is controlled from the control room and they did not support the proposed new solution.</w:t>
      </w:r>
    </w:p>
    <w:p w:rsidR="00C65B85" w:rsidRDefault="00C65B85" w:rsidP="00C65B85">
      <w:r>
        <w:t>Motorola Solutions suggested to present the proposed feature in SA1 to have a requirement for the feature.</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S6-201492</w:t>
      </w:r>
      <w:r>
        <w:rPr>
          <w:rFonts w:ascii="Arial" w:hAnsi="Arial" w:cs="Arial"/>
          <w:b/>
          <w:color w:val="0000FF"/>
          <w:sz w:val="24"/>
        </w:rPr>
        <w:tab/>
      </w:r>
      <w:r>
        <w:rPr>
          <w:rFonts w:ascii="Arial" w:hAnsi="Arial" w:cs="Arial"/>
          <w:b/>
          <w:sz w:val="24"/>
        </w:rPr>
        <w:t>Enhanced remotely initiated ambient viewing call</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v17.3.0</w:t>
      </w:r>
      <w:r>
        <w:rPr>
          <w:i/>
        </w:rPr>
        <w:tab/>
        <w:t xml:space="preserve">  CR-0151  Cat: B (Rel-17)</w:t>
      </w:r>
      <w:r>
        <w:rPr>
          <w:i/>
        </w:rPr>
        <w:br/>
      </w:r>
      <w:r>
        <w:rPr>
          <w:i/>
        </w:rPr>
        <w:br/>
      </w:r>
      <w:r>
        <w:rPr>
          <w:i/>
        </w:rPr>
        <w:tab/>
      </w:r>
      <w:r>
        <w:rPr>
          <w:i/>
        </w:rPr>
        <w:tab/>
      </w:r>
      <w:r>
        <w:rPr>
          <w:i/>
        </w:rPr>
        <w:tab/>
      </w:r>
      <w:r>
        <w:rPr>
          <w:i/>
        </w:rPr>
        <w:tab/>
      </w:r>
      <w:r>
        <w:rPr>
          <w:i/>
        </w:rPr>
        <w:tab/>
        <w:t>Source: Ericsson</w:t>
      </w:r>
    </w:p>
    <w:p w:rsidR="00C65B85" w:rsidRDefault="00C65B85" w:rsidP="00C65B85">
      <w:pPr>
        <w:rPr>
          <w:rFonts w:ascii="Arial" w:hAnsi="Arial" w:cs="Arial"/>
          <w:b/>
        </w:rPr>
      </w:pPr>
      <w:r>
        <w:rPr>
          <w:rFonts w:ascii="Arial" w:hAnsi="Arial" w:cs="Arial"/>
          <w:b/>
        </w:rPr>
        <w:t xml:space="preserve">Abstract: </w:t>
      </w:r>
    </w:p>
    <w:p w:rsidR="00C65B85" w:rsidRDefault="00880BD5" w:rsidP="00C65B85">
      <w:r w:rsidRPr="00880BD5">
        <w:t>An enhanced remotely initiated ambient viewing call procedure is introduced to define that the MCVideo server can notify and optionally request the approval of ambient viewing call requests to one or more authorized MCVideo clients defined as "witness" user(s) for ambient viewing calls.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lastRenderedPageBreak/>
        <w:t>S6-201508</w:t>
      </w:r>
      <w:r>
        <w:rPr>
          <w:rFonts w:ascii="Arial" w:hAnsi="Arial" w:cs="Arial"/>
          <w:b/>
          <w:color w:val="0000FF"/>
          <w:sz w:val="24"/>
        </w:rPr>
        <w:tab/>
      </w:r>
      <w:r>
        <w:rPr>
          <w:rFonts w:ascii="Arial" w:hAnsi="Arial" w:cs="Arial"/>
          <w:b/>
          <w:sz w:val="24"/>
        </w:rPr>
        <w:t>Clarification on user subscription, group policy and functional alias policy</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v17.3.0</w:t>
      </w:r>
      <w:r>
        <w:rPr>
          <w:i/>
        </w:rPr>
        <w:tab/>
        <w:t xml:space="preserve">  CR-0258  rev 4 Cat: B (Rel-17)</w:t>
      </w:r>
      <w:r>
        <w:rPr>
          <w:i/>
        </w:rPr>
        <w:br/>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S6-201223)</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Clarification on user subscription, group policy and functional alias policy</w:t>
      </w:r>
      <w:r w:rsidR="0041225A">
        <w:t>.</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Huawei presented (ICC#5) the CR available as S6-201508.</w:t>
      </w:r>
    </w:p>
    <w:p w:rsidR="00C65B85" w:rsidRDefault="00C65B85" w:rsidP="00C65B85">
      <w:r>
        <w:t xml:space="preserve">Motorola Solutions remarked that some of their early comments had been </w:t>
      </w:r>
      <w:r w:rsidR="006574B6">
        <w:t>considered</w:t>
      </w:r>
      <w:r>
        <w:t xml:space="preserve"> but there was still some disagreement with proposed procedure 10.1.5.2a-1.</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S6-201641</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S6-201641</w:t>
      </w:r>
      <w:r>
        <w:rPr>
          <w:rFonts w:ascii="Arial" w:hAnsi="Arial" w:cs="Arial"/>
          <w:b/>
          <w:color w:val="0000FF"/>
          <w:sz w:val="24"/>
        </w:rPr>
        <w:tab/>
      </w:r>
      <w:r>
        <w:rPr>
          <w:rFonts w:ascii="Arial" w:hAnsi="Arial" w:cs="Arial"/>
          <w:b/>
          <w:sz w:val="24"/>
        </w:rPr>
        <w:t>Clarification on user subscription, group policy and functional alias policy</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v17.3.0</w:t>
      </w:r>
      <w:r>
        <w:rPr>
          <w:i/>
        </w:rPr>
        <w:tab/>
        <w:t xml:space="preserve">  CR-0258  rev 5 Cat: B (Rel-17)</w:t>
      </w:r>
      <w:r>
        <w:rPr>
          <w:i/>
        </w:rPr>
        <w:br/>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S6-201508)</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pStyle w:val="Heading3"/>
      </w:pPr>
      <w:bookmarkStart w:id="21" w:name="_Toc51767011"/>
      <w:r>
        <w:t>7.4</w:t>
      </w:r>
      <w:r>
        <w:tab/>
        <w:t>eMCData3 – Enhancements for functional architecture and information flows for Mission Critical Data</w:t>
      </w:r>
      <w:bookmarkEnd w:id="21"/>
    </w:p>
    <w:p w:rsidR="00C65B85" w:rsidRDefault="00C65B85" w:rsidP="00C65B85">
      <w:pPr>
        <w:rPr>
          <w:rFonts w:ascii="Arial" w:hAnsi="Arial" w:cs="Arial"/>
          <w:b/>
          <w:sz w:val="24"/>
        </w:rPr>
      </w:pPr>
      <w:r>
        <w:rPr>
          <w:rFonts w:ascii="Arial" w:hAnsi="Arial" w:cs="Arial"/>
          <w:b/>
          <w:color w:val="0000FF"/>
          <w:sz w:val="24"/>
        </w:rPr>
        <w:t>S6-201363</w:t>
      </w:r>
      <w:r>
        <w:rPr>
          <w:rFonts w:ascii="Arial" w:hAnsi="Arial" w:cs="Arial"/>
          <w:b/>
          <w:color w:val="0000FF"/>
          <w:sz w:val="24"/>
        </w:rPr>
        <w:tab/>
      </w:r>
      <w:r>
        <w:rPr>
          <w:rFonts w:ascii="Arial" w:hAnsi="Arial" w:cs="Arial"/>
          <w:b/>
          <w:sz w:val="24"/>
        </w:rPr>
        <w:t>MCData emergency group communication clarifications</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v17.3.0</w:t>
      </w:r>
      <w:r>
        <w:rPr>
          <w:i/>
        </w:rPr>
        <w:tab/>
        <w:t xml:space="preserve">  CR-0272  Cat: F (Rel-17)</w:t>
      </w:r>
      <w:r>
        <w:rPr>
          <w:i/>
        </w:rPr>
        <w:br/>
      </w:r>
      <w:r>
        <w:rPr>
          <w:i/>
        </w:rPr>
        <w:br/>
      </w:r>
      <w:r>
        <w:rPr>
          <w:i/>
        </w:rPr>
        <w:tab/>
      </w:r>
      <w:r>
        <w:rPr>
          <w:i/>
        </w:rPr>
        <w:tab/>
      </w:r>
      <w:r>
        <w:rPr>
          <w:i/>
        </w:rPr>
        <w:tab/>
      </w:r>
      <w:r>
        <w:rPr>
          <w:i/>
        </w:rPr>
        <w:tab/>
      </w:r>
      <w:r>
        <w:rPr>
          <w:i/>
        </w:rPr>
        <w:tab/>
        <w:t>Source: Motorola Solutions</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Clarifications related to emergency state of MCData client and of MCData group</w:t>
      </w:r>
      <w:r w:rsidR="0041225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S6-201364</w:t>
      </w:r>
      <w:r>
        <w:rPr>
          <w:rFonts w:ascii="Arial" w:hAnsi="Arial" w:cs="Arial"/>
          <w:b/>
          <w:color w:val="0000FF"/>
          <w:sz w:val="24"/>
        </w:rPr>
        <w:tab/>
      </w:r>
      <w:r>
        <w:rPr>
          <w:rFonts w:ascii="Arial" w:hAnsi="Arial" w:cs="Arial"/>
          <w:b/>
          <w:sz w:val="24"/>
        </w:rPr>
        <w:t>MCData one-to-one emergency communication clarifications</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v17.3.0</w:t>
      </w:r>
      <w:r>
        <w:rPr>
          <w:i/>
        </w:rPr>
        <w:tab/>
        <w:t xml:space="preserve">  CR-0273  Cat: F (Rel-17)</w:t>
      </w:r>
      <w:r>
        <w:rPr>
          <w:i/>
        </w:rPr>
        <w:br/>
      </w:r>
      <w:r>
        <w:rPr>
          <w:i/>
        </w:rPr>
        <w:br/>
      </w:r>
      <w:r>
        <w:rPr>
          <w:i/>
        </w:rPr>
        <w:tab/>
      </w:r>
      <w:r>
        <w:rPr>
          <w:i/>
        </w:rPr>
        <w:tab/>
      </w:r>
      <w:r>
        <w:rPr>
          <w:i/>
        </w:rPr>
        <w:tab/>
      </w:r>
      <w:r>
        <w:rPr>
          <w:i/>
        </w:rPr>
        <w:tab/>
      </w:r>
      <w:r>
        <w:rPr>
          <w:i/>
        </w:rPr>
        <w:tab/>
        <w:t>Source: Motorola Solutions</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Clarifications related to emergency state of MCData client and MCData one-to-one communications</w:t>
      </w:r>
      <w:r w:rsidR="0041225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S6-201368</w:t>
      </w:r>
      <w:r>
        <w:rPr>
          <w:rFonts w:ascii="Arial" w:hAnsi="Arial" w:cs="Arial"/>
          <w:b/>
          <w:color w:val="0000FF"/>
          <w:sz w:val="24"/>
        </w:rPr>
        <w:tab/>
      </w:r>
      <w:r>
        <w:rPr>
          <w:rFonts w:ascii="Arial" w:hAnsi="Arial" w:cs="Arial"/>
          <w:b/>
          <w:sz w:val="24"/>
        </w:rPr>
        <w:t>MCData emergency group communication clarifications</w:t>
      </w:r>
    </w:p>
    <w:p w:rsidR="00C65B85" w:rsidRDefault="00C65B85" w:rsidP="00C65B8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CR-0236  Cat: F (Rel-17)</w:t>
      </w:r>
      <w:r>
        <w:rPr>
          <w:i/>
        </w:rPr>
        <w:br/>
      </w:r>
      <w:r>
        <w:rPr>
          <w:i/>
        </w:rPr>
        <w:br/>
      </w:r>
      <w:r>
        <w:rPr>
          <w:i/>
        </w:rPr>
        <w:tab/>
      </w:r>
      <w:r>
        <w:rPr>
          <w:i/>
        </w:rPr>
        <w:tab/>
      </w:r>
      <w:r>
        <w:rPr>
          <w:i/>
        </w:rPr>
        <w:tab/>
      </w:r>
      <w:r>
        <w:rPr>
          <w:i/>
        </w:rPr>
        <w:tab/>
      </w:r>
      <w:r>
        <w:rPr>
          <w:i/>
        </w:rPr>
        <w:tab/>
        <w:t>Source: Motorola Solutions</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Clarifications related to emergency state of MCData client and of MCData group</w:t>
      </w:r>
      <w:r w:rsidR="0041225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S6-201550</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S6-201550</w:t>
      </w:r>
      <w:r>
        <w:rPr>
          <w:rFonts w:ascii="Arial" w:hAnsi="Arial" w:cs="Arial"/>
          <w:b/>
          <w:color w:val="0000FF"/>
          <w:sz w:val="24"/>
        </w:rPr>
        <w:tab/>
      </w:r>
      <w:r>
        <w:rPr>
          <w:rFonts w:ascii="Arial" w:hAnsi="Arial" w:cs="Arial"/>
          <w:b/>
          <w:sz w:val="24"/>
        </w:rPr>
        <w:t>MCData emergency group communication clarifications</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CR-0236  rev 1 Cat: F (Rel-17)</w:t>
      </w:r>
      <w:r>
        <w:rPr>
          <w:i/>
        </w:rPr>
        <w:br/>
      </w:r>
      <w:r>
        <w:rPr>
          <w:i/>
        </w:rPr>
        <w:br/>
      </w:r>
      <w:r>
        <w:rPr>
          <w:i/>
        </w:rPr>
        <w:tab/>
      </w:r>
      <w:r>
        <w:rPr>
          <w:i/>
        </w:rPr>
        <w:tab/>
      </w:r>
      <w:r>
        <w:rPr>
          <w:i/>
        </w:rPr>
        <w:tab/>
      </w:r>
      <w:r>
        <w:rPr>
          <w:i/>
        </w:rPr>
        <w:tab/>
      </w:r>
      <w:r>
        <w:rPr>
          <w:i/>
        </w:rPr>
        <w:tab/>
        <w:t>Source: Motorola Solutions</w:t>
      </w:r>
    </w:p>
    <w:p w:rsidR="00C65B85" w:rsidRDefault="00C65B85" w:rsidP="00C65B85">
      <w:pPr>
        <w:rPr>
          <w:color w:val="808080"/>
        </w:rPr>
      </w:pPr>
      <w:r>
        <w:rPr>
          <w:color w:val="808080"/>
        </w:rPr>
        <w:t>(Replaces S6-201368)</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S6-201369</w:t>
      </w:r>
      <w:r>
        <w:rPr>
          <w:rFonts w:ascii="Arial" w:hAnsi="Arial" w:cs="Arial"/>
          <w:b/>
          <w:color w:val="0000FF"/>
          <w:sz w:val="24"/>
        </w:rPr>
        <w:tab/>
      </w:r>
      <w:r>
        <w:rPr>
          <w:rFonts w:ascii="Arial" w:hAnsi="Arial" w:cs="Arial"/>
          <w:b/>
          <w:sz w:val="24"/>
        </w:rPr>
        <w:t>MCData one-to-one emergency communication clarifications</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CR-0237  Cat: F (Rel-17)</w:t>
      </w:r>
      <w:r>
        <w:rPr>
          <w:i/>
        </w:rPr>
        <w:br/>
      </w:r>
      <w:r>
        <w:rPr>
          <w:i/>
        </w:rPr>
        <w:br/>
      </w:r>
      <w:r>
        <w:rPr>
          <w:i/>
        </w:rPr>
        <w:tab/>
      </w:r>
      <w:r>
        <w:rPr>
          <w:i/>
        </w:rPr>
        <w:tab/>
      </w:r>
      <w:r>
        <w:rPr>
          <w:i/>
        </w:rPr>
        <w:tab/>
      </w:r>
      <w:r>
        <w:rPr>
          <w:i/>
        </w:rPr>
        <w:tab/>
      </w:r>
      <w:r>
        <w:rPr>
          <w:i/>
        </w:rPr>
        <w:tab/>
        <w:t>Source: Motorola Solutions</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Clarifications related to emergency state of MCData client and MCData one-to-one communications</w:t>
      </w:r>
      <w:r w:rsidR="0041225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S6-201551</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S6-201551</w:t>
      </w:r>
      <w:r>
        <w:rPr>
          <w:rFonts w:ascii="Arial" w:hAnsi="Arial" w:cs="Arial"/>
          <w:b/>
          <w:color w:val="0000FF"/>
          <w:sz w:val="24"/>
        </w:rPr>
        <w:tab/>
      </w:r>
      <w:r>
        <w:rPr>
          <w:rFonts w:ascii="Arial" w:hAnsi="Arial" w:cs="Arial"/>
          <w:b/>
          <w:sz w:val="24"/>
        </w:rPr>
        <w:t>MCData one-to-one emergency communication clarifications</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CR-0237  rev 1 Cat: F (Rel-17)</w:t>
      </w:r>
      <w:r>
        <w:rPr>
          <w:i/>
        </w:rPr>
        <w:br/>
      </w:r>
      <w:r>
        <w:rPr>
          <w:i/>
        </w:rPr>
        <w:br/>
      </w:r>
      <w:r>
        <w:rPr>
          <w:i/>
        </w:rPr>
        <w:tab/>
      </w:r>
      <w:r>
        <w:rPr>
          <w:i/>
        </w:rPr>
        <w:tab/>
      </w:r>
      <w:r>
        <w:rPr>
          <w:i/>
        </w:rPr>
        <w:tab/>
      </w:r>
      <w:r>
        <w:rPr>
          <w:i/>
        </w:rPr>
        <w:tab/>
      </w:r>
      <w:r>
        <w:rPr>
          <w:i/>
        </w:rPr>
        <w:tab/>
        <w:t>Source: Motorola Solutions</w:t>
      </w:r>
    </w:p>
    <w:p w:rsidR="00C65B85" w:rsidRDefault="00C65B85" w:rsidP="00C65B85">
      <w:pPr>
        <w:rPr>
          <w:color w:val="808080"/>
        </w:rPr>
      </w:pPr>
      <w:r>
        <w:rPr>
          <w:color w:val="808080"/>
        </w:rPr>
        <w:t>(Replaces S6-201369)</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S6-201428</w:t>
      </w:r>
      <w:r>
        <w:rPr>
          <w:rFonts w:ascii="Arial" w:hAnsi="Arial" w:cs="Arial"/>
          <w:b/>
          <w:color w:val="0000FF"/>
          <w:sz w:val="24"/>
        </w:rPr>
        <w:tab/>
      </w:r>
      <w:r>
        <w:rPr>
          <w:rFonts w:ascii="Arial" w:hAnsi="Arial" w:cs="Arial"/>
          <w:b/>
          <w:sz w:val="24"/>
        </w:rPr>
        <w:t>Clarifications on the use of ProSe in off-network MCData communications</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CR-0238  Cat: F (Rel-17)</w:t>
      </w:r>
      <w:r>
        <w:rPr>
          <w:i/>
        </w:rPr>
        <w:br/>
      </w:r>
      <w:r>
        <w:rPr>
          <w:i/>
        </w:rPr>
        <w:br/>
      </w:r>
      <w:r>
        <w:rPr>
          <w:i/>
        </w:rPr>
        <w:tab/>
      </w:r>
      <w:r>
        <w:rPr>
          <w:i/>
        </w:rPr>
        <w:tab/>
      </w:r>
      <w:r>
        <w:rPr>
          <w:i/>
        </w:rPr>
        <w:tab/>
      </w:r>
      <w:r>
        <w:rPr>
          <w:i/>
        </w:rPr>
        <w:tab/>
      </w:r>
      <w:r>
        <w:rPr>
          <w:i/>
        </w:rPr>
        <w:tab/>
        <w:t>Source: Ericsson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description of off-network MCData communication procedures is enhanced by including a clause clarifying the use of ProSe capabilities.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S6-201567</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S6-201567</w:t>
      </w:r>
      <w:r>
        <w:rPr>
          <w:rFonts w:ascii="Arial" w:hAnsi="Arial" w:cs="Arial"/>
          <w:b/>
          <w:color w:val="0000FF"/>
          <w:sz w:val="24"/>
        </w:rPr>
        <w:tab/>
      </w:r>
      <w:r>
        <w:rPr>
          <w:rFonts w:ascii="Arial" w:hAnsi="Arial" w:cs="Arial"/>
          <w:b/>
          <w:sz w:val="24"/>
        </w:rPr>
        <w:t>Clarifications on the use of ProSe in off-network MCData communications</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CR-0238  rev 1 Cat: F (Rel-17)</w:t>
      </w:r>
      <w:r>
        <w:rPr>
          <w:i/>
        </w:rPr>
        <w:br/>
      </w:r>
      <w:r>
        <w:rPr>
          <w:i/>
        </w:rPr>
        <w:lastRenderedPageBreak/>
        <w:br/>
      </w:r>
      <w:r>
        <w:rPr>
          <w:i/>
        </w:rPr>
        <w:tab/>
      </w:r>
      <w:r>
        <w:rPr>
          <w:i/>
        </w:rPr>
        <w:tab/>
      </w:r>
      <w:r>
        <w:rPr>
          <w:i/>
        </w:rPr>
        <w:tab/>
      </w:r>
      <w:r>
        <w:rPr>
          <w:i/>
        </w:rPr>
        <w:tab/>
      </w:r>
      <w:r>
        <w:rPr>
          <w:i/>
        </w:rPr>
        <w:tab/>
        <w:t>Source: Ericsson</w:t>
      </w:r>
    </w:p>
    <w:p w:rsidR="00C65B85" w:rsidRDefault="00C65B85" w:rsidP="00C65B85">
      <w:pPr>
        <w:rPr>
          <w:color w:val="808080"/>
        </w:rPr>
      </w:pPr>
      <w:r>
        <w:rPr>
          <w:color w:val="808080"/>
        </w:rPr>
        <w:t>(Replaces S6-201428)</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S6-201444</w:t>
      </w:r>
      <w:r>
        <w:rPr>
          <w:rFonts w:ascii="Arial" w:hAnsi="Arial" w:cs="Arial"/>
          <w:b/>
          <w:color w:val="0000FF"/>
          <w:sz w:val="24"/>
        </w:rPr>
        <w:tab/>
      </w:r>
      <w:r>
        <w:rPr>
          <w:rFonts w:ascii="Arial" w:hAnsi="Arial" w:cs="Arial"/>
          <w:b/>
          <w:sz w:val="24"/>
        </w:rPr>
        <w:t>Apply transmission and reception control to SDS using signaling control plane consistently</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CR-0239  Cat: F (Rel-17)</w:t>
      </w:r>
      <w:r>
        <w:rPr>
          <w:i/>
        </w:rPr>
        <w:br/>
      </w:r>
      <w:r>
        <w:rPr>
          <w:i/>
        </w:rPr>
        <w:br/>
      </w:r>
      <w:r>
        <w:rPr>
          <w:i/>
        </w:rPr>
        <w:tab/>
      </w:r>
      <w:r>
        <w:rPr>
          <w:i/>
        </w:rPr>
        <w:tab/>
      </w:r>
      <w:r>
        <w:rPr>
          <w:i/>
        </w:rPr>
        <w:tab/>
      </w:r>
      <w:r>
        <w:rPr>
          <w:i/>
        </w:rPr>
        <w:tab/>
      </w:r>
      <w:r>
        <w:rPr>
          <w:i/>
        </w:rPr>
        <w:tab/>
        <w:t>Source: AT&amp;T GNS Belgium SPRL</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 xml:space="preserve">Apply transmission and reception control to SDS using </w:t>
      </w:r>
      <w:proofErr w:type="spellStart"/>
      <w:r>
        <w:t>signaling</w:t>
      </w:r>
      <w:proofErr w:type="spellEnd"/>
      <w:r>
        <w:t xml:space="preserve"> control plane consistently</w:t>
      </w:r>
      <w:r w:rsidR="0041225A">
        <w:t>.</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AT&amp;T presented (ICC#7) the CR available as S6-201444.</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S6-201600</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S6-201600</w:t>
      </w:r>
      <w:r>
        <w:rPr>
          <w:rFonts w:ascii="Arial" w:hAnsi="Arial" w:cs="Arial"/>
          <w:b/>
          <w:color w:val="0000FF"/>
          <w:sz w:val="24"/>
        </w:rPr>
        <w:tab/>
      </w:r>
      <w:r>
        <w:rPr>
          <w:rFonts w:ascii="Arial" w:hAnsi="Arial" w:cs="Arial"/>
          <w:b/>
          <w:sz w:val="24"/>
        </w:rPr>
        <w:t>Apply transmission and reception control to SDS using signaling control plane consistently</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CR-0239  rev 1 Cat: F (Rel-17)</w:t>
      </w:r>
      <w:r>
        <w:rPr>
          <w:i/>
        </w:rPr>
        <w:br/>
      </w:r>
      <w:r>
        <w:rPr>
          <w:i/>
        </w:rPr>
        <w:br/>
      </w:r>
      <w:r>
        <w:rPr>
          <w:i/>
        </w:rPr>
        <w:tab/>
      </w:r>
      <w:r>
        <w:rPr>
          <w:i/>
        </w:rPr>
        <w:tab/>
      </w:r>
      <w:r>
        <w:rPr>
          <w:i/>
        </w:rPr>
        <w:tab/>
      </w:r>
      <w:r>
        <w:rPr>
          <w:i/>
        </w:rPr>
        <w:tab/>
      </w:r>
      <w:r>
        <w:rPr>
          <w:i/>
        </w:rPr>
        <w:tab/>
        <w:t>Source: AT&amp;T GNS Belgium SPRL</w:t>
      </w:r>
    </w:p>
    <w:p w:rsidR="00C65B85" w:rsidRDefault="00C65B85" w:rsidP="00C65B85">
      <w:pPr>
        <w:rPr>
          <w:color w:val="808080"/>
        </w:rPr>
      </w:pPr>
      <w:r>
        <w:rPr>
          <w:color w:val="808080"/>
        </w:rPr>
        <w:t>(Replaces S6-201444)</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S6-201494</w:t>
      </w:r>
      <w:r>
        <w:rPr>
          <w:rFonts w:ascii="Arial" w:hAnsi="Arial" w:cs="Arial"/>
          <w:b/>
          <w:color w:val="0000FF"/>
          <w:sz w:val="24"/>
        </w:rPr>
        <w:tab/>
      </w:r>
      <w:r>
        <w:rPr>
          <w:rFonts w:ascii="Arial" w:hAnsi="Arial" w:cs="Arial"/>
          <w:b/>
          <w:sz w:val="24"/>
        </w:rPr>
        <w:t>Functional alias handling for 1-1 FD requests using HTTP</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v17.3.0</w:t>
      </w:r>
      <w:r>
        <w:rPr>
          <w:i/>
        </w:rPr>
        <w:tab/>
        <w:t xml:space="preserve">  CR-0240  Cat: F (Rel-17)</w:t>
      </w:r>
      <w:r>
        <w:rPr>
          <w:i/>
        </w:rPr>
        <w:br/>
      </w:r>
      <w:r>
        <w:rPr>
          <w:i/>
        </w:rPr>
        <w:br/>
      </w:r>
      <w:r>
        <w:rPr>
          <w:i/>
        </w:rPr>
        <w:tab/>
      </w:r>
      <w:r>
        <w:rPr>
          <w:i/>
        </w:rPr>
        <w:tab/>
      </w:r>
      <w:r>
        <w:rPr>
          <w:i/>
        </w:rPr>
        <w:tab/>
      </w:r>
      <w:r>
        <w:rPr>
          <w:i/>
        </w:rPr>
        <w:tab/>
      </w:r>
      <w:r>
        <w:rPr>
          <w:i/>
        </w:rPr>
        <w:tab/>
        <w:t>Source: Samsung Electronics Iberia SA</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MCData functional alias resolution response is added in the procedure to convey back the resolved MCData ID</w:t>
      </w:r>
      <w:r w:rsidR="0041225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pStyle w:val="Heading3"/>
      </w:pPr>
      <w:bookmarkStart w:id="22" w:name="_Toc51767012"/>
      <w:r>
        <w:t>7.5</w:t>
      </w:r>
      <w:r>
        <w:tab/>
        <w:t>EDGEAPP – Architecture for enabling Edge Applications</w:t>
      </w:r>
      <w:bookmarkEnd w:id="22"/>
    </w:p>
    <w:p w:rsidR="00C65B85" w:rsidRDefault="00C65B85" w:rsidP="00C65B85">
      <w:pPr>
        <w:rPr>
          <w:rFonts w:ascii="Arial" w:hAnsi="Arial" w:cs="Arial"/>
          <w:b/>
          <w:sz w:val="24"/>
        </w:rPr>
      </w:pPr>
      <w:r>
        <w:rPr>
          <w:rFonts w:ascii="Arial" w:hAnsi="Arial" w:cs="Arial"/>
          <w:b/>
          <w:color w:val="0000FF"/>
          <w:sz w:val="24"/>
        </w:rPr>
        <w:t>S6-201342</w:t>
      </w:r>
      <w:r>
        <w:rPr>
          <w:rFonts w:ascii="Arial" w:hAnsi="Arial" w:cs="Arial"/>
          <w:b/>
          <w:color w:val="0000FF"/>
          <w:sz w:val="24"/>
        </w:rPr>
        <w:tab/>
      </w:r>
      <w:r>
        <w:rPr>
          <w:rFonts w:ascii="Arial" w:hAnsi="Arial" w:cs="Arial"/>
          <w:b/>
          <w:sz w:val="24"/>
        </w:rPr>
        <w:t>Pseudo-CR on removal of normative text in Annex A</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InterDigital</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proposes replacing may with can.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S6-201623</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S6-201623</w:t>
      </w:r>
      <w:r>
        <w:rPr>
          <w:rFonts w:ascii="Arial" w:hAnsi="Arial" w:cs="Arial"/>
          <w:b/>
          <w:color w:val="0000FF"/>
          <w:sz w:val="24"/>
        </w:rPr>
        <w:tab/>
      </w:r>
      <w:r>
        <w:rPr>
          <w:rFonts w:ascii="Arial" w:hAnsi="Arial" w:cs="Arial"/>
          <w:b/>
          <w:sz w:val="24"/>
        </w:rPr>
        <w:t>Pseudo-CR on removal of normative text in Annex A</w:t>
      </w:r>
    </w:p>
    <w:p w:rsidR="00C65B85" w:rsidRDefault="00C65B85" w:rsidP="00C65B8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InterDigital</w:t>
      </w:r>
    </w:p>
    <w:p w:rsidR="00C65B85" w:rsidRDefault="00C65B85" w:rsidP="00C65B85">
      <w:pPr>
        <w:rPr>
          <w:color w:val="808080"/>
        </w:rPr>
      </w:pPr>
      <w:r>
        <w:rPr>
          <w:color w:val="808080"/>
        </w:rPr>
        <w:t>(Replaces S6-201342)</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S6-201384</w:t>
      </w:r>
      <w:r>
        <w:rPr>
          <w:rFonts w:ascii="Arial" w:hAnsi="Arial" w:cs="Arial"/>
          <w:b/>
          <w:color w:val="0000FF"/>
          <w:sz w:val="24"/>
        </w:rPr>
        <w:tab/>
      </w:r>
      <w:r>
        <w:rPr>
          <w:rFonts w:ascii="Arial" w:hAnsi="Arial" w:cs="Arial"/>
          <w:b/>
          <w:sz w:val="24"/>
        </w:rPr>
        <w:t>Alignment between functionalities of functional entities and procedures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ETRI</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pCR proposes to add additional functionalities of functional entities according to the procedures described in clause 8 for consistency.</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S6-201626</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S6-201626</w:t>
      </w:r>
      <w:r>
        <w:rPr>
          <w:rFonts w:ascii="Arial" w:hAnsi="Arial" w:cs="Arial"/>
          <w:b/>
          <w:color w:val="0000FF"/>
          <w:sz w:val="24"/>
        </w:rPr>
        <w:tab/>
      </w:r>
      <w:r>
        <w:rPr>
          <w:rFonts w:ascii="Arial" w:hAnsi="Arial" w:cs="Arial"/>
          <w:b/>
          <w:sz w:val="24"/>
        </w:rPr>
        <w:t>Alignment between functionalities of functional entities and procedures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ETRI</w:t>
      </w:r>
    </w:p>
    <w:p w:rsidR="00C65B85" w:rsidRDefault="00C65B85" w:rsidP="00C65B85">
      <w:pPr>
        <w:rPr>
          <w:color w:val="808080"/>
        </w:rPr>
      </w:pPr>
      <w:r>
        <w:rPr>
          <w:color w:val="808080"/>
        </w:rPr>
        <w:t>(Replaces S6-201384)</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S6-201385</w:t>
      </w:r>
      <w:r>
        <w:rPr>
          <w:rFonts w:ascii="Arial" w:hAnsi="Arial" w:cs="Arial"/>
          <w:b/>
          <w:color w:val="0000FF"/>
          <w:sz w:val="24"/>
        </w:rPr>
        <w:tab/>
      </w:r>
      <w:r>
        <w:rPr>
          <w:rFonts w:ascii="Arial" w:hAnsi="Arial" w:cs="Arial"/>
          <w:b/>
          <w:sz w:val="24"/>
        </w:rPr>
        <w:t>EDGEAPP EAS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Intel Deutschland GmbH</w:t>
      </w:r>
    </w:p>
    <w:p w:rsidR="00C65B85" w:rsidRDefault="00C65B85" w:rsidP="00C65B85">
      <w:pPr>
        <w:rPr>
          <w:rFonts w:ascii="Arial" w:hAnsi="Arial" w:cs="Arial"/>
          <w:b/>
        </w:rPr>
      </w:pPr>
      <w:r>
        <w:rPr>
          <w:rFonts w:ascii="Arial" w:hAnsi="Arial" w:cs="Arial"/>
          <w:b/>
        </w:rPr>
        <w:t xml:space="preserve">Abstract: </w:t>
      </w:r>
    </w:p>
    <w:p w:rsidR="0041225A" w:rsidRDefault="0041225A" w:rsidP="0041225A">
      <w:r>
        <w:t>During SA6#37e meeting, the following editor’s note has been captured for further considerations:</w:t>
      </w:r>
    </w:p>
    <w:p w:rsidR="0041225A" w:rsidRDefault="0041225A" w:rsidP="0041225A">
      <w:r>
        <w:t xml:space="preserve">Editor’s Note: It is FFS how to select an EAS when the EEC discovered multiple EAS(es) from multiple ECSPs. </w:t>
      </w:r>
    </w:p>
    <w:p w:rsidR="0041225A" w:rsidRDefault="0041225A" w:rsidP="0041225A">
      <w:r>
        <w:t>During SA6#38-e some discussion took place in order to replace the Editor’s note with normative text that specify how the EEC selects the most appropriate EAS. Since there was no agreement, the contribution was postponed. There seemed to be agreement on text that specifies that the algorithm for EAS selection should be left outside the scope of this specification. It was further suggested that the specification can suggest possible criteria for EAS selection as long as the text is not normative.</w:t>
      </w:r>
    </w:p>
    <w:p w:rsidR="00C65B85" w:rsidRDefault="0041225A" w:rsidP="0041225A">
      <w:r>
        <w:t>This paper proposes new text accordingly.</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S6-201620</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S6-201620</w:t>
      </w:r>
      <w:r>
        <w:rPr>
          <w:rFonts w:ascii="Arial" w:hAnsi="Arial" w:cs="Arial"/>
          <w:b/>
          <w:color w:val="0000FF"/>
          <w:sz w:val="24"/>
        </w:rPr>
        <w:tab/>
      </w:r>
      <w:r>
        <w:rPr>
          <w:rFonts w:ascii="Arial" w:hAnsi="Arial" w:cs="Arial"/>
          <w:b/>
          <w:sz w:val="24"/>
        </w:rPr>
        <w:t>EDGEAPP EAS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Intel Deutschland GmbH</w:t>
      </w:r>
    </w:p>
    <w:p w:rsidR="00C65B85" w:rsidRDefault="00C65B85" w:rsidP="00C65B85">
      <w:pPr>
        <w:rPr>
          <w:color w:val="808080"/>
        </w:rPr>
      </w:pPr>
      <w:r>
        <w:rPr>
          <w:color w:val="808080"/>
        </w:rPr>
        <w:t>(Replaces S6-201385)</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Intel presented (closing call#2) final modification proposal to the pCR available as S6-201620.</w:t>
      </w:r>
    </w:p>
    <w:p w:rsidR="00C65B85" w:rsidRDefault="00C65B85" w:rsidP="00C65B85">
      <w:r>
        <w:t>S6-201674 was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S6-201674</w:t>
      </w:r>
      <w:r>
        <w:rPr>
          <w:color w:val="993300"/>
          <w:u w:val="single"/>
        </w:rPr>
        <w:t>.</w:t>
      </w:r>
    </w:p>
    <w:p w:rsidR="00C65B85" w:rsidRDefault="00C65B85" w:rsidP="00C65B85">
      <w:pPr>
        <w:rPr>
          <w:rFonts w:ascii="Arial" w:hAnsi="Arial" w:cs="Arial"/>
          <w:b/>
          <w:sz w:val="24"/>
        </w:rPr>
      </w:pPr>
      <w:r>
        <w:rPr>
          <w:rFonts w:ascii="Arial" w:hAnsi="Arial" w:cs="Arial"/>
          <w:b/>
          <w:color w:val="0000FF"/>
          <w:sz w:val="24"/>
        </w:rPr>
        <w:lastRenderedPageBreak/>
        <w:t>S6-201674</w:t>
      </w:r>
      <w:r>
        <w:rPr>
          <w:rFonts w:ascii="Arial" w:hAnsi="Arial" w:cs="Arial"/>
          <w:b/>
          <w:color w:val="0000FF"/>
          <w:sz w:val="24"/>
        </w:rPr>
        <w:tab/>
      </w:r>
      <w:r>
        <w:rPr>
          <w:rFonts w:ascii="Arial" w:hAnsi="Arial" w:cs="Arial"/>
          <w:b/>
          <w:sz w:val="24"/>
        </w:rPr>
        <w:t>EDGEAPP EAS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Intel Deutschland GmbH</w:t>
      </w:r>
    </w:p>
    <w:p w:rsidR="00C65B85" w:rsidRDefault="00C65B85" w:rsidP="00C65B85">
      <w:pPr>
        <w:rPr>
          <w:color w:val="808080"/>
        </w:rPr>
      </w:pPr>
      <w:r>
        <w:rPr>
          <w:color w:val="808080"/>
        </w:rPr>
        <w:t>(Replaces S6-201620)</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S6-201386</w:t>
      </w:r>
      <w:r>
        <w:rPr>
          <w:rFonts w:ascii="Arial" w:hAnsi="Arial" w:cs="Arial"/>
          <w:b/>
          <w:color w:val="0000FF"/>
          <w:sz w:val="24"/>
        </w:rPr>
        <w:tab/>
      </w:r>
      <w:r>
        <w:rPr>
          <w:rFonts w:ascii="Arial" w:hAnsi="Arial" w:cs="Arial"/>
          <w:b/>
          <w:sz w:val="24"/>
        </w:rPr>
        <w:t>Resolve EN in subclause 8.6.5.2</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Intel Deutschland GmbH</w:t>
      </w:r>
    </w:p>
    <w:p w:rsidR="00C65B85" w:rsidRDefault="00C65B85" w:rsidP="00C65B85">
      <w:pPr>
        <w:rPr>
          <w:rFonts w:ascii="Arial" w:hAnsi="Arial" w:cs="Arial"/>
          <w:b/>
        </w:rPr>
      </w:pPr>
      <w:r>
        <w:rPr>
          <w:rFonts w:ascii="Arial" w:hAnsi="Arial" w:cs="Arial"/>
          <w:b/>
        </w:rPr>
        <w:t xml:space="preserve">Abstract: </w:t>
      </w:r>
    </w:p>
    <w:p w:rsidR="006574B6" w:rsidRDefault="006574B6" w:rsidP="006574B6">
      <w:r>
        <w:t>Subclause 8.6.5.2 specifies how the EES serves the UE Identifier API – providing a UE ID to a requesting EAS based on the UE’s IP address.</w:t>
      </w:r>
    </w:p>
    <w:p w:rsidR="006574B6" w:rsidRDefault="006574B6" w:rsidP="006574B6">
      <w:r>
        <w:t>It contains an Editor’s note describing possible ways in which the EES may implement that translation.</w:t>
      </w:r>
    </w:p>
    <w:p w:rsidR="00C65B85" w:rsidRDefault="006574B6" w:rsidP="006574B6">
      <w:r>
        <w:t>This contribution removes this editor’s note and specifies ways for the EES to perform that translation.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S6-201387</w:t>
      </w:r>
      <w:r>
        <w:rPr>
          <w:rFonts w:ascii="Arial" w:hAnsi="Arial" w:cs="Arial"/>
          <w:b/>
          <w:color w:val="0000FF"/>
          <w:sz w:val="24"/>
        </w:rPr>
        <w:tab/>
      </w:r>
      <w:r>
        <w:rPr>
          <w:rFonts w:ascii="Arial" w:hAnsi="Arial" w:cs="Arial"/>
          <w:b/>
          <w:sz w:val="24"/>
        </w:rPr>
        <w:t>Application Context Relocation involving the AC</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Intel, Apple</w:t>
      </w:r>
    </w:p>
    <w:p w:rsidR="00C65B85" w:rsidRDefault="00C65B85" w:rsidP="00C65B85">
      <w:pPr>
        <w:rPr>
          <w:rFonts w:ascii="Arial" w:hAnsi="Arial" w:cs="Arial"/>
          <w:b/>
        </w:rPr>
      </w:pPr>
      <w:r>
        <w:rPr>
          <w:rFonts w:ascii="Arial" w:hAnsi="Arial" w:cs="Arial"/>
          <w:b/>
        </w:rPr>
        <w:t xml:space="preserve">Abstract: </w:t>
      </w:r>
    </w:p>
    <w:p w:rsidR="00C65B85" w:rsidRDefault="006574B6" w:rsidP="00C65B85">
      <w:r w:rsidRPr="006574B6">
        <w:t>This contribution proposes a new procedure for Application Context Transfer as a result of a UE mobility event. This procedure relies on existing Service Provisioning and EAS discovery procedures for discovering the target EAS(s). It also relies on AC(s) being triggered to initiate and supervise the transfer of application context.</w:t>
      </w:r>
      <w:r w:rsidR="00C65B85">
        <w:t xml:space="preserve"> </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Apple presented (ICC#2, ICC#6, ICC#8) the pCR available as S6-201387.</w:t>
      </w:r>
    </w:p>
    <w:p w:rsidR="00C65B85" w:rsidRDefault="00C65B85" w:rsidP="00C65B85">
      <w:r>
        <w:t>Samsung suggested combining the boxes 4, 5 and 6.</w:t>
      </w:r>
    </w:p>
    <w:p w:rsidR="00C65B85" w:rsidRDefault="00C65B85" w:rsidP="00C65B85">
      <w:r>
        <w:t>InterDigital was of the view that the sentence "This procedure relies on an interface between the EEC and ACs. Such interface is specified in the architecture as EDGE-5, but its details are out of the scope of this specification." was problematic suggested rephrasing.</w:t>
      </w:r>
    </w:p>
    <w:p w:rsidR="00C65B85" w:rsidRDefault="00C65B85" w:rsidP="00C65B85">
      <w:r>
        <w:t>An editor's note along the lines "Whether and how the EEC knows the UE has moved out of the EAS service area is FFS." was proposed below the NOTE 2, beneath the Figure 8.8.2.x.2-1.</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S6-201621</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S6-201621</w:t>
      </w:r>
      <w:r>
        <w:rPr>
          <w:rFonts w:ascii="Arial" w:hAnsi="Arial" w:cs="Arial"/>
          <w:b/>
          <w:color w:val="0000FF"/>
          <w:sz w:val="24"/>
        </w:rPr>
        <w:tab/>
      </w:r>
      <w:r>
        <w:rPr>
          <w:rFonts w:ascii="Arial" w:hAnsi="Arial" w:cs="Arial"/>
          <w:b/>
          <w:sz w:val="24"/>
        </w:rPr>
        <w:t>Application Context Relocation involving the AC</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Intel, Apple, Convida</w:t>
      </w:r>
    </w:p>
    <w:p w:rsidR="00C65B85" w:rsidRDefault="00C65B85" w:rsidP="00C65B85">
      <w:pPr>
        <w:rPr>
          <w:color w:val="808080"/>
        </w:rPr>
      </w:pPr>
      <w:r>
        <w:rPr>
          <w:color w:val="808080"/>
        </w:rPr>
        <w:t>(Replaces S6-201387)</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S6-201679</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S6-201679</w:t>
      </w:r>
      <w:r>
        <w:rPr>
          <w:rFonts w:ascii="Arial" w:hAnsi="Arial" w:cs="Arial"/>
          <w:b/>
          <w:color w:val="0000FF"/>
          <w:sz w:val="24"/>
        </w:rPr>
        <w:tab/>
      </w:r>
      <w:r>
        <w:rPr>
          <w:rFonts w:ascii="Arial" w:hAnsi="Arial" w:cs="Arial"/>
          <w:b/>
          <w:sz w:val="24"/>
        </w:rPr>
        <w:t>Application Context Relocation involving the AC</w:t>
      </w:r>
    </w:p>
    <w:p w:rsidR="00C65B85" w:rsidRDefault="00C65B85" w:rsidP="00C65B8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Intel, Apple, Convida</w:t>
      </w:r>
    </w:p>
    <w:p w:rsidR="00C65B85" w:rsidRDefault="00C65B85" w:rsidP="00C65B85">
      <w:pPr>
        <w:rPr>
          <w:color w:val="808080"/>
        </w:rPr>
      </w:pPr>
      <w:r>
        <w:rPr>
          <w:color w:val="808080"/>
        </w:rPr>
        <w:t>(Replaces S6-201621)</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The present contribution together with the contributions</w:t>
      </w:r>
      <w:r w:rsidRPr="001C6DB3">
        <w:t xml:space="preserve"> S6-201635, </w:t>
      </w:r>
      <w:r>
        <w:t xml:space="preserve"> </w:t>
      </w:r>
      <w:r w:rsidRPr="001C6DB3">
        <w:t>S6-20168</w:t>
      </w:r>
      <w:r>
        <w:t>0</w:t>
      </w:r>
      <w:r w:rsidRPr="001C6DB3">
        <w:t>,  S6-20168</w:t>
      </w:r>
      <w:r>
        <w:t>1</w:t>
      </w:r>
      <w:r w:rsidRPr="001C6DB3">
        <w:t xml:space="preserve"> and S6-201682 </w:t>
      </w:r>
      <w:r>
        <w:t xml:space="preserve">are </w:t>
      </w:r>
      <w:r w:rsidRPr="001C6DB3">
        <w:t>related to Application Context Relocation Scenarios</w:t>
      </w:r>
      <w:r>
        <w:t>. The present contribution was finally considered approved as per working agreement (see also clause 5.1).</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S6-201388</w:t>
      </w:r>
      <w:r>
        <w:rPr>
          <w:rFonts w:ascii="Arial" w:hAnsi="Arial" w:cs="Arial"/>
          <w:b/>
          <w:color w:val="0000FF"/>
          <w:sz w:val="24"/>
        </w:rPr>
        <w:tab/>
      </w:r>
      <w:r>
        <w:rPr>
          <w:rFonts w:ascii="Arial" w:hAnsi="Arial" w:cs="Arial"/>
          <w:b/>
          <w:sz w:val="24"/>
        </w:rPr>
        <w:t>Identities cleanup</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Intel</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proposes adding text providing general information about the specified Identities in this TS and hence consequently deleting the related editor’s notes.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S6-201622</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S6-201622</w:t>
      </w:r>
      <w:r>
        <w:rPr>
          <w:rFonts w:ascii="Arial" w:hAnsi="Arial" w:cs="Arial"/>
          <w:b/>
          <w:color w:val="0000FF"/>
          <w:sz w:val="24"/>
        </w:rPr>
        <w:tab/>
      </w:r>
      <w:r>
        <w:rPr>
          <w:rFonts w:ascii="Arial" w:hAnsi="Arial" w:cs="Arial"/>
          <w:b/>
          <w:sz w:val="24"/>
        </w:rPr>
        <w:t>Identities cleanup</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Intel</w:t>
      </w:r>
    </w:p>
    <w:p w:rsidR="00C65B85" w:rsidRDefault="00C65B85" w:rsidP="00C65B85">
      <w:pPr>
        <w:rPr>
          <w:color w:val="808080"/>
        </w:rPr>
      </w:pPr>
      <w:r>
        <w:rPr>
          <w:color w:val="808080"/>
        </w:rPr>
        <w:t>(Replaces S6-201388)</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S6-201389</w:t>
      </w:r>
      <w:r>
        <w:rPr>
          <w:rFonts w:ascii="Arial" w:hAnsi="Arial" w:cs="Arial"/>
          <w:b/>
          <w:color w:val="0000FF"/>
          <w:sz w:val="24"/>
        </w:rPr>
        <w:tab/>
      </w:r>
      <w:r>
        <w:rPr>
          <w:rFonts w:ascii="Arial" w:hAnsi="Arial" w:cs="Arial"/>
          <w:b/>
          <w:sz w:val="24"/>
        </w:rPr>
        <w:t>EECID cleanup</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Intel Deutschland GmbH</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 xml:space="preserve">Subclause 7.2.1 has an editor's note indicating that each value in clause 7 needs specification of when it is created and by </w:t>
      </w:r>
      <w:r w:rsidR="006574B6">
        <w:t>whom</w:t>
      </w:r>
      <w:r>
        <w:t>. The present contribution adds creation and usage information for the Edge Enabler Client ID (EECID).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S6-201390</w:t>
      </w:r>
      <w:r>
        <w:rPr>
          <w:rFonts w:ascii="Arial" w:hAnsi="Arial" w:cs="Arial"/>
          <w:b/>
          <w:color w:val="0000FF"/>
          <w:sz w:val="24"/>
        </w:rPr>
        <w:tab/>
      </w:r>
      <w:r>
        <w:rPr>
          <w:rFonts w:ascii="Arial" w:hAnsi="Arial" w:cs="Arial"/>
          <w:b/>
          <w:sz w:val="24"/>
        </w:rPr>
        <w:t>EESID cleanup</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Intel</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 xml:space="preserve">Subclause 7.2.1 has an editor's note indicating that each value in clause 7 needs specification of when it is created and by </w:t>
      </w:r>
      <w:r w:rsidR="006574B6">
        <w:t>whom</w:t>
      </w:r>
      <w:r>
        <w:t>.</w:t>
      </w:r>
    </w:p>
    <w:p w:rsidR="00C65B85" w:rsidRDefault="00C65B85" w:rsidP="00C65B85">
      <w:r>
        <w:t>This contribution adds creation and usage information for the Edge Enabler Server ID (EESID).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S6-201391</w:t>
      </w:r>
      <w:r>
        <w:rPr>
          <w:rFonts w:ascii="Arial" w:hAnsi="Arial" w:cs="Arial"/>
          <w:b/>
          <w:color w:val="0000FF"/>
          <w:sz w:val="24"/>
        </w:rPr>
        <w:tab/>
      </w:r>
      <w:r>
        <w:rPr>
          <w:rFonts w:ascii="Arial" w:hAnsi="Arial" w:cs="Arial"/>
          <w:b/>
          <w:sz w:val="24"/>
        </w:rPr>
        <w:t>EASID cleanup</w:t>
      </w:r>
    </w:p>
    <w:p w:rsidR="00C65B85" w:rsidRDefault="00C65B85" w:rsidP="00C65B8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Intel</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 xml:space="preserve">Subclause 7.2.1 has an editor's note indicating that each value in clause 7 needs specification of when it is created and by </w:t>
      </w:r>
      <w:r w:rsidR="006574B6">
        <w:t>whom</w:t>
      </w:r>
      <w:r>
        <w:t>.</w:t>
      </w:r>
    </w:p>
    <w:p w:rsidR="00C65B85" w:rsidRDefault="00C65B85" w:rsidP="00C65B85">
      <w:r>
        <w:t>This contribution adds creation and usage information for the Edge Application Server ID (EASID).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S6-201392</w:t>
      </w:r>
      <w:r>
        <w:rPr>
          <w:rFonts w:ascii="Arial" w:hAnsi="Arial" w:cs="Arial"/>
          <w:b/>
          <w:color w:val="0000FF"/>
          <w:sz w:val="24"/>
        </w:rPr>
        <w:tab/>
      </w:r>
      <w:r>
        <w:rPr>
          <w:rFonts w:ascii="Arial" w:hAnsi="Arial" w:cs="Arial"/>
          <w:b/>
          <w:sz w:val="24"/>
        </w:rPr>
        <w:t>ACID cleanup</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Intel</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 xml:space="preserve">Subclause 7.2.1 has an editor's note indicating that each value in clause 7 needs specification of when it is created and by </w:t>
      </w:r>
      <w:r w:rsidR="006574B6">
        <w:t>whom</w:t>
      </w:r>
      <w:r>
        <w:t>.</w:t>
      </w:r>
    </w:p>
    <w:p w:rsidR="00C65B85" w:rsidRDefault="00C65B85" w:rsidP="00C65B85">
      <w:r>
        <w:t>This contribution adds creation and usage information for the Application Client ID (ACID).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S6-201393</w:t>
      </w:r>
      <w:r>
        <w:rPr>
          <w:rFonts w:ascii="Arial" w:hAnsi="Arial" w:cs="Arial"/>
          <w:b/>
          <w:color w:val="0000FF"/>
          <w:sz w:val="24"/>
        </w:rPr>
        <w:tab/>
      </w:r>
      <w:r>
        <w:rPr>
          <w:rFonts w:ascii="Arial" w:hAnsi="Arial" w:cs="Arial"/>
          <w:b/>
          <w:sz w:val="24"/>
        </w:rPr>
        <w:t>Pseudo-CR on harmonizing Edge Application Server Discovery request</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InterDigital</w:t>
      </w:r>
    </w:p>
    <w:p w:rsidR="00C65B85" w:rsidRDefault="00C65B85" w:rsidP="00C65B85">
      <w:pPr>
        <w:rPr>
          <w:rFonts w:ascii="Arial" w:hAnsi="Arial" w:cs="Arial"/>
          <w:b/>
        </w:rPr>
      </w:pPr>
      <w:r>
        <w:rPr>
          <w:rFonts w:ascii="Arial" w:hAnsi="Arial" w:cs="Arial"/>
          <w:b/>
        </w:rPr>
        <w:t xml:space="preserve">Abstract: </w:t>
      </w:r>
    </w:p>
    <w:p w:rsidR="00C65B85" w:rsidRDefault="006574B6" w:rsidP="00C65B85">
      <w:r w:rsidRPr="006574B6">
        <w:t xml:space="preserve">23.558 procedures </w:t>
      </w:r>
      <w:r w:rsidR="001C7CA8" w:rsidRPr="006574B6">
        <w:t>outline</w:t>
      </w:r>
      <w:r w:rsidRPr="006574B6">
        <w:t xml:space="preserve"> three Edge Application Server Discovery requests. All request </w:t>
      </w:r>
      <w:r w:rsidR="001C7CA8" w:rsidRPr="006574B6">
        <w:t>flavours</w:t>
      </w:r>
      <w:r w:rsidRPr="006574B6">
        <w:t xml:space="preserve"> are directed towards an EES and have the same objective of discovering an EAS. It is therefore proposed to harmonize the various </w:t>
      </w:r>
      <w:r w:rsidR="001C7CA8" w:rsidRPr="006574B6">
        <w:t>flavours</w:t>
      </w:r>
      <w:r w:rsidRPr="006574B6">
        <w:t xml:space="preserve"> of EAS Discovery Requests to maximize re-use of existing information elements and improve consistency.</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S6-201624</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S6-201624</w:t>
      </w:r>
      <w:r>
        <w:rPr>
          <w:rFonts w:ascii="Arial" w:hAnsi="Arial" w:cs="Arial"/>
          <w:b/>
          <w:color w:val="0000FF"/>
          <w:sz w:val="24"/>
        </w:rPr>
        <w:tab/>
      </w:r>
      <w:r>
        <w:rPr>
          <w:rFonts w:ascii="Arial" w:hAnsi="Arial" w:cs="Arial"/>
          <w:b/>
          <w:sz w:val="24"/>
        </w:rPr>
        <w:t>Pseudo-CR on harmonizing Edge Application Server Discovery request</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InterDigital</w:t>
      </w:r>
    </w:p>
    <w:p w:rsidR="00C65B85" w:rsidRDefault="00C65B85" w:rsidP="00C65B85">
      <w:pPr>
        <w:rPr>
          <w:color w:val="808080"/>
        </w:rPr>
      </w:pPr>
      <w:r>
        <w:rPr>
          <w:color w:val="808080"/>
        </w:rPr>
        <w:t>(Replaces S6-201393)</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InterDigital presented (closing call#2) final modification proposals to the pCR available as S6-201624.</w:t>
      </w:r>
    </w:p>
    <w:p w:rsidR="00C65B85" w:rsidRDefault="00C65B85" w:rsidP="00C65B85">
      <w:r>
        <w:t>S6-201677 was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S6-201677</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S6-201677</w:t>
      </w:r>
      <w:r>
        <w:rPr>
          <w:rFonts w:ascii="Arial" w:hAnsi="Arial" w:cs="Arial"/>
          <w:b/>
          <w:color w:val="0000FF"/>
          <w:sz w:val="24"/>
        </w:rPr>
        <w:tab/>
      </w:r>
      <w:r>
        <w:rPr>
          <w:rFonts w:ascii="Arial" w:hAnsi="Arial" w:cs="Arial"/>
          <w:b/>
          <w:sz w:val="24"/>
        </w:rPr>
        <w:t>Pseudo-CR on harmonizing Edge Application Server Discovery request</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InterDigital</w:t>
      </w:r>
    </w:p>
    <w:p w:rsidR="00C65B85" w:rsidRDefault="00C65B85" w:rsidP="00C65B85">
      <w:pPr>
        <w:rPr>
          <w:color w:val="808080"/>
        </w:rPr>
      </w:pPr>
      <w:r>
        <w:rPr>
          <w:color w:val="808080"/>
        </w:rPr>
        <w:t>(Replaces S6-201624)</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lastRenderedPageBreak/>
        <w:t>S6-201394</w:t>
      </w:r>
      <w:r>
        <w:rPr>
          <w:rFonts w:ascii="Arial" w:hAnsi="Arial" w:cs="Arial"/>
          <w:b/>
          <w:color w:val="0000FF"/>
          <w:sz w:val="24"/>
        </w:rPr>
        <w:tab/>
      </w:r>
      <w:r>
        <w:rPr>
          <w:rFonts w:ascii="Arial" w:hAnsi="Arial" w:cs="Arial"/>
          <w:b/>
          <w:sz w:val="24"/>
        </w:rPr>
        <w:t>Pseudo-CR on providing EEC with early notifications for context relocation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InterDigital</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proposes harmonizing context relocation processing at the UE regardless of where the decision is made.</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S6-201625</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S6-201625</w:t>
      </w:r>
      <w:r>
        <w:rPr>
          <w:rFonts w:ascii="Arial" w:hAnsi="Arial" w:cs="Arial"/>
          <w:b/>
          <w:color w:val="0000FF"/>
          <w:sz w:val="24"/>
        </w:rPr>
        <w:tab/>
      </w:r>
      <w:r>
        <w:rPr>
          <w:rFonts w:ascii="Arial" w:hAnsi="Arial" w:cs="Arial"/>
          <w:b/>
          <w:sz w:val="24"/>
        </w:rPr>
        <w:t>Pseudo-CR on providing EEC with early notifications for context relocation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InterDigital, Samsung</w:t>
      </w:r>
    </w:p>
    <w:p w:rsidR="00C65B85" w:rsidRDefault="00C65B85" w:rsidP="00C65B85">
      <w:pPr>
        <w:rPr>
          <w:color w:val="808080"/>
        </w:rPr>
      </w:pPr>
      <w:r>
        <w:rPr>
          <w:color w:val="808080"/>
        </w:rPr>
        <w:t>(Replaces S6-201394)</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InterDigital presented (closing call#2) final modification proposals to the pCR available as S6-201625.</w:t>
      </w:r>
    </w:p>
    <w:p w:rsidR="00C65B85" w:rsidRDefault="00C65B85" w:rsidP="00C65B85">
      <w:r>
        <w:t>S6-201678 was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S6-201678</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S6-201678</w:t>
      </w:r>
      <w:r>
        <w:rPr>
          <w:rFonts w:ascii="Arial" w:hAnsi="Arial" w:cs="Arial"/>
          <w:b/>
          <w:color w:val="0000FF"/>
          <w:sz w:val="24"/>
        </w:rPr>
        <w:tab/>
      </w:r>
      <w:r>
        <w:rPr>
          <w:rFonts w:ascii="Arial" w:hAnsi="Arial" w:cs="Arial"/>
          <w:b/>
          <w:sz w:val="24"/>
        </w:rPr>
        <w:t>Pseudo-CR on providing EEC with early notifications for context relocation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InterDigital, Samsung, Convida</w:t>
      </w:r>
    </w:p>
    <w:p w:rsidR="00C65B85" w:rsidRDefault="00C65B85" w:rsidP="00C65B85">
      <w:pPr>
        <w:rPr>
          <w:color w:val="808080"/>
        </w:rPr>
      </w:pPr>
      <w:r>
        <w:rPr>
          <w:color w:val="808080"/>
        </w:rPr>
        <w:t>(Replaces S6-201625)</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S6-201395</w:t>
      </w:r>
      <w:r>
        <w:rPr>
          <w:rFonts w:ascii="Arial" w:hAnsi="Arial" w:cs="Arial"/>
          <w:b/>
          <w:color w:val="0000FF"/>
          <w:sz w:val="24"/>
        </w:rPr>
        <w:tab/>
      </w:r>
      <w:r>
        <w:rPr>
          <w:rFonts w:ascii="Arial" w:hAnsi="Arial" w:cs="Arial"/>
          <w:b/>
          <w:sz w:val="24"/>
        </w:rPr>
        <w:t>Pseudo-CR on adding Editor Notes for T-EAS discovery</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InterDigital</w:t>
      </w:r>
    </w:p>
    <w:p w:rsidR="00C65B85" w:rsidRDefault="00C65B85" w:rsidP="00C65B85">
      <w:pPr>
        <w:rPr>
          <w:rFonts w:ascii="Arial" w:hAnsi="Arial" w:cs="Arial"/>
          <w:b/>
        </w:rPr>
      </w:pPr>
      <w:r>
        <w:rPr>
          <w:rFonts w:ascii="Arial" w:hAnsi="Arial" w:cs="Arial"/>
          <w:b/>
        </w:rPr>
        <w:t xml:space="preserve">Abstract: </w:t>
      </w:r>
    </w:p>
    <w:p w:rsidR="0040033A" w:rsidRDefault="0040033A" w:rsidP="0040033A">
      <w:r>
        <w:t>The contribution proposes clarifications to procedures 8.8.2.1 &amp; 8.8.2.2 as:</w:t>
      </w:r>
    </w:p>
    <w:p w:rsidR="0040033A" w:rsidRDefault="0040033A" w:rsidP="0040033A">
      <w:r>
        <w:t xml:space="preserve"> - section 8.8.2.1, step 3 requires clarifications to determine how the source Edge Enabler Server chooses from the list of target Edge Enabler Server if there is more than one EES.</w:t>
      </w:r>
    </w:p>
    <w:p w:rsidR="00C65B85" w:rsidRDefault="0040033A" w:rsidP="0040033A">
      <w:r>
        <w:t xml:space="preserve"> - section 8.8.2.2, step 2 &amp; 3 requires clarifications on why the Edge Configuration Server comes up with a list of target Edge Enabler Servers for each EAS ID since it has access to the required information to select a suitable target EES.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S6-201491</w:t>
      </w:r>
      <w:r>
        <w:rPr>
          <w:rFonts w:ascii="Arial" w:hAnsi="Arial" w:cs="Arial"/>
          <w:b/>
          <w:color w:val="0000FF"/>
          <w:sz w:val="24"/>
        </w:rPr>
        <w:tab/>
      </w:r>
      <w:r>
        <w:rPr>
          <w:rFonts w:ascii="Arial" w:hAnsi="Arial" w:cs="Arial"/>
          <w:b/>
          <w:sz w:val="24"/>
        </w:rPr>
        <w:t>Pseudo-CR on target EES-executed application context relocation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Qualcomm Incorporated</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lastRenderedPageBreak/>
        <w:t>This pCR captures the Edge Enabler Layer execution procedures for target EES-executed application context relocation.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S6-201415</w:t>
      </w:r>
      <w:r>
        <w:rPr>
          <w:rFonts w:ascii="Arial" w:hAnsi="Arial" w:cs="Arial"/>
          <w:b/>
          <w:color w:val="0000FF"/>
          <w:sz w:val="24"/>
        </w:rPr>
        <w:tab/>
      </w:r>
      <w:r>
        <w:rPr>
          <w:rFonts w:ascii="Arial" w:hAnsi="Arial" w:cs="Arial"/>
          <w:b/>
          <w:sz w:val="24"/>
        </w:rPr>
        <w:t>tEES-executed application context transfer</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pCR provides an Edge Enabler Layer execution procedure that is aligned with an outcome of pre-meeting conference calls.</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Samsung presented (ICC#6) the pCR available as S6-201415.</w:t>
      </w:r>
    </w:p>
    <w:p w:rsidR="00C65B85" w:rsidRDefault="00C65B85" w:rsidP="00C65B85">
      <w:r>
        <w:t>Huawei suggested collapsing steps 7-12 to in to one single box.</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S6-201582</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S6-201582</w:t>
      </w:r>
      <w:r>
        <w:rPr>
          <w:rFonts w:ascii="Arial" w:hAnsi="Arial" w:cs="Arial"/>
          <w:b/>
          <w:color w:val="0000FF"/>
          <w:sz w:val="24"/>
        </w:rPr>
        <w:tab/>
      </w:r>
      <w:r>
        <w:rPr>
          <w:rFonts w:ascii="Arial" w:hAnsi="Arial" w:cs="Arial"/>
          <w:b/>
          <w:sz w:val="24"/>
        </w:rPr>
        <w:t>tEES-executed application context transfer</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w:t>
      </w:r>
    </w:p>
    <w:p w:rsidR="00C65B85" w:rsidRDefault="00C65B85" w:rsidP="00C65B85">
      <w:pPr>
        <w:rPr>
          <w:color w:val="808080"/>
        </w:rPr>
      </w:pPr>
      <w:r>
        <w:rPr>
          <w:color w:val="808080"/>
        </w:rPr>
        <w:t>(Replaces S6-201415)</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Samsung presented (closing call#2) final modification proposals to the pCR available as S6-201582.</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S6-201682</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S6-201682</w:t>
      </w:r>
      <w:r>
        <w:rPr>
          <w:rFonts w:ascii="Arial" w:hAnsi="Arial" w:cs="Arial"/>
          <w:b/>
          <w:color w:val="0000FF"/>
          <w:sz w:val="24"/>
        </w:rPr>
        <w:tab/>
      </w:r>
      <w:r>
        <w:rPr>
          <w:rFonts w:ascii="Arial" w:hAnsi="Arial" w:cs="Arial"/>
          <w:b/>
          <w:sz w:val="24"/>
        </w:rPr>
        <w:t>tEES-executed application context transfer</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Qualcomm Incorporated, Convida Wireless LLC</w:t>
      </w:r>
    </w:p>
    <w:p w:rsidR="00C65B85" w:rsidRDefault="00C65B85" w:rsidP="00C65B85">
      <w:pPr>
        <w:rPr>
          <w:color w:val="808080"/>
        </w:rPr>
      </w:pPr>
      <w:r>
        <w:rPr>
          <w:color w:val="808080"/>
        </w:rPr>
        <w:t>(Replaces S6-201582)</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The present contribution together with the contributions</w:t>
      </w:r>
      <w:r w:rsidRPr="001C6DB3">
        <w:t xml:space="preserve"> S6-201635, S6-2016</w:t>
      </w:r>
      <w:r>
        <w:t>79</w:t>
      </w:r>
      <w:r w:rsidRPr="001C6DB3">
        <w:t>, S6-20168</w:t>
      </w:r>
      <w:r>
        <w:t>0</w:t>
      </w:r>
      <w:r w:rsidRPr="001C6DB3">
        <w:t xml:space="preserve"> and S6-20168</w:t>
      </w:r>
      <w:r>
        <w:t>1</w:t>
      </w:r>
      <w:r w:rsidRPr="001C6DB3">
        <w:t xml:space="preserve"> </w:t>
      </w:r>
      <w:r>
        <w:t xml:space="preserve">are </w:t>
      </w:r>
      <w:r w:rsidRPr="001C6DB3">
        <w:t>related to Application Context Relocation Scenarios</w:t>
      </w:r>
      <w:r>
        <w:t>. The present contribution was finally considered approved as per working agreement (see also clause 5.1).</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S6-201416</w:t>
      </w:r>
      <w:r>
        <w:rPr>
          <w:rFonts w:ascii="Arial" w:hAnsi="Arial" w:cs="Arial"/>
          <w:b/>
          <w:color w:val="0000FF"/>
          <w:sz w:val="24"/>
        </w:rPr>
        <w:tab/>
      </w:r>
      <w:r>
        <w:rPr>
          <w:rFonts w:ascii="Arial" w:hAnsi="Arial" w:cs="Arial"/>
          <w:b/>
          <w:sz w:val="24"/>
        </w:rPr>
        <w:t>UP path change event detection at EEC</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For IPv6 multi-homed PDU Session of SSC mode 3, the UE is notified by the SMF of change of the PSA UPF. This can be utilized to detect if application context relocation is required. The present contribution proposes a modification addressing this.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S6-201627</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S6-201627</w:t>
      </w:r>
      <w:r>
        <w:rPr>
          <w:rFonts w:ascii="Arial" w:hAnsi="Arial" w:cs="Arial"/>
          <w:b/>
          <w:color w:val="0000FF"/>
          <w:sz w:val="24"/>
        </w:rPr>
        <w:tab/>
      </w:r>
      <w:r>
        <w:rPr>
          <w:rFonts w:ascii="Arial" w:hAnsi="Arial" w:cs="Arial"/>
          <w:b/>
          <w:sz w:val="24"/>
        </w:rPr>
        <w:t>UP path change event detection at EEC</w:t>
      </w:r>
    </w:p>
    <w:p w:rsidR="00C65B85" w:rsidRDefault="00C65B85" w:rsidP="00C65B8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w:t>
      </w:r>
    </w:p>
    <w:p w:rsidR="00C65B85" w:rsidRDefault="00C65B85" w:rsidP="00C65B85">
      <w:pPr>
        <w:rPr>
          <w:color w:val="808080"/>
        </w:rPr>
      </w:pPr>
      <w:r>
        <w:rPr>
          <w:color w:val="808080"/>
        </w:rPr>
        <w:t>(Replaces S6-201416)</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S6-201417</w:t>
      </w:r>
      <w:r>
        <w:rPr>
          <w:rFonts w:ascii="Arial" w:hAnsi="Arial" w:cs="Arial"/>
          <w:b/>
          <w:color w:val="0000FF"/>
          <w:sz w:val="24"/>
        </w:rPr>
        <w:tab/>
      </w:r>
      <w:r>
        <w:rPr>
          <w:rFonts w:ascii="Arial" w:hAnsi="Arial" w:cs="Arial"/>
          <w:b/>
          <w:sz w:val="24"/>
        </w:rPr>
        <w:t>pCR on post application context relocation actions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pCR provides operations needs to be performed after successful application context relocation.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S6-201584</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S6-201584</w:t>
      </w:r>
      <w:r>
        <w:rPr>
          <w:rFonts w:ascii="Arial" w:hAnsi="Arial" w:cs="Arial"/>
          <w:b/>
          <w:color w:val="0000FF"/>
          <w:sz w:val="24"/>
        </w:rPr>
        <w:tab/>
      </w:r>
      <w:r>
        <w:rPr>
          <w:rFonts w:ascii="Arial" w:hAnsi="Arial" w:cs="Arial"/>
          <w:b/>
          <w:sz w:val="24"/>
        </w:rPr>
        <w:t>pCR on post application context relocation actions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w:t>
      </w:r>
    </w:p>
    <w:p w:rsidR="00C65B85" w:rsidRDefault="00C65B85" w:rsidP="00C65B85">
      <w:pPr>
        <w:rPr>
          <w:color w:val="808080"/>
        </w:rPr>
      </w:pPr>
      <w:r>
        <w:rPr>
          <w:color w:val="808080"/>
        </w:rPr>
        <w:t>(Replaces S6-201417)</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S6-201418</w:t>
      </w:r>
      <w:r>
        <w:rPr>
          <w:rFonts w:ascii="Arial" w:hAnsi="Arial" w:cs="Arial"/>
          <w:b/>
          <w:color w:val="0000FF"/>
          <w:sz w:val="24"/>
        </w:rPr>
        <w:tab/>
      </w:r>
      <w:r>
        <w:rPr>
          <w:rFonts w:ascii="Arial" w:hAnsi="Arial" w:cs="Arial"/>
          <w:b/>
          <w:sz w:val="24"/>
        </w:rPr>
        <w:t>pCR on Traffic influence API</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China Unicom, Huawei</w:t>
      </w:r>
    </w:p>
    <w:p w:rsidR="00C65B85" w:rsidRDefault="00C65B85" w:rsidP="00C65B85">
      <w:pPr>
        <w:rPr>
          <w:rFonts w:ascii="Arial" w:hAnsi="Arial" w:cs="Arial"/>
          <w:b/>
        </w:rPr>
      </w:pPr>
      <w:r>
        <w:rPr>
          <w:rFonts w:ascii="Arial" w:hAnsi="Arial" w:cs="Arial"/>
          <w:b/>
        </w:rPr>
        <w:t xml:space="preserve">Abstract: </w:t>
      </w:r>
    </w:p>
    <w:p w:rsidR="00C65B85" w:rsidRDefault="0040033A" w:rsidP="00C65B85">
      <w:r w:rsidRPr="0040033A">
        <w:t>This contribution  proposes introducing a new API which enables that the Edge Enabler Server exposes the Traffic Influence API to the Edge Application Server in order to influence SMF routeing decisions for User Plane traffic of PDU Sessions required by Edge Application Server.</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S6-201562</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S6-201562</w:t>
      </w:r>
      <w:r>
        <w:rPr>
          <w:rFonts w:ascii="Arial" w:hAnsi="Arial" w:cs="Arial"/>
          <w:b/>
          <w:color w:val="0000FF"/>
          <w:sz w:val="24"/>
        </w:rPr>
        <w:tab/>
      </w:r>
      <w:r>
        <w:rPr>
          <w:rFonts w:ascii="Arial" w:hAnsi="Arial" w:cs="Arial"/>
          <w:b/>
          <w:sz w:val="24"/>
        </w:rPr>
        <w:t>pCR on Traffic influence API</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China Unicom, Huawei</w:t>
      </w:r>
    </w:p>
    <w:p w:rsidR="00C65B85" w:rsidRDefault="00C65B85" w:rsidP="00C65B85">
      <w:pPr>
        <w:rPr>
          <w:color w:val="808080"/>
        </w:rPr>
      </w:pPr>
      <w:r>
        <w:rPr>
          <w:color w:val="808080"/>
        </w:rPr>
        <w:t>(Replaces S6-201418)</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S6-201419</w:t>
      </w:r>
      <w:r>
        <w:rPr>
          <w:rFonts w:ascii="Arial" w:hAnsi="Arial" w:cs="Arial"/>
          <w:b/>
          <w:color w:val="0000FF"/>
          <w:sz w:val="24"/>
        </w:rPr>
        <w:tab/>
      </w:r>
      <w:r>
        <w:rPr>
          <w:rFonts w:ascii="Arial" w:hAnsi="Arial" w:cs="Arial"/>
          <w:b/>
          <w:sz w:val="24"/>
        </w:rPr>
        <w:t>pCR on Traffic Influence Procedures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China Unicom, Huawei</w:t>
      </w:r>
    </w:p>
    <w:p w:rsidR="00C65B85" w:rsidRDefault="00C65B85" w:rsidP="00C65B85">
      <w:pPr>
        <w:rPr>
          <w:rFonts w:ascii="Arial" w:hAnsi="Arial" w:cs="Arial"/>
          <w:b/>
        </w:rPr>
      </w:pPr>
      <w:r>
        <w:rPr>
          <w:rFonts w:ascii="Arial" w:hAnsi="Arial" w:cs="Arial"/>
          <w:b/>
        </w:rPr>
        <w:t xml:space="preserve">Abstract: </w:t>
      </w:r>
    </w:p>
    <w:p w:rsidR="00C65B85" w:rsidRDefault="001C7CA8" w:rsidP="00C65B85">
      <w:r w:rsidRPr="001C7CA8">
        <w:t>This contribution proposes introducing new procedures which enable that the Edge Enabler Server exposes the Traffic Influence API to the Edge Application Server in order to influence SMF routeing decisions for User Plane traffic of PDU Sessions required by Edge Application Server.</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S6-201563</w:t>
      </w:r>
      <w:r>
        <w:rPr>
          <w:color w:val="993300"/>
          <w:u w:val="single"/>
        </w:rPr>
        <w:t>.</w:t>
      </w:r>
    </w:p>
    <w:p w:rsidR="00C65B85" w:rsidRDefault="00C65B85" w:rsidP="00C65B85">
      <w:pPr>
        <w:rPr>
          <w:rFonts w:ascii="Arial" w:hAnsi="Arial" w:cs="Arial"/>
          <w:b/>
          <w:sz w:val="24"/>
        </w:rPr>
      </w:pPr>
      <w:r>
        <w:rPr>
          <w:rFonts w:ascii="Arial" w:hAnsi="Arial" w:cs="Arial"/>
          <w:b/>
          <w:color w:val="0000FF"/>
          <w:sz w:val="24"/>
        </w:rPr>
        <w:lastRenderedPageBreak/>
        <w:t>S6-201563</w:t>
      </w:r>
      <w:r>
        <w:rPr>
          <w:rFonts w:ascii="Arial" w:hAnsi="Arial" w:cs="Arial"/>
          <w:b/>
          <w:color w:val="0000FF"/>
          <w:sz w:val="24"/>
        </w:rPr>
        <w:tab/>
      </w:r>
      <w:r>
        <w:rPr>
          <w:rFonts w:ascii="Arial" w:hAnsi="Arial" w:cs="Arial"/>
          <w:b/>
          <w:sz w:val="24"/>
        </w:rPr>
        <w:t>pCR on Traffic Influence Procedures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China Unicom, Huawei</w:t>
      </w:r>
    </w:p>
    <w:p w:rsidR="00C65B85" w:rsidRDefault="00C65B85" w:rsidP="00C65B85">
      <w:pPr>
        <w:rPr>
          <w:color w:val="808080"/>
        </w:rPr>
      </w:pPr>
      <w:r>
        <w:rPr>
          <w:color w:val="808080"/>
        </w:rPr>
        <w:t>(Replaces S6-201419)</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S6-201420</w:t>
      </w:r>
      <w:r>
        <w:rPr>
          <w:rFonts w:ascii="Arial" w:hAnsi="Arial" w:cs="Arial"/>
          <w:b/>
          <w:color w:val="0000FF"/>
          <w:sz w:val="24"/>
        </w:rPr>
        <w:tab/>
      </w:r>
      <w:r>
        <w:rPr>
          <w:rFonts w:ascii="Arial" w:hAnsi="Arial" w:cs="Arial"/>
          <w:b/>
          <w:sz w:val="24"/>
        </w:rPr>
        <w:t>pCR on Utilizing 3GPP Core Network Capabilities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China Unicom, Huawei</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contribution is proposed to introduce new 3GPP core network capabilities utilization by Edge Enabler Server.</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S6-201564</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S6-201564</w:t>
      </w:r>
      <w:r>
        <w:rPr>
          <w:rFonts w:ascii="Arial" w:hAnsi="Arial" w:cs="Arial"/>
          <w:b/>
          <w:color w:val="0000FF"/>
          <w:sz w:val="24"/>
        </w:rPr>
        <w:tab/>
      </w:r>
      <w:r>
        <w:rPr>
          <w:rFonts w:ascii="Arial" w:hAnsi="Arial" w:cs="Arial"/>
          <w:b/>
          <w:sz w:val="24"/>
        </w:rPr>
        <w:t>pCR on Utilizing 3GPP Core Network Capabilities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China Unicom, Huawei, CATT</w:t>
      </w:r>
    </w:p>
    <w:p w:rsidR="00C65B85" w:rsidRDefault="00C65B85" w:rsidP="00C65B85">
      <w:pPr>
        <w:rPr>
          <w:color w:val="808080"/>
        </w:rPr>
      </w:pPr>
      <w:r>
        <w:rPr>
          <w:color w:val="808080"/>
        </w:rPr>
        <w:t>(Replaces S6-201420)</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S6-201443</w:t>
      </w:r>
      <w:r>
        <w:rPr>
          <w:rFonts w:ascii="Arial" w:hAnsi="Arial" w:cs="Arial"/>
          <w:b/>
          <w:color w:val="0000FF"/>
          <w:sz w:val="24"/>
        </w:rPr>
        <w:tab/>
      </w:r>
      <w:r>
        <w:rPr>
          <w:rFonts w:ascii="Arial" w:hAnsi="Arial" w:cs="Arial"/>
          <w:b/>
          <w:sz w:val="24"/>
        </w:rPr>
        <w:t>Clarification to Edge Configuration Server discovery</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vivo, OPPO, Xiaomi</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proposes removing the requirement that ECS address information is provisioned by MNO through 5GC procedure.</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S6-201448</w:t>
      </w:r>
      <w:r>
        <w:rPr>
          <w:rFonts w:ascii="Arial" w:hAnsi="Arial" w:cs="Arial"/>
          <w:b/>
          <w:color w:val="0000FF"/>
          <w:sz w:val="24"/>
        </w:rPr>
        <w:tab/>
      </w:r>
      <w:r>
        <w:rPr>
          <w:rFonts w:ascii="Arial" w:hAnsi="Arial" w:cs="Arial"/>
          <w:b/>
          <w:sz w:val="24"/>
        </w:rPr>
        <w:t>Pseudo-CR on authorization info in EEC registration</w:t>
      </w:r>
    </w:p>
    <w:p w:rsidR="00C65B85" w:rsidRDefault="00C65B85" w:rsidP="00C65B8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Ericsson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contribution proposed a correction to the EEC registration information.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S6-201449</w:t>
      </w:r>
      <w:r>
        <w:rPr>
          <w:rFonts w:ascii="Arial" w:hAnsi="Arial" w:cs="Arial"/>
          <w:b/>
          <w:color w:val="0000FF"/>
          <w:sz w:val="24"/>
        </w:rPr>
        <w:tab/>
      </w:r>
      <w:r>
        <w:rPr>
          <w:rFonts w:ascii="Arial" w:hAnsi="Arial" w:cs="Arial"/>
          <w:b/>
          <w:sz w:val="24"/>
        </w:rPr>
        <w:t>Pseudo-CR on EEC registration clarification</w:t>
      </w:r>
    </w:p>
    <w:p w:rsidR="00C65B85" w:rsidRDefault="00C65B85" w:rsidP="00C65B8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Ericsson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contribution introduces some clarifications for the EEC registration.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lastRenderedPageBreak/>
        <w:t>S6-201450</w:t>
      </w:r>
      <w:r>
        <w:rPr>
          <w:rFonts w:ascii="Arial" w:hAnsi="Arial" w:cs="Arial"/>
          <w:b/>
          <w:color w:val="0000FF"/>
          <w:sz w:val="24"/>
        </w:rPr>
        <w:tab/>
      </w:r>
      <w:r>
        <w:rPr>
          <w:rFonts w:ascii="Arial" w:hAnsi="Arial" w:cs="Arial"/>
          <w:b/>
          <w:sz w:val="24"/>
        </w:rPr>
        <w:t>Pseudo-CR on UP path management API availability</w:t>
      </w:r>
    </w:p>
    <w:p w:rsidR="00C65B85" w:rsidRDefault="00C65B85" w:rsidP="00C65B8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Ericsson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 xml:space="preserve">This contribution solves the EN about 3GPP CN provided UP path management API </w:t>
      </w:r>
      <w:r w:rsidR="001C7CA8">
        <w:t>availability</w:t>
      </w:r>
      <w:r>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S6-201451</w:t>
      </w:r>
      <w:r>
        <w:rPr>
          <w:rFonts w:ascii="Arial" w:hAnsi="Arial" w:cs="Arial"/>
          <w:b/>
          <w:color w:val="0000FF"/>
          <w:sz w:val="24"/>
        </w:rPr>
        <w:tab/>
      </w:r>
      <w:r>
        <w:rPr>
          <w:rFonts w:ascii="Arial" w:hAnsi="Arial" w:cs="Arial"/>
          <w:b/>
          <w:sz w:val="24"/>
        </w:rPr>
        <w:t>Pseudo-CR on delegated UP path management</w:t>
      </w:r>
    </w:p>
    <w:p w:rsidR="00C65B85" w:rsidRDefault="00C65B85" w:rsidP="00C65B8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Ericsson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contribution introduces an enhancement to the existing UP path management API over EDGE-3 interface.</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S6-201594</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S6-201594</w:t>
      </w:r>
      <w:r>
        <w:rPr>
          <w:rFonts w:ascii="Arial" w:hAnsi="Arial" w:cs="Arial"/>
          <w:b/>
          <w:color w:val="0000FF"/>
          <w:sz w:val="24"/>
        </w:rPr>
        <w:tab/>
      </w:r>
      <w:r>
        <w:rPr>
          <w:rFonts w:ascii="Arial" w:hAnsi="Arial" w:cs="Arial"/>
          <w:b/>
          <w:sz w:val="24"/>
        </w:rPr>
        <w:t>Pseudo-CR on delegated UP path management</w:t>
      </w:r>
    </w:p>
    <w:p w:rsidR="00C65B85" w:rsidRDefault="00C65B85" w:rsidP="00C65B8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Ericsson</w:t>
      </w:r>
    </w:p>
    <w:p w:rsidR="00C65B85" w:rsidRDefault="00C65B85" w:rsidP="00C65B85">
      <w:pPr>
        <w:rPr>
          <w:color w:val="808080"/>
        </w:rPr>
      </w:pPr>
      <w:r>
        <w:rPr>
          <w:color w:val="808080"/>
        </w:rPr>
        <w:t>(Replaces S6-201451)</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S6-201457</w:t>
      </w:r>
      <w:r>
        <w:rPr>
          <w:rFonts w:ascii="Arial" w:hAnsi="Arial" w:cs="Arial"/>
          <w:b/>
          <w:color w:val="0000FF"/>
          <w:sz w:val="24"/>
        </w:rPr>
        <w:tab/>
      </w:r>
      <w:r>
        <w:rPr>
          <w:rFonts w:ascii="Arial" w:hAnsi="Arial" w:cs="Arial"/>
          <w:b/>
          <w:sz w:val="24"/>
        </w:rPr>
        <w:t>Pseudo-CR on ENs for Application Context definition and Service Recovery</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Apple</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proposes clean-up of some editor's notes in clauses 8.8.1.1 and 8.8.1.2.</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S6-201458</w:t>
      </w:r>
      <w:r>
        <w:rPr>
          <w:rFonts w:ascii="Arial" w:hAnsi="Arial" w:cs="Arial"/>
          <w:b/>
          <w:color w:val="0000FF"/>
          <w:sz w:val="24"/>
        </w:rPr>
        <w:tab/>
      </w:r>
      <w:r>
        <w:rPr>
          <w:rFonts w:ascii="Arial" w:hAnsi="Arial" w:cs="Arial"/>
          <w:b/>
          <w:sz w:val="24"/>
        </w:rPr>
        <w:t>Pseudo-CR on Intra-EDN Service Continuity</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Nokia, Apple</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pCR proposes that service continuity in the intra-EDN scenario does not need to be addressed by this specification.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S6-201581</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S6-201581</w:t>
      </w:r>
      <w:r>
        <w:rPr>
          <w:rFonts w:ascii="Arial" w:hAnsi="Arial" w:cs="Arial"/>
          <w:b/>
          <w:color w:val="0000FF"/>
          <w:sz w:val="24"/>
        </w:rPr>
        <w:tab/>
      </w:r>
      <w:r>
        <w:rPr>
          <w:rFonts w:ascii="Arial" w:hAnsi="Arial" w:cs="Arial"/>
          <w:b/>
          <w:sz w:val="24"/>
        </w:rPr>
        <w:t>Pseudo-CR on Intra-EDN Service Continuity</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Nokia, Apple</w:t>
      </w:r>
    </w:p>
    <w:p w:rsidR="00C65B85" w:rsidRDefault="00C65B85" w:rsidP="00C65B85">
      <w:pPr>
        <w:rPr>
          <w:color w:val="808080"/>
        </w:rPr>
      </w:pPr>
      <w:r>
        <w:rPr>
          <w:color w:val="808080"/>
        </w:rPr>
        <w:t>(Replaces S6-201458)</w:t>
      </w:r>
    </w:p>
    <w:p w:rsidR="00C65B85" w:rsidRDefault="00C65B85" w:rsidP="00C65B8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S6-201459</w:t>
      </w:r>
      <w:r>
        <w:rPr>
          <w:rFonts w:ascii="Arial" w:hAnsi="Arial" w:cs="Arial"/>
          <w:b/>
          <w:color w:val="0000FF"/>
          <w:sz w:val="24"/>
        </w:rPr>
        <w:tab/>
      </w:r>
      <w:r>
        <w:rPr>
          <w:rFonts w:ascii="Arial" w:hAnsi="Arial" w:cs="Arial"/>
          <w:b/>
          <w:sz w:val="24"/>
        </w:rPr>
        <w:t>Removal of EHE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Sony</w:t>
      </w:r>
    </w:p>
    <w:p w:rsidR="00C65B85" w:rsidRDefault="00C65B85" w:rsidP="00C65B85">
      <w:pPr>
        <w:rPr>
          <w:rFonts w:ascii="Arial" w:hAnsi="Arial" w:cs="Arial"/>
          <w:b/>
        </w:rPr>
      </w:pPr>
      <w:r>
        <w:rPr>
          <w:rFonts w:ascii="Arial" w:hAnsi="Arial" w:cs="Arial"/>
          <w:b/>
        </w:rPr>
        <w:t xml:space="preserve">Abstract: </w:t>
      </w:r>
    </w:p>
    <w:p w:rsidR="00C65B85" w:rsidRDefault="00C65B85" w:rsidP="00C65B85">
      <w:proofErr w:type="gramStart"/>
      <w:r>
        <w:t>Clean-up unused definitions,</w:t>
      </w:r>
      <w:proofErr w:type="gramEnd"/>
      <w:r>
        <w:t xml:space="preserve"> Remove the EHE from the specification</w:t>
      </w:r>
      <w:r w:rsidR="0040033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S6-201460</w:t>
      </w:r>
      <w:r>
        <w:rPr>
          <w:rFonts w:ascii="Arial" w:hAnsi="Arial" w:cs="Arial"/>
          <w:b/>
          <w:color w:val="0000FF"/>
          <w:sz w:val="24"/>
        </w:rPr>
        <w:tab/>
      </w:r>
      <w:r>
        <w:rPr>
          <w:rFonts w:ascii="Arial" w:hAnsi="Arial" w:cs="Arial"/>
          <w:b/>
          <w:sz w:val="24"/>
        </w:rPr>
        <w:t>UE Location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Sony</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UE Location Identity alignment with the Location API</w:t>
      </w:r>
      <w:r w:rsidR="0040033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S6-201591</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S6-201591</w:t>
      </w:r>
      <w:r>
        <w:rPr>
          <w:rFonts w:ascii="Arial" w:hAnsi="Arial" w:cs="Arial"/>
          <w:b/>
          <w:color w:val="0000FF"/>
          <w:sz w:val="24"/>
        </w:rPr>
        <w:tab/>
      </w:r>
      <w:r>
        <w:rPr>
          <w:rFonts w:ascii="Arial" w:hAnsi="Arial" w:cs="Arial"/>
          <w:b/>
          <w:sz w:val="24"/>
        </w:rPr>
        <w:t>UE Location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Sony</w:t>
      </w:r>
    </w:p>
    <w:p w:rsidR="00C65B85" w:rsidRDefault="00C65B85" w:rsidP="00C65B85">
      <w:pPr>
        <w:rPr>
          <w:color w:val="808080"/>
        </w:rPr>
      </w:pPr>
      <w:r>
        <w:rPr>
          <w:color w:val="808080"/>
        </w:rPr>
        <w:t>(Replaces S6-201460)</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S6-201461</w:t>
      </w:r>
      <w:r>
        <w:rPr>
          <w:rFonts w:ascii="Arial" w:hAnsi="Arial" w:cs="Arial"/>
          <w:b/>
          <w:color w:val="0000FF"/>
          <w:sz w:val="24"/>
        </w:rPr>
        <w:tab/>
      </w:r>
      <w:r>
        <w:rPr>
          <w:rFonts w:ascii="Arial" w:hAnsi="Arial" w:cs="Arial"/>
          <w:b/>
          <w:sz w:val="24"/>
        </w:rPr>
        <w:t>Update of General Architecture Section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Sony</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Editorial Update of General Architecture Section</w:t>
      </w:r>
      <w:r w:rsidR="0040033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S6-201592</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S6-201592</w:t>
      </w:r>
      <w:r>
        <w:rPr>
          <w:rFonts w:ascii="Arial" w:hAnsi="Arial" w:cs="Arial"/>
          <w:b/>
          <w:color w:val="0000FF"/>
          <w:sz w:val="24"/>
        </w:rPr>
        <w:tab/>
      </w:r>
      <w:r>
        <w:rPr>
          <w:rFonts w:ascii="Arial" w:hAnsi="Arial" w:cs="Arial"/>
          <w:b/>
          <w:sz w:val="24"/>
        </w:rPr>
        <w:t>Update of General Architecture Section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Sony</w:t>
      </w:r>
    </w:p>
    <w:p w:rsidR="00C65B85" w:rsidRDefault="00C65B85" w:rsidP="00C65B85">
      <w:pPr>
        <w:rPr>
          <w:color w:val="808080"/>
        </w:rPr>
      </w:pPr>
      <w:r>
        <w:rPr>
          <w:color w:val="808080"/>
        </w:rPr>
        <w:t>(Replaces S6-201461)</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S6-201464</w:t>
      </w:r>
      <w:r>
        <w:rPr>
          <w:rFonts w:ascii="Arial" w:hAnsi="Arial" w:cs="Arial"/>
          <w:b/>
          <w:color w:val="0000FF"/>
          <w:sz w:val="24"/>
        </w:rPr>
        <w:tab/>
      </w:r>
      <w:r>
        <w:rPr>
          <w:rFonts w:ascii="Arial" w:hAnsi="Arial" w:cs="Arial"/>
          <w:b/>
          <w:sz w:val="24"/>
        </w:rPr>
        <w:t>Pseudo-CR on Consistency - Edge application KPIs requirements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updates the verbiage of the Edge application KPIs requirements to align with other requirements.</w:t>
      </w:r>
    </w:p>
    <w:p w:rsidR="00C65B85" w:rsidRDefault="00C65B85" w:rsidP="00C65B8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S6-201605</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S6-201605</w:t>
      </w:r>
      <w:r>
        <w:rPr>
          <w:rFonts w:ascii="Arial" w:hAnsi="Arial" w:cs="Arial"/>
          <w:b/>
          <w:color w:val="0000FF"/>
          <w:sz w:val="24"/>
        </w:rPr>
        <w:tab/>
      </w:r>
      <w:r>
        <w:rPr>
          <w:rFonts w:ascii="Arial" w:hAnsi="Arial" w:cs="Arial"/>
          <w:b/>
          <w:sz w:val="24"/>
        </w:rPr>
        <w:t>Pseudo-CR on Consistency - Edge application KPIs requirements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w:t>
      </w:r>
    </w:p>
    <w:p w:rsidR="00C65B85" w:rsidRDefault="00C65B85" w:rsidP="00C65B85">
      <w:pPr>
        <w:rPr>
          <w:color w:val="808080"/>
        </w:rPr>
      </w:pPr>
      <w:r>
        <w:rPr>
          <w:color w:val="808080"/>
        </w:rPr>
        <w:t>(Replaces S6-201464)</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S6-201465</w:t>
      </w:r>
      <w:r>
        <w:rPr>
          <w:rFonts w:ascii="Arial" w:hAnsi="Arial" w:cs="Arial"/>
          <w:b/>
          <w:color w:val="0000FF"/>
          <w:sz w:val="24"/>
        </w:rPr>
        <w:tab/>
      </w:r>
      <w:r>
        <w:rPr>
          <w:rFonts w:ascii="Arial" w:hAnsi="Arial" w:cs="Arial"/>
          <w:b/>
          <w:sz w:val="24"/>
        </w:rPr>
        <w:t>Pseudo-CR on Consistency updates to service provisioning</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 Intel, Convida, Qualcomm</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is proposing to align the service provisioning information flows with the procedure descriptions.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S6-201606</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S6-201606</w:t>
      </w:r>
      <w:r>
        <w:rPr>
          <w:rFonts w:ascii="Arial" w:hAnsi="Arial" w:cs="Arial"/>
          <w:b/>
          <w:color w:val="0000FF"/>
          <w:sz w:val="24"/>
        </w:rPr>
        <w:tab/>
      </w:r>
      <w:r>
        <w:rPr>
          <w:rFonts w:ascii="Arial" w:hAnsi="Arial" w:cs="Arial"/>
          <w:b/>
          <w:sz w:val="24"/>
        </w:rPr>
        <w:t>Pseudo-CR on Consistency updates to service provisioning</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 Intel, Convida, Qualcomm</w:t>
      </w:r>
    </w:p>
    <w:p w:rsidR="00C65B85" w:rsidRDefault="00C65B85" w:rsidP="00C65B85">
      <w:pPr>
        <w:rPr>
          <w:color w:val="808080"/>
        </w:rPr>
      </w:pPr>
      <w:r>
        <w:rPr>
          <w:color w:val="808080"/>
        </w:rPr>
        <w:t>(Replaces S6-201465)</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Samsung presented (closing call#2) the pCR available as S6-201606. They noted they were not agreeing to comments that had been made were correct.</w:t>
      </w:r>
    </w:p>
    <w:p w:rsidR="00C65B85" w:rsidRDefault="00C65B85" w:rsidP="00C65B85">
      <w:r>
        <w:t>There was discussion between e.g. Samsung, Huawei and Ericsson.</w:t>
      </w:r>
    </w:p>
    <w:p w:rsidR="00C65B85" w:rsidRDefault="00C65B85" w:rsidP="00C65B85">
      <w:r>
        <w:t>Qualcomm suggested moving towards a working agreement during the next meeting.</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S6-201466</w:t>
      </w:r>
      <w:r>
        <w:rPr>
          <w:rFonts w:ascii="Arial" w:hAnsi="Arial" w:cs="Arial"/>
          <w:b/>
          <w:color w:val="0000FF"/>
          <w:sz w:val="24"/>
        </w:rPr>
        <w:tab/>
      </w:r>
      <w:r>
        <w:rPr>
          <w:rFonts w:ascii="Arial" w:hAnsi="Arial" w:cs="Arial"/>
          <w:b/>
          <w:sz w:val="24"/>
        </w:rPr>
        <w:t>Pseudo-CR on Consistency - User plane path management API</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w:t>
      </w:r>
    </w:p>
    <w:p w:rsidR="00C65B85" w:rsidRDefault="00C65B85" w:rsidP="00C65B85">
      <w:pPr>
        <w:rPr>
          <w:rFonts w:ascii="Arial" w:hAnsi="Arial" w:cs="Arial"/>
          <w:b/>
        </w:rPr>
      </w:pPr>
      <w:r>
        <w:rPr>
          <w:rFonts w:ascii="Arial" w:hAnsi="Arial" w:cs="Arial"/>
          <w:b/>
        </w:rPr>
        <w:t xml:space="preserve">Abstract: </w:t>
      </w:r>
    </w:p>
    <w:p w:rsidR="00C65B85" w:rsidRDefault="001C7CA8" w:rsidP="00C65B85">
      <w:r w:rsidRPr="001C7CA8">
        <w:t>Current version defines the API with subscribe, subscription update and unsubscribe operations conflated in a single procedure and clause 8.6.3 requires multiple editorial fixes. This contribution updates the user plane path management API to make it consistent with the approach of defining individual service operations. It also removes normative text from the general clause, aligns the structure of clause 8.6.3, fixes the information flow name in the notify operation description and update the APIs accordingly.</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S6-201607</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S6-201607</w:t>
      </w:r>
      <w:r>
        <w:rPr>
          <w:rFonts w:ascii="Arial" w:hAnsi="Arial" w:cs="Arial"/>
          <w:b/>
          <w:color w:val="0000FF"/>
          <w:sz w:val="24"/>
        </w:rPr>
        <w:tab/>
      </w:r>
      <w:r>
        <w:rPr>
          <w:rFonts w:ascii="Arial" w:hAnsi="Arial" w:cs="Arial"/>
          <w:b/>
          <w:sz w:val="24"/>
        </w:rPr>
        <w:t>Pseudo-CR on Consistency - User plane path management API</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w:t>
      </w:r>
    </w:p>
    <w:p w:rsidR="00C65B85" w:rsidRDefault="00C65B85" w:rsidP="00C65B85">
      <w:pPr>
        <w:rPr>
          <w:color w:val="808080"/>
        </w:rPr>
      </w:pPr>
      <w:r>
        <w:rPr>
          <w:color w:val="808080"/>
        </w:rPr>
        <w:t>(Replaces S6-201466)</w:t>
      </w:r>
    </w:p>
    <w:p w:rsidR="00C65B85" w:rsidRDefault="00C65B85" w:rsidP="00C65B8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S6-201467</w:t>
      </w:r>
      <w:r>
        <w:rPr>
          <w:rFonts w:ascii="Arial" w:hAnsi="Arial" w:cs="Arial"/>
          <w:b/>
          <w:color w:val="0000FF"/>
          <w:sz w:val="24"/>
        </w:rPr>
        <w:tab/>
      </w:r>
      <w:r>
        <w:rPr>
          <w:rFonts w:ascii="Arial" w:hAnsi="Arial" w:cs="Arial"/>
          <w:b/>
          <w:sz w:val="24"/>
        </w:rPr>
        <w:t>Pseudo-CR on Consistency - Application Client Information exposure API</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updates the Application Client Information exposure API bringing consistency in terms of clause structure and figure styles. It also provides multiple editorial updates to the text and information flow names.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S6-201608</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S6-201608</w:t>
      </w:r>
      <w:r>
        <w:rPr>
          <w:rFonts w:ascii="Arial" w:hAnsi="Arial" w:cs="Arial"/>
          <w:b/>
          <w:color w:val="0000FF"/>
          <w:sz w:val="24"/>
        </w:rPr>
        <w:tab/>
      </w:r>
      <w:r>
        <w:rPr>
          <w:rFonts w:ascii="Arial" w:hAnsi="Arial" w:cs="Arial"/>
          <w:b/>
          <w:sz w:val="24"/>
        </w:rPr>
        <w:t>Pseudo-CR on Consistency - Application Client Information exposure API</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w:t>
      </w:r>
    </w:p>
    <w:p w:rsidR="00C65B85" w:rsidRDefault="00C65B85" w:rsidP="00C65B85">
      <w:pPr>
        <w:rPr>
          <w:color w:val="808080"/>
        </w:rPr>
      </w:pPr>
      <w:r>
        <w:rPr>
          <w:color w:val="808080"/>
        </w:rPr>
        <w:t>(Replaces S6-201467)</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S6-201468</w:t>
      </w:r>
      <w:r>
        <w:rPr>
          <w:rFonts w:ascii="Arial" w:hAnsi="Arial" w:cs="Arial"/>
          <w:b/>
          <w:color w:val="0000FF"/>
          <w:sz w:val="24"/>
        </w:rPr>
        <w:tab/>
      </w:r>
      <w:r>
        <w:rPr>
          <w:rFonts w:ascii="Arial" w:hAnsi="Arial" w:cs="Arial"/>
          <w:b/>
          <w:sz w:val="24"/>
        </w:rPr>
        <w:t>Pseudo-CR on Consistency - Session with QoS API</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updates the Session with QoS API bringing consistency in terms of clause structure. It also removes normative text from the general clause 8.6.6.1 and fixes the information flow name in the notify operation.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S6-201609</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S6-201609</w:t>
      </w:r>
      <w:r>
        <w:rPr>
          <w:rFonts w:ascii="Arial" w:hAnsi="Arial" w:cs="Arial"/>
          <w:b/>
          <w:color w:val="0000FF"/>
          <w:sz w:val="24"/>
        </w:rPr>
        <w:tab/>
      </w:r>
      <w:r>
        <w:rPr>
          <w:rFonts w:ascii="Arial" w:hAnsi="Arial" w:cs="Arial"/>
          <w:b/>
          <w:sz w:val="24"/>
        </w:rPr>
        <w:t>Pseudo-CR on Consistency - Session with QoS API</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w:t>
      </w:r>
    </w:p>
    <w:p w:rsidR="00C65B85" w:rsidRDefault="00C65B85" w:rsidP="00C65B85">
      <w:pPr>
        <w:rPr>
          <w:color w:val="808080"/>
        </w:rPr>
      </w:pPr>
      <w:r>
        <w:rPr>
          <w:color w:val="808080"/>
        </w:rPr>
        <w:t>(Replaces S6-201468)</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S6-201469</w:t>
      </w:r>
      <w:r>
        <w:rPr>
          <w:rFonts w:ascii="Arial" w:hAnsi="Arial" w:cs="Arial"/>
          <w:b/>
          <w:color w:val="0000FF"/>
          <w:sz w:val="24"/>
        </w:rPr>
        <w:tab/>
      </w:r>
      <w:r>
        <w:rPr>
          <w:rFonts w:ascii="Arial" w:hAnsi="Arial" w:cs="Arial"/>
          <w:b/>
          <w:sz w:val="24"/>
        </w:rPr>
        <w:t>Pseudo-CR on Consistency - Response information flows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w:t>
      </w:r>
    </w:p>
    <w:p w:rsidR="00C65B85" w:rsidRDefault="00C65B85" w:rsidP="00C65B85">
      <w:pPr>
        <w:rPr>
          <w:rFonts w:ascii="Arial" w:hAnsi="Arial" w:cs="Arial"/>
          <w:b/>
        </w:rPr>
      </w:pPr>
      <w:r>
        <w:rPr>
          <w:rFonts w:ascii="Arial" w:hAnsi="Arial" w:cs="Arial"/>
          <w:b/>
        </w:rPr>
        <w:t xml:space="preserve">Abstract: </w:t>
      </w:r>
    </w:p>
    <w:p w:rsidR="001C7CA8" w:rsidRDefault="001C7CA8" w:rsidP="001C7CA8">
      <w:r>
        <w:t>The TS currently has 2 types of representations when it comes to response information flows:</w:t>
      </w:r>
    </w:p>
    <w:p w:rsidR="001C7CA8" w:rsidRDefault="001C7CA8" w:rsidP="001C7CA8">
      <w:r>
        <w:t xml:space="preserve"> - Result IE along with other IEs and (multiple) related notes and</w:t>
      </w:r>
    </w:p>
    <w:p w:rsidR="001C7CA8" w:rsidRDefault="001C7CA8" w:rsidP="001C7CA8">
      <w:r>
        <w:t xml:space="preserve"> - segregated IEs, based on successful or failed processing of the request.</w:t>
      </w:r>
    </w:p>
    <w:p w:rsidR="00C65B85" w:rsidRDefault="001C7CA8" w:rsidP="001C7CA8">
      <w:r>
        <w:t>The present contribution updates the information flows of type 1, making them of type 2.</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S6-201610</w:t>
      </w:r>
      <w:r>
        <w:rPr>
          <w:color w:val="993300"/>
          <w:u w:val="single"/>
        </w:rPr>
        <w:t>.</w:t>
      </w:r>
    </w:p>
    <w:p w:rsidR="00C65B85" w:rsidRDefault="00C65B85" w:rsidP="00C65B85">
      <w:pPr>
        <w:rPr>
          <w:rFonts w:ascii="Arial" w:hAnsi="Arial" w:cs="Arial"/>
          <w:b/>
          <w:sz w:val="24"/>
        </w:rPr>
      </w:pPr>
      <w:r>
        <w:rPr>
          <w:rFonts w:ascii="Arial" w:hAnsi="Arial" w:cs="Arial"/>
          <w:b/>
          <w:color w:val="0000FF"/>
          <w:sz w:val="24"/>
        </w:rPr>
        <w:lastRenderedPageBreak/>
        <w:t>S6-201610</w:t>
      </w:r>
      <w:r>
        <w:rPr>
          <w:rFonts w:ascii="Arial" w:hAnsi="Arial" w:cs="Arial"/>
          <w:b/>
          <w:color w:val="0000FF"/>
          <w:sz w:val="24"/>
        </w:rPr>
        <w:tab/>
      </w:r>
      <w:r>
        <w:rPr>
          <w:rFonts w:ascii="Arial" w:hAnsi="Arial" w:cs="Arial"/>
          <w:b/>
          <w:sz w:val="24"/>
        </w:rPr>
        <w:t>Pseudo-CR on Consistency - Response information flows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w:t>
      </w:r>
    </w:p>
    <w:p w:rsidR="00C65B85" w:rsidRDefault="00C65B85" w:rsidP="00C65B85">
      <w:pPr>
        <w:rPr>
          <w:color w:val="808080"/>
        </w:rPr>
      </w:pPr>
      <w:r>
        <w:rPr>
          <w:color w:val="808080"/>
        </w:rPr>
        <w:t>(Replaces S6-201469)</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S6-201470</w:t>
      </w:r>
      <w:r>
        <w:rPr>
          <w:rFonts w:ascii="Arial" w:hAnsi="Arial" w:cs="Arial"/>
          <w:b/>
          <w:color w:val="0000FF"/>
          <w:sz w:val="24"/>
        </w:rPr>
        <w:tab/>
      </w:r>
      <w:r>
        <w:rPr>
          <w:rFonts w:ascii="Arial" w:hAnsi="Arial" w:cs="Arial"/>
          <w:b/>
          <w:sz w:val="24"/>
        </w:rPr>
        <w:t>Pseudo-CR on Editorial - clause 8.5 structure fix</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updates clause 8.5 'Discovery' to 'Edge Application Server discovery'.</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S6-201611</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S6-201611</w:t>
      </w:r>
      <w:r>
        <w:rPr>
          <w:rFonts w:ascii="Arial" w:hAnsi="Arial" w:cs="Arial"/>
          <w:b/>
          <w:color w:val="0000FF"/>
          <w:sz w:val="24"/>
        </w:rPr>
        <w:tab/>
      </w:r>
      <w:r>
        <w:rPr>
          <w:rFonts w:ascii="Arial" w:hAnsi="Arial" w:cs="Arial"/>
          <w:b/>
          <w:sz w:val="24"/>
        </w:rPr>
        <w:t>Pseudo-CR on Editorial - clause 8.5 structure fix</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w:t>
      </w:r>
    </w:p>
    <w:p w:rsidR="00C65B85" w:rsidRDefault="00C65B85" w:rsidP="00C65B85">
      <w:pPr>
        <w:rPr>
          <w:color w:val="808080"/>
        </w:rPr>
      </w:pPr>
      <w:r>
        <w:rPr>
          <w:color w:val="808080"/>
        </w:rPr>
        <w:t>(Replaces S6-201470)</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S6-201471</w:t>
      </w:r>
      <w:r>
        <w:rPr>
          <w:rFonts w:ascii="Arial" w:hAnsi="Arial" w:cs="Arial"/>
          <w:b/>
          <w:color w:val="0000FF"/>
          <w:sz w:val="24"/>
        </w:rPr>
        <w:tab/>
      </w:r>
      <w:r>
        <w:rPr>
          <w:rFonts w:ascii="Arial" w:hAnsi="Arial" w:cs="Arial"/>
          <w:b/>
          <w:sz w:val="24"/>
        </w:rPr>
        <w:t>Pseudo-CR on Editorial - General clauses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w:t>
      </w:r>
    </w:p>
    <w:p w:rsidR="00C65B85" w:rsidRDefault="00C65B85" w:rsidP="00C65B85">
      <w:pPr>
        <w:rPr>
          <w:rFonts w:ascii="Arial" w:hAnsi="Arial" w:cs="Arial"/>
          <w:b/>
        </w:rPr>
      </w:pPr>
      <w:r>
        <w:rPr>
          <w:rFonts w:ascii="Arial" w:hAnsi="Arial" w:cs="Arial"/>
          <w:b/>
        </w:rPr>
        <w:t xml:space="preserve">Abstract: </w:t>
      </w:r>
    </w:p>
    <w:p w:rsidR="00C65B85" w:rsidRDefault="001C7CA8" w:rsidP="00C65B85">
      <w:r w:rsidRPr="001C7CA8">
        <w:t>Following clauses 7.3.3.1, 8.3.1 and 8.6.1 contained normative language, which ar</w:t>
      </w:r>
      <w:r>
        <w:t>e</w:t>
      </w:r>
      <w:r w:rsidRPr="001C7CA8">
        <w:t xml:space="preserve"> now corrected. Verbiage in clause 8.3.1 has been improved. Multiple references to 3GPP network specifications for location information capabilities is replaced with clause 8.9.3 describing the use of network capabilities by the EES.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S6-201612</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S6-201612</w:t>
      </w:r>
      <w:r>
        <w:rPr>
          <w:rFonts w:ascii="Arial" w:hAnsi="Arial" w:cs="Arial"/>
          <w:b/>
          <w:color w:val="0000FF"/>
          <w:sz w:val="24"/>
        </w:rPr>
        <w:tab/>
      </w:r>
      <w:r>
        <w:rPr>
          <w:rFonts w:ascii="Arial" w:hAnsi="Arial" w:cs="Arial"/>
          <w:b/>
          <w:sz w:val="24"/>
        </w:rPr>
        <w:t>Pseudo-CR on Editorial - General clauses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w:t>
      </w:r>
    </w:p>
    <w:p w:rsidR="00C65B85" w:rsidRDefault="00C65B85" w:rsidP="00C65B85">
      <w:pPr>
        <w:rPr>
          <w:color w:val="808080"/>
        </w:rPr>
      </w:pPr>
      <w:r>
        <w:rPr>
          <w:color w:val="808080"/>
        </w:rPr>
        <w:t>(Replaces S6-201471)</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S6-201472</w:t>
      </w:r>
      <w:r>
        <w:rPr>
          <w:rFonts w:ascii="Arial" w:hAnsi="Arial" w:cs="Arial"/>
          <w:b/>
          <w:color w:val="0000FF"/>
          <w:sz w:val="24"/>
        </w:rPr>
        <w:tab/>
      </w:r>
      <w:r>
        <w:rPr>
          <w:rFonts w:ascii="Arial" w:hAnsi="Arial" w:cs="Arial"/>
          <w:b/>
          <w:sz w:val="24"/>
        </w:rPr>
        <w:t>Pseudo-CR on EEC registration – General updates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 Convida</w:t>
      </w:r>
    </w:p>
    <w:p w:rsidR="00C65B85" w:rsidRDefault="00C65B85" w:rsidP="00C65B85">
      <w:pPr>
        <w:rPr>
          <w:rFonts w:ascii="Arial" w:hAnsi="Arial" w:cs="Arial"/>
          <w:b/>
        </w:rPr>
      </w:pPr>
      <w:r>
        <w:rPr>
          <w:rFonts w:ascii="Arial" w:hAnsi="Arial" w:cs="Arial"/>
          <w:b/>
        </w:rPr>
        <w:t xml:space="preserve">Abstract: </w:t>
      </w:r>
    </w:p>
    <w:p w:rsidR="001C7CA8" w:rsidRDefault="001C7CA8" w:rsidP="001C7CA8">
      <w:r>
        <w:t>The EEC registration procedure lacked the following along with multiple editorial errors which are now fixed:</w:t>
      </w:r>
    </w:p>
    <w:p w:rsidR="001C7CA8" w:rsidRDefault="001C7CA8" w:rsidP="001C7CA8">
      <w:r>
        <w:t xml:space="preserve"> - A clear description of expiration time,</w:t>
      </w:r>
    </w:p>
    <w:p w:rsidR="001C7CA8" w:rsidRDefault="001C7CA8" w:rsidP="001C7CA8">
      <w:r>
        <w:lastRenderedPageBreak/>
        <w:t xml:space="preserve"> - use of 3GPP core network capabilities by the Edge Enabler Server and</w:t>
      </w:r>
    </w:p>
    <w:p w:rsidR="00C65B85" w:rsidRDefault="001C7CA8" w:rsidP="001C7CA8">
      <w:r>
        <w:t xml:space="preserve"> - registration ID in the response.</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S6-201613</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S6-201613</w:t>
      </w:r>
      <w:r>
        <w:rPr>
          <w:rFonts w:ascii="Arial" w:hAnsi="Arial" w:cs="Arial"/>
          <w:b/>
          <w:color w:val="0000FF"/>
          <w:sz w:val="24"/>
        </w:rPr>
        <w:tab/>
      </w:r>
      <w:r>
        <w:rPr>
          <w:rFonts w:ascii="Arial" w:hAnsi="Arial" w:cs="Arial"/>
          <w:b/>
          <w:sz w:val="24"/>
        </w:rPr>
        <w:t>Pseudo-CR on EEC registration – General updates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 Convida</w:t>
      </w:r>
    </w:p>
    <w:p w:rsidR="00C65B85" w:rsidRDefault="00C65B85" w:rsidP="00C65B85">
      <w:pPr>
        <w:rPr>
          <w:color w:val="808080"/>
        </w:rPr>
      </w:pPr>
      <w:r>
        <w:rPr>
          <w:color w:val="808080"/>
        </w:rPr>
        <w:t>(Replaces S6-201472)</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S6-201473</w:t>
      </w:r>
      <w:r>
        <w:rPr>
          <w:rFonts w:ascii="Arial" w:hAnsi="Arial" w:cs="Arial"/>
          <w:b/>
          <w:color w:val="0000FF"/>
          <w:sz w:val="24"/>
        </w:rPr>
        <w:tab/>
      </w:r>
      <w:r>
        <w:rPr>
          <w:rFonts w:ascii="Arial" w:hAnsi="Arial" w:cs="Arial"/>
          <w:b/>
          <w:sz w:val="24"/>
        </w:rPr>
        <w:t>Pseudo-CR on EEC registration – new procedures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 Convida</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Procedure for EEC registration update and EEC de-registration are not defined. This contribution proposes new procedures for EEC registration update and EEC de-registration.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S6-201614</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S6-201614</w:t>
      </w:r>
      <w:r>
        <w:rPr>
          <w:rFonts w:ascii="Arial" w:hAnsi="Arial" w:cs="Arial"/>
          <w:b/>
          <w:color w:val="0000FF"/>
          <w:sz w:val="24"/>
        </w:rPr>
        <w:tab/>
      </w:r>
      <w:r>
        <w:rPr>
          <w:rFonts w:ascii="Arial" w:hAnsi="Arial" w:cs="Arial"/>
          <w:b/>
          <w:sz w:val="24"/>
        </w:rPr>
        <w:t>Pseudo-CR on EEC registration – new procedures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 Convida</w:t>
      </w:r>
    </w:p>
    <w:p w:rsidR="00C65B85" w:rsidRDefault="00C65B85" w:rsidP="00C65B85">
      <w:pPr>
        <w:rPr>
          <w:color w:val="808080"/>
        </w:rPr>
      </w:pPr>
      <w:r>
        <w:rPr>
          <w:color w:val="808080"/>
        </w:rPr>
        <w:t>(Replaces S6-201473)</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S6-201474</w:t>
      </w:r>
      <w:r>
        <w:rPr>
          <w:rFonts w:ascii="Arial" w:hAnsi="Arial" w:cs="Arial"/>
          <w:b/>
          <w:color w:val="0000FF"/>
          <w:sz w:val="24"/>
        </w:rPr>
        <w:tab/>
      </w:r>
      <w:r>
        <w:rPr>
          <w:rFonts w:ascii="Arial" w:hAnsi="Arial" w:cs="Arial"/>
          <w:b/>
          <w:sz w:val="24"/>
        </w:rPr>
        <w:t>Pseudo-CR on EEC registration – consistency alignment</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 Convida</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use of filters and EAS information in the EEC registration request/response are not aligned with the EAS discovery request/</w:t>
      </w:r>
      <w:r w:rsidR="001C7CA8">
        <w:t>response. This</w:t>
      </w:r>
      <w:r>
        <w:t xml:space="preserve"> contribution aligns the information flows of the EEC registration request with the EAS discovery.</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S6-201615</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S6-201615</w:t>
      </w:r>
      <w:r>
        <w:rPr>
          <w:rFonts w:ascii="Arial" w:hAnsi="Arial" w:cs="Arial"/>
          <w:b/>
          <w:color w:val="0000FF"/>
          <w:sz w:val="24"/>
        </w:rPr>
        <w:tab/>
      </w:r>
      <w:r>
        <w:rPr>
          <w:rFonts w:ascii="Arial" w:hAnsi="Arial" w:cs="Arial"/>
          <w:b/>
          <w:sz w:val="24"/>
        </w:rPr>
        <w:t>Pseudo-CR on EEC registration – consistency alignment</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 Convida</w:t>
      </w:r>
    </w:p>
    <w:p w:rsidR="00C65B85" w:rsidRDefault="00C65B85" w:rsidP="00C65B85">
      <w:pPr>
        <w:rPr>
          <w:color w:val="808080"/>
        </w:rPr>
      </w:pPr>
      <w:r>
        <w:rPr>
          <w:color w:val="808080"/>
        </w:rPr>
        <w:t>(Replaces S6-201474)</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S6-201475</w:t>
      </w:r>
      <w:r>
        <w:rPr>
          <w:rFonts w:ascii="Arial" w:hAnsi="Arial" w:cs="Arial"/>
          <w:b/>
          <w:color w:val="0000FF"/>
          <w:sz w:val="24"/>
        </w:rPr>
        <w:tab/>
      </w:r>
      <w:r>
        <w:rPr>
          <w:rFonts w:ascii="Arial" w:hAnsi="Arial" w:cs="Arial"/>
          <w:b/>
          <w:sz w:val="24"/>
        </w:rPr>
        <w:t>Pseudo-CR on EEC registration – EEC context</w:t>
      </w:r>
    </w:p>
    <w:p w:rsidR="00C65B85" w:rsidRDefault="00C65B85" w:rsidP="00C65B8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w:t>
      </w:r>
    </w:p>
    <w:p w:rsidR="00C65B85" w:rsidRDefault="00C65B85" w:rsidP="00C65B85">
      <w:pPr>
        <w:rPr>
          <w:rFonts w:ascii="Arial" w:hAnsi="Arial" w:cs="Arial"/>
          <w:b/>
        </w:rPr>
      </w:pPr>
      <w:r>
        <w:rPr>
          <w:rFonts w:ascii="Arial" w:hAnsi="Arial" w:cs="Arial"/>
          <w:b/>
        </w:rPr>
        <w:t xml:space="preserve">Abstract: </w:t>
      </w:r>
    </w:p>
    <w:p w:rsidR="00C65B85" w:rsidRDefault="001C7CA8" w:rsidP="00C65B85">
      <w:r w:rsidRPr="001C7CA8">
        <w:t>Apart from multiple editorials fixes that are required, current specification does not clearly define the how the failure of EEC context fetch is handled by the new Edge Enabler Server, and what are its impact on the EEC registration. This contribution provides several updates related to EEC context and its handling.</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S6-201616</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S6-201616</w:t>
      </w:r>
      <w:r>
        <w:rPr>
          <w:rFonts w:ascii="Arial" w:hAnsi="Arial" w:cs="Arial"/>
          <w:b/>
          <w:color w:val="0000FF"/>
          <w:sz w:val="24"/>
        </w:rPr>
        <w:tab/>
      </w:r>
      <w:r>
        <w:rPr>
          <w:rFonts w:ascii="Arial" w:hAnsi="Arial" w:cs="Arial"/>
          <w:b/>
          <w:sz w:val="24"/>
        </w:rPr>
        <w:t>Pseudo-CR on EEC registration – EEC context</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w:t>
      </w:r>
    </w:p>
    <w:p w:rsidR="00C65B85" w:rsidRDefault="00C65B85" w:rsidP="00C65B85">
      <w:pPr>
        <w:rPr>
          <w:color w:val="808080"/>
        </w:rPr>
      </w:pPr>
      <w:r>
        <w:rPr>
          <w:color w:val="808080"/>
        </w:rPr>
        <w:t>(Replaces S6-201475)</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Samsung presented (closing call#2) final modification proposals to the pCR available as S6-201616.</w:t>
      </w:r>
    </w:p>
    <w:p w:rsidR="00C65B85" w:rsidRDefault="00C65B85" w:rsidP="00C65B85">
      <w:r>
        <w:t>S6-201675 was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S6-201675</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S6-201675</w:t>
      </w:r>
      <w:r>
        <w:rPr>
          <w:rFonts w:ascii="Arial" w:hAnsi="Arial" w:cs="Arial"/>
          <w:b/>
          <w:color w:val="0000FF"/>
          <w:sz w:val="24"/>
        </w:rPr>
        <w:tab/>
      </w:r>
      <w:r>
        <w:rPr>
          <w:rFonts w:ascii="Arial" w:hAnsi="Arial" w:cs="Arial"/>
          <w:b/>
          <w:sz w:val="24"/>
        </w:rPr>
        <w:t>Pseudo-CR on EEC registration – EEC context</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w:t>
      </w:r>
    </w:p>
    <w:p w:rsidR="00C65B85" w:rsidRDefault="00C65B85" w:rsidP="00C65B85">
      <w:pPr>
        <w:rPr>
          <w:color w:val="808080"/>
        </w:rPr>
      </w:pPr>
      <w:r>
        <w:rPr>
          <w:color w:val="808080"/>
        </w:rPr>
        <w:t>(Replaces S6-201616)</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S6-201476</w:t>
      </w:r>
      <w:r>
        <w:rPr>
          <w:rFonts w:ascii="Arial" w:hAnsi="Arial" w:cs="Arial"/>
          <w:b/>
          <w:color w:val="0000FF"/>
          <w:sz w:val="24"/>
        </w:rPr>
        <w:tab/>
      </w:r>
      <w:r>
        <w:rPr>
          <w:rFonts w:ascii="Arial" w:hAnsi="Arial" w:cs="Arial"/>
          <w:b/>
          <w:sz w:val="24"/>
        </w:rPr>
        <w:t>Pseudo-CR on updates to general clause of service continuity</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 Apple</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contribution provides a clean-up of the general clause 8.8.1 for service continuity.</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S6-201617</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S6-201617</w:t>
      </w:r>
      <w:r>
        <w:rPr>
          <w:rFonts w:ascii="Arial" w:hAnsi="Arial" w:cs="Arial"/>
          <w:b/>
          <w:color w:val="0000FF"/>
          <w:sz w:val="24"/>
        </w:rPr>
        <w:tab/>
      </w:r>
      <w:r>
        <w:rPr>
          <w:rFonts w:ascii="Arial" w:hAnsi="Arial" w:cs="Arial"/>
          <w:b/>
          <w:sz w:val="24"/>
        </w:rPr>
        <w:t>Pseudo-CR on updates to general clause of service continuity</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 Apple</w:t>
      </w:r>
    </w:p>
    <w:p w:rsidR="00C65B85" w:rsidRDefault="00C65B85" w:rsidP="00C65B85">
      <w:pPr>
        <w:rPr>
          <w:color w:val="808080"/>
        </w:rPr>
      </w:pPr>
      <w:r>
        <w:rPr>
          <w:color w:val="808080"/>
        </w:rPr>
        <w:t>(Replaces S6-201476)</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Samsung presented (closing call#2) final modification proposals to the pCR available as S6-201617.</w:t>
      </w:r>
    </w:p>
    <w:p w:rsidR="00C65B85" w:rsidRDefault="00C65B85" w:rsidP="00C65B85">
      <w:r>
        <w:t>S6-201676 was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S6-201676</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S6-201676</w:t>
      </w:r>
      <w:r>
        <w:rPr>
          <w:rFonts w:ascii="Arial" w:hAnsi="Arial" w:cs="Arial"/>
          <w:b/>
          <w:color w:val="0000FF"/>
          <w:sz w:val="24"/>
        </w:rPr>
        <w:tab/>
      </w:r>
      <w:r>
        <w:rPr>
          <w:rFonts w:ascii="Arial" w:hAnsi="Arial" w:cs="Arial"/>
          <w:b/>
          <w:sz w:val="24"/>
        </w:rPr>
        <w:t>Pseudo-CR on updates to general clause of service continuity</w:t>
      </w:r>
    </w:p>
    <w:p w:rsidR="00C65B85" w:rsidRDefault="00C65B85" w:rsidP="00C65B8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 Electronics, Apple</w:t>
      </w:r>
    </w:p>
    <w:p w:rsidR="00C65B85" w:rsidRDefault="00C65B85" w:rsidP="00C65B85">
      <w:pPr>
        <w:rPr>
          <w:color w:val="808080"/>
        </w:rPr>
      </w:pPr>
      <w:r>
        <w:rPr>
          <w:color w:val="808080"/>
        </w:rPr>
        <w:t>(Replaces S6-201617)</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S6-201488</w:t>
      </w:r>
      <w:r>
        <w:rPr>
          <w:rFonts w:ascii="Arial" w:hAnsi="Arial" w:cs="Arial"/>
          <w:b/>
          <w:color w:val="0000FF"/>
          <w:sz w:val="24"/>
        </w:rPr>
        <w:tab/>
      </w:r>
      <w:r>
        <w:rPr>
          <w:rFonts w:ascii="Arial" w:hAnsi="Arial" w:cs="Arial"/>
          <w:b/>
          <w:sz w:val="24"/>
        </w:rPr>
        <w:t>Pseudo-CR on multiple configured ECSes for the Retrieve Target Edge Enabler Server procedure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Qualcomm Incorporated</w:t>
      </w:r>
    </w:p>
    <w:p w:rsidR="00C65B85" w:rsidRDefault="00C65B85" w:rsidP="00C65B85">
      <w:pPr>
        <w:rPr>
          <w:rFonts w:ascii="Arial" w:hAnsi="Arial" w:cs="Arial"/>
          <w:b/>
        </w:rPr>
      </w:pPr>
      <w:r>
        <w:rPr>
          <w:rFonts w:ascii="Arial" w:hAnsi="Arial" w:cs="Arial"/>
          <w:b/>
        </w:rPr>
        <w:t xml:space="preserve">Abstract: </w:t>
      </w:r>
    </w:p>
    <w:p w:rsidR="00C65B85" w:rsidRDefault="001C7CA8" w:rsidP="00C65B85">
      <w:r w:rsidRPr="001C7CA8">
        <w:t>The Retrieve Target Edge Enabler Server procedure in clause 8.8.2.2 of TS 23.558 does not account for the EEC being aware of multiple ECSes. The proposed document enhances the “Retrieve Target Edge Enabler Server procedure” such that the source EES can query multiple ECS to determine the most suitable EES/EAS</w:t>
      </w:r>
      <w:r>
        <w:t>.</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Qualcomm presented (closing call#2) final modification proposals to the pCR available as S6-201488.</w:t>
      </w:r>
    </w:p>
    <w:p w:rsidR="00C65B85" w:rsidRDefault="00C65B85" w:rsidP="00C65B85">
      <w:r>
        <w:t>Huawei suggested adding an editor's note and reverting some of the changes.</w:t>
      </w:r>
    </w:p>
    <w:p w:rsidR="00C65B85" w:rsidRDefault="001C7CA8" w:rsidP="00C65B85">
      <w:r>
        <w:t>Following</w:t>
      </w:r>
      <w:r w:rsidR="00C65B85">
        <w:t xml:space="preserve"> editor's note was proposed "How to handle the criteria for discovery of multiple ECSs are discovered or configured is FFS".</w:t>
      </w:r>
    </w:p>
    <w:p w:rsidR="00C65B85" w:rsidRDefault="001C7CA8" w:rsidP="00C65B85">
      <w:r>
        <w:t>Finally,</w:t>
      </w:r>
      <w:r w:rsidR="00C65B85">
        <w:t xml:space="preserve"> the document was postponed.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S6-201413</w:t>
      </w:r>
      <w:r>
        <w:rPr>
          <w:rFonts w:ascii="Arial" w:hAnsi="Arial" w:cs="Arial"/>
          <w:b/>
          <w:color w:val="0000FF"/>
          <w:sz w:val="24"/>
        </w:rPr>
        <w:tab/>
      </w:r>
      <w:r>
        <w:rPr>
          <w:rFonts w:ascii="Arial" w:hAnsi="Arial" w:cs="Arial"/>
          <w:b/>
          <w:sz w:val="24"/>
        </w:rPr>
        <w:t>EEC-executed application context transfer</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proposes a solution for an Application Context Relocation executed by the target Edge Enabler Server</w:t>
      </w:r>
      <w:r w:rsidR="0040033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S6-201489</w:t>
      </w:r>
      <w:r>
        <w:rPr>
          <w:rFonts w:ascii="Arial" w:hAnsi="Arial" w:cs="Arial"/>
          <w:b/>
          <w:color w:val="0000FF"/>
          <w:sz w:val="24"/>
        </w:rPr>
        <w:tab/>
      </w:r>
      <w:r>
        <w:rPr>
          <w:rFonts w:ascii="Arial" w:hAnsi="Arial" w:cs="Arial"/>
          <w:b/>
          <w:sz w:val="24"/>
        </w:rPr>
        <w:t>Pseudo-CR on EEC-executed application context relocation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Qualcomm Incorporated</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pCR captures the Edge Enabler Layer execution procedures for EEC-executed application context relocation.</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Qualcomm presented (ICC#6, ICC#8) the pCR available as S6-201489.</w:t>
      </w:r>
    </w:p>
    <w:p w:rsidR="00C65B85" w:rsidRDefault="00C65B85" w:rsidP="00C65B85">
      <w:r>
        <w:t>Huawei noted they have a fundamental issue with EEC to make the decision.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S6-201653</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S6-201653</w:t>
      </w:r>
      <w:r>
        <w:rPr>
          <w:rFonts w:ascii="Arial" w:hAnsi="Arial" w:cs="Arial"/>
          <w:b/>
          <w:color w:val="0000FF"/>
          <w:sz w:val="24"/>
        </w:rPr>
        <w:tab/>
      </w:r>
      <w:r>
        <w:rPr>
          <w:rFonts w:ascii="Arial" w:hAnsi="Arial" w:cs="Arial"/>
          <w:b/>
          <w:sz w:val="24"/>
        </w:rPr>
        <w:t>Pseudo-CR on EEC-executed application context relocation</w:t>
      </w:r>
    </w:p>
    <w:p w:rsidR="00C65B85" w:rsidRDefault="00C65B85" w:rsidP="00C65B8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Qualcomm Incorporated</w:t>
      </w:r>
    </w:p>
    <w:p w:rsidR="00C65B85" w:rsidRDefault="00C65B85" w:rsidP="00C65B85">
      <w:pPr>
        <w:rPr>
          <w:color w:val="808080"/>
        </w:rPr>
      </w:pPr>
      <w:r>
        <w:rPr>
          <w:color w:val="808080"/>
        </w:rPr>
        <w:t>(Replaces S6-201489)</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Qualcomm presented (closing call#2) final modification proposals to the pCR available as S6-201653.</w:t>
      </w:r>
    </w:p>
    <w:p w:rsidR="00C65B85" w:rsidRDefault="00C65B85" w:rsidP="00C65B85">
      <w:r>
        <w:t xml:space="preserve">Huawei suggested adding an </w:t>
      </w:r>
      <w:r w:rsidR="001C7CA8">
        <w:t>editor’s</w:t>
      </w:r>
      <w:r>
        <w:t xml:space="preserve"> note that the </w:t>
      </w:r>
      <w:r w:rsidR="001C7CA8">
        <w:t>feasibility</w:t>
      </w:r>
      <w:r>
        <w:t xml:space="preserve"> of the detection procedure </w:t>
      </w:r>
      <w:r w:rsidR="001C7CA8">
        <w:t>requires</w:t>
      </w:r>
      <w:r>
        <w:t xml:space="preserve"> further study.</w:t>
      </w:r>
    </w:p>
    <w:p w:rsidR="00C65B85" w:rsidRDefault="00C65B85" w:rsidP="00C65B85">
      <w:r>
        <w:t>Samsung did not understand the controversy of the proposal.</w:t>
      </w:r>
    </w:p>
    <w:p w:rsidR="00C65B85" w:rsidRDefault="00C65B85" w:rsidP="00C65B85">
      <w:r>
        <w:t>Intel supported adding an editor's note.</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S6-201680</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S6-201680</w:t>
      </w:r>
      <w:r>
        <w:rPr>
          <w:rFonts w:ascii="Arial" w:hAnsi="Arial" w:cs="Arial"/>
          <w:b/>
          <w:color w:val="0000FF"/>
          <w:sz w:val="24"/>
        </w:rPr>
        <w:tab/>
      </w:r>
      <w:r>
        <w:rPr>
          <w:rFonts w:ascii="Arial" w:hAnsi="Arial" w:cs="Arial"/>
          <w:b/>
          <w:sz w:val="24"/>
        </w:rPr>
        <w:t>Pseudo-CR on EEC-executed application context relocation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Qualcomm Incorporated, Samsung, Convida</w:t>
      </w:r>
    </w:p>
    <w:p w:rsidR="00C65B85" w:rsidRDefault="00C65B85" w:rsidP="00C65B85">
      <w:pPr>
        <w:rPr>
          <w:color w:val="808080"/>
        </w:rPr>
      </w:pPr>
      <w:r>
        <w:rPr>
          <w:color w:val="808080"/>
        </w:rPr>
        <w:t>(Replaces S6-201653)</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The present contribution together with the contributions</w:t>
      </w:r>
      <w:r w:rsidRPr="001C6DB3">
        <w:t xml:space="preserve"> S6-201635, S6-2016</w:t>
      </w:r>
      <w:r>
        <w:t>79</w:t>
      </w:r>
      <w:r w:rsidRPr="001C6DB3">
        <w:t>,  S6-20168</w:t>
      </w:r>
      <w:r>
        <w:t>1</w:t>
      </w:r>
      <w:r w:rsidRPr="001C6DB3">
        <w:t xml:space="preserve"> and S6-201682 </w:t>
      </w:r>
      <w:r>
        <w:t xml:space="preserve">are </w:t>
      </w:r>
      <w:r w:rsidRPr="001C6DB3">
        <w:t>related to Application Context Relocation Scenarios</w:t>
      </w:r>
      <w:r>
        <w:t>. The present contribution was finally considered approved as per working agreement (see also clause 5.1).</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S6-201414</w:t>
      </w:r>
      <w:r>
        <w:rPr>
          <w:rFonts w:ascii="Arial" w:hAnsi="Arial" w:cs="Arial"/>
          <w:b/>
          <w:color w:val="0000FF"/>
          <w:sz w:val="24"/>
        </w:rPr>
        <w:tab/>
      </w:r>
      <w:r>
        <w:rPr>
          <w:rFonts w:ascii="Arial" w:hAnsi="Arial" w:cs="Arial"/>
          <w:b/>
          <w:sz w:val="24"/>
        </w:rPr>
        <w:t>sEES-executed application context transfer</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Samsung</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pCR provides an Edge Enabler Layer execution procedure that is aligned with an outcome of pre-meeting conference calls.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S6-201490</w:t>
      </w:r>
      <w:r>
        <w:rPr>
          <w:rFonts w:ascii="Arial" w:hAnsi="Arial" w:cs="Arial"/>
          <w:b/>
          <w:color w:val="0000FF"/>
          <w:sz w:val="24"/>
        </w:rPr>
        <w:tab/>
      </w:r>
      <w:r>
        <w:rPr>
          <w:rFonts w:ascii="Arial" w:hAnsi="Arial" w:cs="Arial"/>
          <w:b/>
          <w:sz w:val="24"/>
        </w:rPr>
        <w:t>Pseudo-CR on source EES-executed application context relocation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Qualcomm Incorporated</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pCR captures the Edge Enabler Layer execution procedures for source EES-executed application context relocation.</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Qualcomm presented (ICC#6) the pCR available as S6-201490.</w:t>
      </w:r>
    </w:p>
    <w:p w:rsidR="00C65B85" w:rsidRDefault="00C65B85" w:rsidP="00C65B85">
      <w:r>
        <w:t xml:space="preserve">Huawei raised concerns over </w:t>
      </w:r>
      <w:r w:rsidR="001C7CA8">
        <w:t xml:space="preserve">the </w:t>
      </w:r>
      <w:r>
        <w:t>steps 4, 5, 6 7 and 8.</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S6-201654</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S6-201654</w:t>
      </w:r>
      <w:r>
        <w:rPr>
          <w:rFonts w:ascii="Arial" w:hAnsi="Arial" w:cs="Arial"/>
          <w:b/>
          <w:color w:val="0000FF"/>
          <w:sz w:val="24"/>
        </w:rPr>
        <w:tab/>
      </w:r>
      <w:r>
        <w:rPr>
          <w:rFonts w:ascii="Arial" w:hAnsi="Arial" w:cs="Arial"/>
          <w:b/>
          <w:sz w:val="24"/>
        </w:rPr>
        <w:t>Pseudo-CR on source EES-executed application context relocation</w:t>
      </w:r>
    </w:p>
    <w:p w:rsidR="00C65B85" w:rsidRDefault="00C65B85" w:rsidP="00C65B8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Qualcomm Incorporated, Samsung, InterDigital</w:t>
      </w:r>
    </w:p>
    <w:p w:rsidR="00C65B85" w:rsidRDefault="00C65B85" w:rsidP="00C65B85">
      <w:pPr>
        <w:rPr>
          <w:color w:val="808080"/>
        </w:rPr>
      </w:pPr>
      <w:r>
        <w:rPr>
          <w:color w:val="808080"/>
        </w:rPr>
        <w:t>(Replaces S6-201490)</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Qualcomm presented (closing call#2) final modification proposals to the pCR available as S6-201654.</w:t>
      </w:r>
    </w:p>
    <w:p w:rsidR="00C65B85" w:rsidRDefault="00C65B85" w:rsidP="00C65B85">
      <w:r>
        <w:t>Huawei remarked they had requested removal of steps 1 and 2, as well as adding an editor's note after step 5 and changing step 7.</w:t>
      </w:r>
    </w:p>
    <w:p w:rsidR="00C65B85" w:rsidRDefault="00C65B85" w:rsidP="00C65B85">
      <w:r>
        <w:t>Qualcomm noted they would agree with removing steps 1 and 2, but not adding and EN nor changing the step 7.</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S6-201681</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S6-201681</w:t>
      </w:r>
      <w:r>
        <w:rPr>
          <w:rFonts w:ascii="Arial" w:hAnsi="Arial" w:cs="Arial"/>
          <w:b/>
          <w:color w:val="0000FF"/>
          <w:sz w:val="24"/>
        </w:rPr>
        <w:tab/>
      </w:r>
      <w:r>
        <w:rPr>
          <w:rFonts w:ascii="Arial" w:hAnsi="Arial" w:cs="Arial"/>
          <w:b/>
          <w:sz w:val="24"/>
        </w:rPr>
        <w:t>Pseudo-CR on source EES-executed application context relocation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Qualcomm Incorporated</w:t>
      </w:r>
    </w:p>
    <w:p w:rsidR="00C65B85" w:rsidRDefault="00C65B85" w:rsidP="00C65B85">
      <w:pPr>
        <w:rPr>
          <w:color w:val="808080"/>
        </w:rPr>
      </w:pPr>
      <w:r>
        <w:rPr>
          <w:color w:val="808080"/>
        </w:rPr>
        <w:t>(Replaces S6-201654)</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The present contribution together with the contributions</w:t>
      </w:r>
      <w:r w:rsidRPr="001C6DB3">
        <w:t xml:space="preserve"> S6-201635, S6-2016</w:t>
      </w:r>
      <w:r>
        <w:t>79</w:t>
      </w:r>
      <w:r w:rsidRPr="001C6DB3">
        <w:t>, S6-20168</w:t>
      </w:r>
      <w:r>
        <w:t>0</w:t>
      </w:r>
      <w:r w:rsidRPr="001C6DB3">
        <w:t xml:space="preserve"> and S6-201682 </w:t>
      </w:r>
      <w:r>
        <w:t xml:space="preserve">are </w:t>
      </w:r>
      <w:r w:rsidRPr="001C6DB3">
        <w:t>related to Application Context Relocation Scenarios</w:t>
      </w:r>
      <w:r>
        <w:t>. The present contribution was finally considered approved as per working agreement (see also clause 5.1).</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S6-201493</w:t>
      </w:r>
      <w:r>
        <w:rPr>
          <w:rFonts w:ascii="Arial" w:hAnsi="Arial" w:cs="Arial"/>
          <w:b/>
          <w:color w:val="0000FF"/>
          <w:sz w:val="24"/>
        </w:rPr>
        <w:tab/>
      </w:r>
      <w:r>
        <w:rPr>
          <w:rFonts w:ascii="Arial" w:hAnsi="Arial" w:cs="Arial"/>
          <w:b/>
          <w:sz w:val="24"/>
        </w:rPr>
        <w:t>Pseudo-CR on EEC-executed application context relocation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Qualcomm Incorporated</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pCR captures the Edge Enabler Layer execution procedures for EEC-executed application context relocation.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S6-201497</w:t>
      </w:r>
      <w:r>
        <w:rPr>
          <w:rFonts w:ascii="Arial" w:hAnsi="Arial" w:cs="Arial"/>
          <w:b/>
          <w:color w:val="0000FF"/>
          <w:sz w:val="24"/>
        </w:rPr>
        <w:tab/>
      </w:r>
      <w:r>
        <w:rPr>
          <w:rFonts w:ascii="Arial" w:hAnsi="Arial" w:cs="Arial"/>
          <w:b/>
          <w:sz w:val="24"/>
        </w:rPr>
        <w:t>Application context relocation event notification API and related procedure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Huawei, Hisilicon, China Unicom</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Application context relocation event notification API and related procedure</w:t>
      </w:r>
      <w:r w:rsidR="0040033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S6-201634</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S6-201634</w:t>
      </w:r>
      <w:r>
        <w:rPr>
          <w:rFonts w:ascii="Arial" w:hAnsi="Arial" w:cs="Arial"/>
          <w:b/>
          <w:color w:val="0000FF"/>
          <w:sz w:val="24"/>
        </w:rPr>
        <w:tab/>
      </w:r>
      <w:r>
        <w:rPr>
          <w:rFonts w:ascii="Arial" w:hAnsi="Arial" w:cs="Arial"/>
          <w:b/>
          <w:sz w:val="24"/>
        </w:rPr>
        <w:t>Application context relocation event notification API and related procedure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Huawei, Hisilicon, China Unicom</w:t>
      </w:r>
    </w:p>
    <w:p w:rsidR="00C65B85" w:rsidRDefault="00C65B85" w:rsidP="00C65B85">
      <w:pPr>
        <w:rPr>
          <w:color w:val="808080"/>
        </w:rPr>
      </w:pPr>
      <w:r>
        <w:rPr>
          <w:color w:val="808080"/>
        </w:rPr>
        <w:t>(Replaces S6-201497)</w:t>
      </w:r>
    </w:p>
    <w:p w:rsidR="00C65B85" w:rsidRDefault="00C65B85" w:rsidP="00C65B8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S6-201498</w:t>
      </w:r>
      <w:r>
        <w:rPr>
          <w:rFonts w:ascii="Arial" w:hAnsi="Arial" w:cs="Arial"/>
          <w:b/>
          <w:color w:val="0000FF"/>
          <w:sz w:val="24"/>
        </w:rPr>
        <w:tab/>
      </w:r>
      <w:r>
        <w:rPr>
          <w:rFonts w:ascii="Arial" w:hAnsi="Arial" w:cs="Arial"/>
          <w:b/>
          <w:sz w:val="24"/>
        </w:rPr>
        <w:t>Application context transfer via edge enabler layer</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Huawei, Hisilicon, China Unicom</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Application context transfer via edge enabler layer</w:t>
      </w:r>
      <w:r w:rsidR="0040033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S6-201499</w:t>
      </w:r>
      <w:r>
        <w:rPr>
          <w:rFonts w:ascii="Arial" w:hAnsi="Arial" w:cs="Arial"/>
          <w:b/>
          <w:color w:val="0000FF"/>
          <w:sz w:val="24"/>
        </w:rPr>
        <w:tab/>
      </w:r>
      <w:r>
        <w:rPr>
          <w:rFonts w:ascii="Arial" w:hAnsi="Arial" w:cs="Arial"/>
          <w:b/>
          <w:sz w:val="24"/>
        </w:rPr>
        <w:t>Application context relocation at edge enabler layer</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Application context relocation at edge enabler layer</w:t>
      </w:r>
      <w:r w:rsidR="0040033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S6-201500</w:t>
      </w:r>
      <w:r>
        <w:rPr>
          <w:rFonts w:ascii="Arial" w:hAnsi="Arial" w:cs="Arial"/>
          <w:b/>
          <w:color w:val="0000FF"/>
          <w:sz w:val="24"/>
        </w:rPr>
        <w:tab/>
      </w:r>
      <w:r>
        <w:rPr>
          <w:rFonts w:ascii="Arial" w:hAnsi="Arial" w:cs="Arial"/>
          <w:b/>
          <w:sz w:val="24"/>
        </w:rPr>
        <w:t>DNAI clarification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DNAI clarification</w:t>
      </w:r>
      <w:r w:rsidR="0040033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S6-201501</w:t>
      </w:r>
      <w:r>
        <w:rPr>
          <w:rFonts w:ascii="Arial" w:hAnsi="Arial" w:cs="Arial"/>
          <w:b/>
          <w:color w:val="0000FF"/>
          <w:sz w:val="24"/>
        </w:rPr>
        <w:tab/>
      </w:r>
      <w:r>
        <w:rPr>
          <w:rFonts w:ascii="Arial" w:hAnsi="Arial" w:cs="Arial"/>
          <w:b/>
          <w:sz w:val="24"/>
        </w:rPr>
        <w:t>S-EAS decided application context relocation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S-EAS decided application context relocation</w:t>
      </w:r>
      <w:r w:rsidR="0040033A">
        <w:t>.</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Huawei presented (ICC#2, ICC#6, ICC#8) the pCR available as S6-201501.</w:t>
      </w:r>
    </w:p>
    <w:p w:rsidR="00C65B85" w:rsidRDefault="00C65B85" w:rsidP="00C65B85">
      <w:r>
        <w:t>Qualcomm raised a concern that the comprehensive proposal is mainly based on one scenario only.</w:t>
      </w:r>
    </w:p>
    <w:p w:rsidR="00C65B85" w:rsidRDefault="00C65B85" w:rsidP="00C65B85">
      <w:r>
        <w:t>Huawei was of the view the proposal covered all needed building blocks.</w:t>
      </w:r>
    </w:p>
    <w:p w:rsidR="00C65B85" w:rsidRDefault="00C65B85" w:rsidP="00C65B85">
      <w:r>
        <w:t>During the ICC#6 was of the view that the intermediate proposal still had many fundamental issues and suggested</w:t>
      </w:r>
    </w:p>
    <w:p w:rsidR="00C65B85" w:rsidRDefault="00C65B85" w:rsidP="00C65B85">
      <w:r>
        <w:t xml:space="preserve">simplified box and further detailed text in the procedural step. </w:t>
      </w:r>
    </w:p>
    <w:p w:rsidR="00C65B85" w:rsidRDefault="00C65B85" w:rsidP="00C65B85">
      <w:r>
        <w:t>Ericsson raised an issue with the order of the flow.</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S6-201635</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S6-201635</w:t>
      </w:r>
      <w:r>
        <w:rPr>
          <w:rFonts w:ascii="Arial" w:hAnsi="Arial" w:cs="Arial"/>
          <w:b/>
          <w:color w:val="0000FF"/>
          <w:sz w:val="24"/>
        </w:rPr>
        <w:tab/>
      </w:r>
      <w:r>
        <w:rPr>
          <w:rFonts w:ascii="Arial" w:hAnsi="Arial" w:cs="Arial"/>
          <w:b/>
          <w:sz w:val="24"/>
        </w:rPr>
        <w:t>S-EAS decided application context relocation</w:t>
      </w:r>
    </w:p>
    <w:p w:rsidR="00C65B85" w:rsidRDefault="00C65B85" w:rsidP="00C65B8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S6-201501)</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The present contribution together with the contributions</w:t>
      </w:r>
      <w:r w:rsidRPr="001C6DB3">
        <w:t xml:space="preserve"> S6-2016</w:t>
      </w:r>
      <w:r>
        <w:t>79</w:t>
      </w:r>
      <w:r w:rsidRPr="001C6DB3">
        <w:t>, S6-20168</w:t>
      </w:r>
      <w:r>
        <w:t>0</w:t>
      </w:r>
      <w:r w:rsidRPr="001C6DB3">
        <w:t>,  S6-20168</w:t>
      </w:r>
      <w:r>
        <w:t>1</w:t>
      </w:r>
      <w:r w:rsidRPr="001C6DB3">
        <w:t xml:space="preserve"> and S6-201682 </w:t>
      </w:r>
      <w:r>
        <w:t xml:space="preserve">are </w:t>
      </w:r>
      <w:r w:rsidRPr="001C6DB3">
        <w:t>related to Application Context Relocation Scenarios</w:t>
      </w:r>
      <w:r>
        <w:t>. The present contribution was finally considered approved as per working agreement (see also clause 5.1).</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S6-201502</w:t>
      </w:r>
      <w:r>
        <w:rPr>
          <w:rFonts w:ascii="Arial" w:hAnsi="Arial" w:cs="Arial"/>
          <w:b/>
          <w:color w:val="0000FF"/>
          <w:sz w:val="24"/>
        </w:rPr>
        <w:tab/>
      </w:r>
      <w:r>
        <w:rPr>
          <w:rFonts w:ascii="Arial" w:hAnsi="Arial" w:cs="Arial"/>
          <w:b/>
          <w:sz w:val="24"/>
        </w:rPr>
        <w:t>Clarification on service provisioning notification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Clarification on service provisioning notification</w:t>
      </w:r>
      <w:r w:rsidR="0040033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S6-201636</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S6-201636</w:t>
      </w:r>
      <w:r>
        <w:rPr>
          <w:rFonts w:ascii="Arial" w:hAnsi="Arial" w:cs="Arial"/>
          <w:b/>
          <w:color w:val="0000FF"/>
          <w:sz w:val="24"/>
        </w:rPr>
        <w:tab/>
      </w:r>
      <w:r>
        <w:rPr>
          <w:rFonts w:ascii="Arial" w:hAnsi="Arial" w:cs="Arial"/>
          <w:b/>
          <w:sz w:val="24"/>
        </w:rPr>
        <w:t>Clarification on service provisioning notification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S6-201502)</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S6-201503</w:t>
      </w:r>
      <w:r>
        <w:rPr>
          <w:rFonts w:ascii="Arial" w:hAnsi="Arial" w:cs="Arial"/>
          <w:b/>
          <w:color w:val="0000FF"/>
          <w:sz w:val="24"/>
        </w:rPr>
        <w:tab/>
      </w:r>
      <w:r>
        <w:rPr>
          <w:rFonts w:ascii="Arial" w:hAnsi="Arial" w:cs="Arial"/>
          <w:b/>
          <w:sz w:val="24"/>
        </w:rPr>
        <w:t>Application context relocation event with target EAS subscribe and notify</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Application context relocation event with target EAS subscribe and notify</w:t>
      </w:r>
      <w:r w:rsidR="0040033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S6-201637</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S6-201637</w:t>
      </w:r>
      <w:r>
        <w:rPr>
          <w:rFonts w:ascii="Arial" w:hAnsi="Arial" w:cs="Arial"/>
          <w:b/>
          <w:color w:val="0000FF"/>
          <w:sz w:val="24"/>
        </w:rPr>
        <w:tab/>
      </w:r>
      <w:r>
        <w:rPr>
          <w:rFonts w:ascii="Arial" w:hAnsi="Arial" w:cs="Arial"/>
          <w:b/>
          <w:sz w:val="24"/>
        </w:rPr>
        <w:t>Application context relocation event with target EAS subscribe and notify</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S6-201503)</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S6-201504</w:t>
      </w:r>
      <w:r>
        <w:rPr>
          <w:rFonts w:ascii="Arial" w:hAnsi="Arial" w:cs="Arial"/>
          <w:b/>
          <w:color w:val="0000FF"/>
          <w:sz w:val="24"/>
        </w:rPr>
        <w:tab/>
      </w:r>
      <w:r>
        <w:rPr>
          <w:rFonts w:ascii="Arial" w:hAnsi="Arial" w:cs="Arial"/>
          <w:b/>
          <w:sz w:val="24"/>
        </w:rPr>
        <w:t>Application relocation information notification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lastRenderedPageBreak/>
        <w:t>Proposal for Application relocation information notification</w:t>
      </w:r>
      <w:r w:rsidR="0040033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S6-201638</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S6-201638</w:t>
      </w:r>
      <w:r>
        <w:rPr>
          <w:rFonts w:ascii="Arial" w:hAnsi="Arial" w:cs="Arial"/>
          <w:b/>
          <w:color w:val="0000FF"/>
          <w:sz w:val="24"/>
        </w:rPr>
        <w:tab/>
      </w:r>
      <w:r>
        <w:rPr>
          <w:rFonts w:ascii="Arial" w:hAnsi="Arial" w:cs="Arial"/>
          <w:b/>
          <w:sz w:val="24"/>
        </w:rPr>
        <w:t>Application relocation information notification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S6-201504)</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Huawei presented (closing call#2) final modification proposals to the pCR available as S6-201638.</w:t>
      </w:r>
    </w:p>
    <w:p w:rsidR="00C65B85" w:rsidRDefault="00C65B85" w:rsidP="00C65B85">
      <w:r>
        <w:t>Intense discussion pursued between Huawei, Samsung and Ericsson.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S6-201422</w:t>
      </w:r>
      <w:r>
        <w:rPr>
          <w:rFonts w:ascii="Arial" w:hAnsi="Arial" w:cs="Arial"/>
          <w:b/>
          <w:color w:val="0000FF"/>
          <w:sz w:val="24"/>
        </w:rPr>
        <w:tab/>
      </w:r>
      <w:r>
        <w:rPr>
          <w:rFonts w:ascii="Arial" w:hAnsi="Arial" w:cs="Arial"/>
          <w:b/>
          <w:sz w:val="24"/>
        </w:rPr>
        <w:t>Add new UE ID</w:t>
      </w:r>
    </w:p>
    <w:p w:rsidR="00C65B85" w:rsidRDefault="00C65B85" w:rsidP="00C65B8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China Mobile</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existing UE ID in TS 23.558 7.2.6 only contains GPSI, which needs to be expanded. Using GPSI as UE ID in edge application may also have security issue. The present contribution proposes adding two new ways to identify UE ID.</w:t>
      </w:r>
    </w:p>
    <w:p w:rsidR="00C65B85" w:rsidRDefault="00C65B85" w:rsidP="00C65B85"/>
    <w:p w:rsidR="00C65B85" w:rsidRDefault="00C65B85" w:rsidP="00C65B85">
      <w:pPr>
        <w:rPr>
          <w:rFonts w:ascii="Arial" w:hAnsi="Arial" w:cs="Arial"/>
          <w:b/>
        </w:rPr>
      </w:pPr>
      <w:r>
        <w:rPr>
          <w:rFonts w:ascii="Arial" w:hAnsi="Arial" w:cs="Arial"/>
          <w:b/>
        </w:rPr>
        <w:t xml:space="preserve">Discussion: </w:t>
      </w:r>
    </w:p>
    <w:p w:rsidR="00C65B85" w:rsidRDefault="00C65B85" w:rsidP="00C65B85">
      <w:r>
        <w:t>Decision to postpone during the opening CC.</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S6-201431</w:t>
      </w:r>
      <w:r>
        <w:rPr>
          <w:rFonts w:ascii="Arial" w:hAnsi="Arial" w:cs="Arial"/>
          <w:b/>
          <w:color w:val="0000FF"/>
          <w:sz w:val="24"/>
        </w:rPr>
        <w:tab/>
      </w:r>
      <w:r>
        <w:rPr>
          <w:rFonts w:ascii="Arial" w:hAnsi="Arial" w:cs="Arial"/>
          <w:b/>
          <w:sz w:val="24"/>
        </w:rPr>
        <w:t>Pseudo-CR-Add new UE ID</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v0.4.0</w:t>
      </w:r>
      <w:r>
        <w:rPr>
          <w:i/>
        </w:rPr>
        <w:br/>
      </w:r>
      <w:r>
        <w:rPr>
          <w:i/>
        </w:rPr>
        <w:tab/>
      </w:r>
      <w:r>
        <w:rPr>
          <w:i/>
        </w:rPr>
        <w:tab/>
      </w:r>
      <w:r>
        <w:rPr>
          <w:i/>
        </w:rPr>
        <w:tab/>
      </w:r>
      <w:r>
        <w:rPr>
          <w:i/>
        </w:rPr>
        <w:tab/>
      </w:r>
      <w:r>
        <w:rPr>
          <w:i/>
        </w:rPr>
        <w:tab/>
        <w:t>Source: China Mobile</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existing UE ID only contains GPSI, which is hard to get from 3GPP core network and may have security issue. This pCR introduces a method of defining UE ID.</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Decision to postpone during the opening CC.</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pStyle w:val="Heading3"/>
      </w:pPr>
      <w:bookmarkStart w:id="23" w:name="_Toc51767013"/>
      <w:r>
        <w:t>7.6</w:t>
      </w:r>
      <w:r>
        <w:tab/>
        <w:t>TEI17 – Technical Enhancements and Improvements</w:t>
      </w:r>
      <w:bookmarkEnd w:id="23"/>
    </w:p>
    <w:p w:rsidR="00C65B85" w:rsidRDefault="00C65B85" w:rsidP="00C65B85">
      <w:pPr>
        <w:rPr>
          <w:rFonts w:ascii="Arial" w:hAnsi="Arial" w:cs="Arial"/>
          <w:b/>
          <w:sz w:val="24"/>
        </w:rPr>
      </w:pPr>
      <w:r>
        <w:rPr>
          <w:rFonts w:ascii="Arial" w:hAnsi="Arial" w:cs="Arial"/>
          <w:b/>
          <w:color w:val="0000FF"/>
          <w:sz w:val="24"/>
        </w:rPr>
        <w:t>S6-201370</w:t>
      </w:r>
      <w:r>
        <w:rPr>
          <w:rFonts w:ascii="Arial" w:hAnsi="Arial" w:cs="Arial"/>
          <w:b/>
          <w:color w:val="0000FF"/>
          <w:sz w:val="24"/>
        </w:rPr>
        <w:tab/>
      </w:r>
      <w:r>
        <w:rPr>
          <w:rFonts w:ascii="Arial" w:hAnsi="Arial" w:cs="Arial"/>
          <w:b/>
          <w:sz w:val="24"/>
        </w:rPr>
        <w:t>MCVideo emergency group call clarifications</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v17.3.0</w:t>
      </w:r>
      <w:r>
        <w:rPr>
          <w:i/>
        </w:rPr>
        <w:tab/>
        <w:t xml:space="preserve">  CR-0148  Cat: F (Rel-17)</w:t>
      </w:r>
      <w:r>
        <w:rPr>
          <w:i/>
        </w:rPr>
        <w:br/>
      </w:r>
      <w:r>
        <w:rPr>
          <w:i/>
        </w:rPr>
        <w:br/>
      </w:r>
      <w:r>
        <w:rPr>
          <w:i/>
        </w:rPr>
        <w:tab/>
      </w:r>
      <w:r>
        <w:rPr>
          <w:i/>
        </w:rPr>
        <w:tab/>
      </w:r>
      <w:r>
        <w:rPr>
          <w:i/>
        </w:rPr>
        <w:tab/>
      </w:r>
      <w:r>
        <w:rPr>
          <w:i/>
        </w:rPr>
        <w:tab/>
      </w:r>
      <w:r>
        <w:rPr>
          <w:i/>
        </w:rPr>
        <w:tab/>
        <w:t>Source: Motorola Solutions</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lastRenderedPageBreak/>
        <w:t>Clarifications related to emergency state of MCVideo client and of MCVideo group</w:t>
      </w:r>
      <w:r w:rsidR="0040033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S6-201552</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S6-201552</w:t>
      </w:r>
      <w:r>
        <w:rPr>
          <w:rFonts w:ascii="Arial" w:hAnsi="Arial" w:cs="Arial"/>
          <w:b/>
          <w:color w:val="0000FF"/>
          <w:sz w:val="24"/>
        </w:rPr>
        <w:tab/>
      </w:r>
      <w:r>
        <w:rPr>
          <w:rFonts w:ascii="Arial" w:hAnsi="Arial" w:cs="Arial"/>
          <w:b/>
          <w:sz w:val="24"/>
        </w:rPr>
        <w:t>MCVideo emergency group call clarifications</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v17.3.0</w:t>
      </w:r>
      <w:r>
        <w:rPr>
          <w:i/>
        </w:rPr>
        <w:tab/>
        <w:t xml:space="preserve">  CR-0148  rev 1 Cat: F (Rel-17)</w:t>
      </w:r>
      <w:r>
        <w:rPr>
          <w:i/>
        </w:rPr>
        <w:br/>
      </w:r>
      <w:r>
        <w:rPr>
          <w:i/>
        </w:rPr>
        <w:br/>
      </w:r>
      <w:r>
        <w:rPr>
          <w:i/>
        </w:rPr>
        <w:tab/>
      </w:r>
      <w:r>
        <w:rPr>
          <w:i/>
        </w:rPr>
        <w:tab/>
      </w:r>
      <w:r>
        <w:rPr>
          <w:i/>
        </w:rPr>
        <w:tab/>
      </w:r>
      <w:r>
        <w:rPr>
          <w:i/>
        </w:rPr>
        <w:tab/>
      </w:r>
      <w:r>
        <w:rPr>
          <w:i/>
        </w:rPr>
        <w:tab/>
        <w:t>Source: Motorola Solutions</w:t>
      </w:r>
    </w:p>
    <w:p w:rsidR="00C65B85" w:rsidRDefault="00C65B85" w:rsidP="00C65B85">
      <w:pPr>
        <w:rPr>
          <w:color w:val="808080"/>
        </w:rPr>
      </w:pPr>
      <w:r>
        <w:rPr>
          <w:color w:val="808080"/>
        </w:rPr>
        <w:t>(Replaces S6-201370)</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S6-201371</w:t>
      </w:r>
      <w:r>
        <w:rPr>
          <w:rFonts w:ascii="Arial" w:hAnsi="Arial" w:cs="Arial"/>
          <w:b/>
          <w:color w:val="0000FF"/>
          <w:sz w:val="24"/>
        </w:rPr>
        <w:tab/>
      </w:r>
      <w:r>
        <w:rPr>
          <w:rFonts w:ascii="Arial" w:hAnsi="Arial" w:cs="Arial"/>
          <w:b/>
          <w:sz w:val="24"/>
        </w:rPr>
        <w:t>MCVideo emergency private call clarifications</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v17.3.0</w:t>
      </w:r>
      <w:r>
        <w:rPr>
          <w:i/>
        </w:rPr>
        <w:tab/>
        <w:t xml:space="preserve">  CR-0149  Cat: F (Rel-17)</w:t>
      </w:r>
      <w:r>
        <w:rPr>
          <w:i/>
        </w:rPr>
        <w:br/>
      </w:r>
      <w:r>
        <w:rPr>
          <w:i/>
        </w:rPr>
        <w:br/>
      </w:r>
      <w:r>
        <w:rPr>
          <w:i/>
        </w:rPr>
        <w:tab/>
      </w:r>
      <w:r>
        <w:rPr>
          <w:i/>
        </w:rPr>
        <w:tab/>
      </w:r>
      <w:r>
        <w:rPr>
          <w:i/>
        </w:rPr>
        <w:tab/>
      </w:r>
      <w:r>
        <w:rPr>
          <w:i/>
        </w:rPr>
        <w:tab/>
      </w:r>
      <w:r>
        <w:rPr>
          <w:i/>
        </w:rPr>
        <w:tab/>
        <w:t>Source: Motorola Solutions</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Clarifications related to emergency state of MCVideo client and MCVideo private calls</w:t>
      </w:r>
      <w:r w:rsidR="0040033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S6-201553</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S6-201553</w:t>
      </w:r>
      <w:r>
        <w:rPr>
          <w:rFonts w:ascii="Arial" w:hAnsi="Arial" w:cs="Arial"/>
          <w:b/>
          <w:color w:val="0000FF"/>
          <w:sz w:val="24"/>
        </w:rPr>
        <w:tab/>
      </w:r>
      <w:r>
        <w:rPr>
          <w:rFonts w:ascii="Arial" w:hAnsi="Arial" w:cs="Arial"/>
          <w:b/>
          <w:sz w:val="24"/>
        </w:rPr>
        <w:t>MCVideo emergency private call clarifications</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v17.3.0</w:t>
      </w:r>
      <w:r>
        <w:rPr>
          <w:i/>
        </w:rPr>
        <w:tab/>
        <w:t xml:space="preserve">  CR-0149  rev 1 Cat: F (Rel-17)</w:t>
      </w:r>
      <w:r>
        <w:rPr>
          <w:i/>
        </w:rPr>
        <w:br/>
      </w:r>
      <w:r>
        <w:rPr>
          <w:i/>
        </w:rPr>
        <w:br/>
      </w:r>
      <w:r>
        <w:rPr>
          <w:i/>
        </w:rPr>
        <w:tab/>
      </w:r>
      <w:r>
        <w:rPr>
          <w:i/>
        </w:rPr>
        <w:tab/>
      </w:r>
      <w:r>
        <w:rPr>
          <w:i/>
        </w:rPr>
        <w:tab/>
      </w:r>
      <w:r>
        <w:rPr>
          <w:i/>
        </w:rPr>
        <w:tab/>
      </w:r>
      <w:r>
        <w:rPr>
          <w:i/>
        </w:rPr>
        <w:tab/>
        <w:t>Source: Motorola Solutions</w:t>
      </w:r>
    </w:p>
    <w:p w:rsidR="00C65B85" w:rsidRDefault="00C65B85" w:rsidP="00C65B85">
      <w:pPr>
        <w:rPr>
          <w:color w:val="808080"/>
        </w:rPr>
      </w:pPr>
      <w:r>
        <w:rPr>
          <w:color w:val="808080"/>
        </w:rPr>
        <w:t>(Replaces S6-201371)</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S6-201373</w:t>
      </w:r>
      <w:r>
        <w:rPr>
          <w:rFonts w:ascii="Arial" w:hAnsi="Arial" w:cs="Arial"/>
          <w:b/>
          <w:color w:val="0000FF"/>
          <w:sz w:val="24"/>
        </w:rPr>
        <w:tab/>
      </w:r>
      <w:r>
        <w:rPr>
          <w:rFonts w:ascii="Arial" w:hAnsi="Arial" w:cs="Arial"/>
          <w:b/>
          <w:sz w:val="24"/>
        </w:rPr>
        <w:t>Implicit affiliation and interworking</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v17.1.0</w:t>
      </w:r>
      <w:r>
        <w:rPr>
          <w:i/>
        </w:rPr>
        <w:tab/>
        <w:t xml:space="preserve">  CR-0055  Cat: C (Rel-17)</w:t>
      </w:r>
      <w:r>
        <w:rPr>
          <w:i/>
        </w:rPr>
        <w:br/>
      </w:r>
      <w:r>
        <w:rPr>
          <w:i/>
        </w:rPr>
        <w:br/>
      </w:r>
      <w:r>
        <w:rPr>
          <w:i/>
        </w:rPr>
        <w:tab/>
      </w:r>
      <w:r>
        <w:rPr>
          <w:i/>
        </w:rPr>
        <w:tab/>
      </w:r>
      <w:r>
        <w:rPr>
          <w:i/>
        </w:rPr>
        <w:tab/>
      </w:r>
      <w:r>
        <w:rPr>
          <w:i/>
        </w:rPr>
        <w:tab/>
      </w:r>
      <w:r>
        <w:rPr>
          <w:i/>
        </w:rPr>
        <w:tab/>
        <w:t>Source: FirstNet</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CR adds a description of what occurs when the MC service server implicitly affiliates/de-affiliates a MC service client to a group defined in the LMR system.</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S6-201537</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S6-201537</w:t>
      </w:r>
      <w:r>
        <w:rPr>
          <w:rFonts w:ascii="Arial" w:hAnsi="Arial" w:cs="Arial"/>
          <w:b/>
          <w:color w:val="0000FF"/>
          <w:sz w:val="24"/>
        </w:rPr>
        <w:tab/>
      </w:r>
      <w:r>
        <w:rPr>
          <w:rFonts w:ascii="Arial" w:hAnsi="Arial" w:cs="Arial"/>
          <w:b/>
          <w:sz w:val="24"/>
        </w:rPr>
        <w:t>Implicit affiliation and interworking</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v17.1.0</w:t>
      </w:r>
      <w:r>
        <w:rPr>
          <w:i/>
        </w:rPr>
        <w:tab/>
        <w:t xml:space="preserve">  CR-0055  rev 1 Cat: C (Rel-17)</w:t>
      </w:r>
      <w:r>
        <w:rPr>
          <w:i/>
        </w:rPr>
        <w:br/>
      </w:r>
      <w:r>
        <w:rPr>
          <w:i/>
        </w:rPr>
        <w:br/>
      </w:r>
      <w:r>
        <w:rPr>
          <w:i/>
        </w:rPr>
        <w:tab/>
      </w:r>
      <w:r>
        <w:rPr>
          <w:i/>
        </w:rPr>
        <w:tab/>
      </w:r>
      <w:r>
        <w:rPr>
          <w:i/>
        </w:rPr>
        <w:tab/>
      </w:r>
      <w:r>
        <w:rPr>
          <w:i/>
        </w:rPr>
        <w:tab/>
      </w:r>
      <w:r>
        <w:rPr>
          <w:i/>
        </w:rPr>
        <w:tab/>
        <w:t>Source: FirstNet</w:t>
      </w:r>
    </w:p>
    <w:p w:rsidR="00C65B85" w:rsidRDefault="00C65B85" w:rsidP="00C65B85">
      <w:pPr>
        <w:rPr>
          <w:color w:val="808080"/>
        </w:rPr>
      </w:pPr>
      <w:r>
        <w:rPr>
          <w:color w:val="808080"/>
        </w:rPr>
        <w:t>(Replaces S6-201373)</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S6-201429</w:t>
      </w:r>
      <w:r>
        <w:rPr>
          <w:rFonts w:ascii="Arial" w:hAnsi="Arial" w:cs="Arial"/>
          <w:b/>
          <w:color w:val="0000FF"/>
          <w:sz w:val="24"/>
        </w:rPr>
        <w:tab/>
      </w:r>
      <w:r>
        <w:rPr>
          <w:rFonts w:ascii="Arial" w:hAnsi="Arial" w:cs="Arial"/>
          <w:b/>
          <w:sz w:val="24"/>
        </w:rPr>
        <w:t>Clarifications on the use of ProSe in off-network MCVideo communications</w:t>
      </w:r>
    </w:p>
    <w:p w:rsidR="00C65B85" w:rsidRDefault="00C65B85" w:rsidP="00C65B8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v17.3.0</w:t>
      </w:r>
      <w:r>
        <w:rPr>
          <w:i/>
        </w:rPr>
        <w:tab/>
        <w:t xml:space="preserve">  CR-0150  Cat: F (Rel-17)</w:t>
      </w:r>
      <w:r>
        <w:rPr>
          <w:i/>
        </w:rPr>
        <w:br/>
      </w:r>
      <w:r>
        <w:rPr>
          <w:i/>
        </w:rPr>
        <w:br/>
      </w:r>
      <w:r>
        <w:rPr>
          <w:i/>
        </w:rPr>
        <w:tab/>
      </w:r>
      <w:r>
        <w:rPr>
          <w:i/>
        </w:rPr>
        <w:tab/>
      </w:r>
      <w:r>
        <w:rPr>
          <w:i/>
        </w:rPr>
        <w:tab/>
      </w:r>
      <w:r>
        <w:rPr>
          <w:i/>
        </w:rPr>
        <w:tab/>
      </w:r>
      <w:r>
        <w:rPr>
          <w:i/>
        </w:rPr>
        <w:tab/>
        <w:t>Source: Ericsson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description of off-network MCVideo communication procedures is enhanced by including a clause clarifying the use of ProSe capabilities. The MCVideo user profile configuration data is enhanced by including ProSe related data.</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S6-201568</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S6-201568</w:t>
      </w:r>
      <w:r>
        <w:rPr>
          <w:rFonts w:ascii="Arial" w:hAnsi="Arial" w:cs="Arial"/>
          <w:b/>
          <w:color w:val="0000FF"/>
          <w:sz w:val="24"/>
        </w:rPr>
        <w:tab/>
      </w:r>
      <w:r>
        <w:rPr>
          <w:rFonts w:ascii="Arial" w:hAnsi="Arial" w:cs="Arial"/>
          <w:b/>
          <w:sz w:val="24"/>
        </w:rPr>
        <w:t>Clarifications on the use of ProSe in off-network MCVideo communications</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v17.3.0</w:t>
      </w:r>
      <w:r>
        <w:rPr>
          <w:i/>
        </w:rPr>
        <w:tab/>
        <w:t xml:space="preserve">  CR-0150  rev 1 Cat: F (Rel-17)</w:t>
      </w:r>
      <w:r>
        <w:rPr>
          <w:i/>
        </w:rPr>
        <w:br/>
      </w:r>
      <w:r>
        <w:rPr>
          <w:i/>
        </w:rPr>
        <w:br/>
      </w:r>
      <w:r>
        <w:rPr>
          <w:i/>
        </w:rPr>
        <w:tab/>
      </w:r>
      <w:r>
        <w:rPr>
          <w:i/>
        </w:rPr>
        <w:tab/>
      </w:r>
      <w:r>
        <w:rPr>
          <w:i/>
        </w:rPr>
        <w:tab/>
      </w:r>
      <w:r>
        <w:rPr>
          <w:i/>
        </w:rPr>
        <w:tab/>
      </w:r>
      <w:r>
        <w:rPr>
          <w:i/>
        </w:rPr>
        <w:tab/>
        <w:t>Source: Ericsson</w:t>
      </w:r>
    </w:p>
    <w:p w:rsidR="00C65B85" w:rsidRDefault="00C65B85" w:rsidP="00C65B85">
      <w:pPr>
        <w:rPr>
          <w:color w:val="808080"/>
        </w:rPr>
      </w:pPr>
      <w:r>
        <w:rPr>
          <w:color w:val="808080"/>
        </w:rPr>
        <w:t>(Replaces S6-201429)</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S6-201365</w:t>
      </w:r>
      <w:r>
        <w:rPr>
          <w:rFonts w:ascii="Arial" w:hAnsi="Arial" w:cs="Arial"/>
          <w:b/>
          <w:color w:val="0000FF"/>
          <w:sz w:val="24"/>
        </w:rPr>
        <w:tab/>
      </w:r>
      <w:r>
        <w:rPr>
          <w:rFonts w:ascii="Arial" w:hAnsi="Arial" w:cs="Arial"/>
          <w:b/>
          <w:sz w:val="24"/>
        </w:rPr>
        <w:t>MCVideo emergency group call clarifications</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v17.3.0</w:t>
      </w:r>
      <w:r>
        <w:rPr>
          <w:i/>
        </w:rPr>
        <w:tab/>
        <w:t xml:space="preserve">  CR-0274  Cat: F (Rel-17)</w:t>
      </w:r>
      <w:r>
        <w:rPr>
          <w:i/>
        </w:rPr>
        <w:br/>
      </w:r>
      <w:r>
        <w:rPr>
          <w:i/>
        </w:rPr>
        <w:br/>
      </w:r>
      <w:r>
        <w:rPr>
          <w:i/>
        </w:rPr>
        <w:tab/>
      </w:r>
      <w:r>
        <w:rPr>
          <w:i/>
        </w:rPr>
        <w:tab/>
      </w:r>
      <w:r>
        <w:rPr>
          <w:i/>
        </w:rPr>
        <w:tab/>
      </w:r>
      <w:r>
        <w:rPr>
          <w:i/>
        </w:rPr>
        <w:tab/>
      </w:r>
      <w:r>
        <w:rPr>
          <w:i/>
        </w:rPr>
        <w:tab/>
        <w:t>Source: Motorola Solutions</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Clarifications related to emergency state of MCVideo client and of MCVideo group</w:t>
      </w:r>
      <w:r w:rsidR="0040033A">
        <w:t>.</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Reservation for wrong spec.</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S6-201366</w:t>
      </w:r>
      <w:r>
        <w:rPr>
          <w:rFonts w:ascii="Arial" w:hAnsi="Arial" w:cs="Arial"/>
          <w:b/>
          <w:color w:val="0000FF"/>
          <w:sz w:val="24"/>
        </w:rPr>
        <w:tab/>
      </w:r>
      <w:r>
        <w:rPr>
          <w:rFonts w:ascii="Arial" w:hAnsi="Arial" w:cs="Arial"/>
          <w:b/>
          <w:sz w:val="24"/>
        </w:rPr>
        <w:t>MCVideo emergency private call clarifications</w:t>
      </w:r>
    </w:p>
    <w:p w:rsidR="00C65B85" w:rsidRDefault="00C65B85" w:rsidP="00C65B8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v17.3.0</w:t>
      </w:r>
      <w:r>
        <w:rPr>
          <w:i/>
        </w:rPr>
        <w:tab/>
        <w:t xml:space="preserve">  CR-0275  Cat: F (Rel-17)</w:t>
      </w:r>
      <w:r>
        <w:rPr>
          <w:i/>
        </w:rPr>
        <w:br/>
      </w:r>
      <w:r>
        <w:rPr>
          <w:i/>
        </w:rPr>
        <w:br/>
      </w:r>
      <w:r>
        <w:rPr>
          <w:i/>
        </w:rPr>
        <w:tab/>
      </w:r>
      <w:r>
        <w:rPr>
          <w:i/>
        </w:rPr>
        <w:tab/>
      </w:r>
      <w:r>
        <w:rPr>
          <w:i/>
        </w:rPr>
        <w:tab/>
      </w:r>
      <w:r>
        <w:rPr>
          <w:i/>
        </w:rPr>
        <w:tab/>
      </w:r>
      <w:r>
        <w:rPr>
          <w:i/>
        </w:rPr>
        <w:tab/>
        <w:t>Source: Motorola Solutions</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Clarifications related to emergency state of MCVideo client and MCVideo private calls</w:t>
      </w:r>
      <w:r w:rsidR="0040033A">
        <w:t>.</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Reservation for wrong spec.</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5B85" w:rsidRDefault="00C65B85" w:rsidP="00C65B85">
      <w:pPr>
        <w:pStyle w:val="Heading2"/>
      </w:pPr>
      <w:bookmarkStart w:id="24" w:name="_Toc51767014"/>
      <w:r>
        <w:lastRenderedPageBreak/>
        <w:t>8</w:t>
      </w:r>
      <w:r>
        <w:tab/>
        <w:t>Study Items</w:t>
      </w:r>
      <w:bookmarkEnd w:id="24"/>
    </w:p>
    <w:p w:rsidR="00C65B85" w:rsidRDefault="00C65B85" w:rsidP="00C65B85">
      <w:pPr>
        <w:pStyle w:val="Heading3"/>
      </w:pPr>
      <w:bookmarkStart w:id="25" w:name="_Toc51767015"/>
      <w:r>
        <w:t>8.1</w:t>
      </w:r>
      <w:r>
        <w:tab/>
        <w:t>FS_MCOver5GS – Study on Mission Critical Services support over 5G System</w:t>
      </w:r>
      <w:bookmarkEnd w:id="25"/>
    </w:p>
    <w:p w:rsidR="00C65B85" w:rsidRDefault="00C65B85" w:rsidP="00C65B85">
      <w:pPr>
        <w:rPr>
          <w:rFonts w:ascii="Arial" w:hAnsi="Arial" w:cs="Arial"/>
          <w:b/>
          <w:sz w:val="24"/>
        </w:rPr>
      </w:pPr>
      <w:r>
        <w:rPr>
          <w:rFonts w:ascii="Arial" w:hAnsi="Arial" w:cs="Arial"/>
          <w:b/>
          <w:color w:val="0000FF"/>
          <w:sz w:val="24"/>
        </w:rPr>
        <w:t>S6-201348</w:t>
      </w:r>
      <w:r>
        <w:rPr>
          <w:rFonts w:ascii="Arial" w:hAnsi="Arial" w:cs="Arial"/>
          <w:b/>
          <w:color w:val="0000FF"/>
          <w:sz w:val="24"/>
        </w:rPr>
        <w:tab/>
      </w:r>
      <w:r>
        <w:rPr>
          <w:rFonts w:ascii="Arial" w:hAnsi="Arial" w:cs="Arial"/>
          <w:b/>
          <w:sz w:val="24"/>
        </w:rPr>
        <w:t>Pseudo-CR on MC system supporting MC service UEs accessing through both 5GC and EPC</w:t>
      </w:r>
    </w:p>
    <w:p w:rsidR="00C65B85" w:rsidRDefault="00C65B85" w:rsidP="00C65B8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23.783 v0.11.0</w:t>
      </w:r>
      <w:r>
        <w:rPr>
          <w:i/>
        </w:rPr>
        <w:br/>
      </w:r>
      <w:r>
        <w:rPr>
          <w:i/>
        </w:rPr>
        <w:tab/>
      </w:r>
      <w:r>
        <w:rPr>
          <w:i/>
        </w:rPr>
        <w:tab/>
      </w:r>
      <w:r>
        <w:rPr>
          <w:i/>
        </w:rPr>
        <w:tab/>
      </w:r>
      <w:r>
        <w:rPr>
          <w:i/>
        </w:rPr>
        <w:tab/>
      </w:r>
      <w:r>
        <w:rPr>
          <w:i/>
        </w:rPr>
        <w:tab/>
        <w:t>Source: ZTE Trunking Technology Corp.</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proposes MC service UEs supporting access through 5GC and EPC</w:t>
      </w:r>
      <w:r w:rsidR="0040033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S6-201349</w:t>
      </w:r>
      <w:r>
        <w:rPr>
          <w:rFonts w:ascii="Arial" w:hAnsi="Arial" w:cs="Arial"/>
          <w:b/>
          <w:color w:val="0000FF"/>
          <w:sz w:val="24"/>
        </w:rPr>
        <w:tab/>
      </w:r>
      <w:r>
        <w:rPr>
          <w:rFonts w:ascii="Arial" w:hAnsi="Arial" w:cs="Arial"/>
          <w:b/>
          <w:sz w:val="24"/>
        </w:rPr>
        <w:t>Pseudo-CR on service continuity of MC service UE mobility between EPC and 5GC</w:t>
      </w:r>
    </w:p>
    <w:p w:rsidR="00C65B85" w:rsidRDefault="00C65B85" w:rsidP="00C65B8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23.783 v0.11.0</w:t>
      </w:r>
      <w:r>
        <w:rPr>
          <w:i/>
        </w:rPr>
        <w:br/>
      </w:r>
      <w:r>
        <w:rPr>
          <w:i/>
        </w:rPr>
        <w:tab/>
      </w:r>
      <w:r>
        <w:rPr>
          <w:i/>
        </w:rPr>
        <w:tab/>
      </w:r>
      <w:r>
        <w:rPr>
          <w:i/>
        </w:rPr>
        <w:tab/>
      </w:r>
      <w:r>
        <w:rPr>
          <w:i/>
        </w:rPr>
        <w:tab/>
      </w:r>
      <w:r>
        <w:rPr>
          <w:i/>
        </w:rPr>
        <w:tab/>
        <w:t>Source: ZTE Trunking Technology Corp.</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S6-201350</w:t>
      </w:r>
      <w:r>
        <w:rPr>
          <w:rFonts w:ascii="Arial" w:hAnsi="Arial" w:cs="Arial"/>
          <w:b/>
          <w:color w:val="0000FF"/>
          <w:sz w:val="24"/>
        </w:rPr>
        <w:tab/>
      </w:r>
      <w:r>
        <w:rPr>
          <w:rFonts w:ascii="Arial" w:hAnsi="Arial" w:cs="Arial"/>
          <w:b/>
          <w:sz w:val="24"/>
        </w:rPr>
        <w:t>Pseudo-CR on service continuity of MC service UE mobility between EPC and 5GC</w:t>
      </w:r>
    </w:p>
    <w:p w:rsidR="00C65B85" w:rsidRDefault="00C65B85" w:rsidP="00C65B8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23.783 v0.11.0</w:t>
      </w:r>
      <w:r>
        <w:rPr>
          <w:i/>
        </w:rPr>
        <w:br/>
      </w:r>
      <w:r>
        <w:rPr>
          <w:i/>
        </w:rPr>
        <w:tab/>
      </w:r>
      <w:r>
        <w:rPr>
          <w:i/>
        </w:rPr>
        <w:tab/>
      </w:r>
      <w:r>
        <w:rPr>
          <w:i/>
        </w:rPr>
        <w:tab/>
      </w:r>
      <w:r>
        <w:rPr>
          <w:i/>
        </w:rPr>
        <w:tab/>
      </w:r>
      <w:r>
        <w:rPr>
          <w:i/>
        </w:rPr>
        <w:tab/>
        <w:t>Source: ZTE Trunking Technology Corp.</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addresses MC service continuity during MC service UE mobility between EPC and 5GC</w:t>
      </w:r>
      <w:r w:rsidR="0040033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S6-201403</w:t>
      </w:r>
      <w:r>
        <w:rPr>
          <w:rFonts w:ascii="Arial" w:hAnsi="Arial" w:cs="Arial"/>
          <w:b/>
          <w:color w:val="0000FF"/>
          <w:sz w:val="24"/>
        </w:rPr>
        <w:tab/>
      </w:r>
      <w:r>
        <w:rPr>
          <w:rFonts w:ascii="Arial" w:hAnsi="Arial" w:cs="Arial"/>
          <w:b/>
          <w:sz w:val="24"/>
        </w:rPr>
        <w:t>Key Issue 8 - Determine impacts of 5GS network slicing to MC services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v0.11.0</w:t>
      </w:r>
      <w:r>
        <w:rPr>
          <w:i/>
        </w:rPr>
        <w:br/>
      </w:r>
      <w:r>
        <w:rPr>
          <w:i/>
        </w:rPr>
        <w:tab/>
      </w:r>
      <w:r>
        <w:rPr>
          <w:i/>
        </w:rPr>
        <w:tab/>
      </w:r>
      <w:r>
        <w:rPr>
          <w:i/>
        </w:rPr>
        <w:tab/>
      </w:r>
      <w:r>
        <w:rPr>
          <w:i/>
        </w:rPr>
        <w:tab/>
      </w:r>
      <w:r>
        <w:rPr>
          <w:i/>
        </w:rPr>
        <w:tab/>
        <w:t>Source: UIC</w:t>
      </w:r>
    </w:p>
    <w:p w:rsidR="00C65B85" w:rsidRDefault="00C65B85" w:rsidP="00C65B85">
      <w:pPr>
        <w:rPr>
          <w:rFonts w:ascii="Arial" w:hAnsi="Arial" w:cs="Arial"/>
          <w:b/>
        </w:rPr>
      </w:pPr>
      <w:r>
        <w:rPr>
          <w:rFonts w:ascii="Arial" w:hAnsi="Arial" w:cs="Arial"/>
          <w:b/>
        </w:rPr>
        <w:t xml:space="preserve">Abstract: </w:t>
      </w:r>
    </w:p>
    <w:p w:rsidR="00C65B85" w:rsidRDefault="0040033A" w:rsidP="00C65B85">
      <w:r w:rsidRPr="0040033A">
        <w:t>The present contribution proposes a work item will addressing the necessary normative adjustments required for the support of MC Services over 5GS based on focus area 1 i.e. on-network – unicast communication for Mission Critical Services.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S6-201544</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S6-201544</w:t>
      </w:r>
      <w:r>
        <w:rPr>
          <w:rFonts w:ascii="Arial" w:hAnsi="Arial" w:cs="Arial"/>
          <w:b/>
          <w:color w:val="0000FF"/>
          <w:sz w:val="24"/>
        </w:rPr>
        <w:tab/>
      </w:r>
      <w:r>
        <w:rPr>
          <w:rFonts w:ascii="Arial" w:hAnsi="Arial" w:cs="Arial"/>
          <w:b/>
          <w:sz w:val="24"/>
        </w:rPr>
        <w:t>Key Issue 8 - Determine impacts of 5GS network slicing to MC services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v0.11.0</w:t>
      </w:r>
      <w:r>
        <w:rPr>
          <w:i/>
        </w:rPr>
        <w:br/>
      </w:r>
      <w:r>
        <w:rPr>
          <w:i/>
        </w:rPr>
        <w:tab/>
      </w:r>
      <w:r>
        <w:rPr>
          <w:i/>
        </w:rPr>
        <w:tab/>
      </w:r>
      <w:r>
        <w:rPr>
          <w:i/>
        </w:rPr>
        <w:tab/>
      </w:r>
      <w:r>
        <w:rPr>
          <w:i/>
        </w:rPr>
        <w:tab/>
      </w:r>
      <w:r>
        <w:rPr>
          <w:i/>
        </w:rPr>
        <w:tab/>
        <w:t>Source: UIC</w:t>
      </w:r>
    </w:p>
    <w:p w:rsidR="00C65B85" w:rsidRDefault="00C65B85" w:rsidP="00C65B85">
      <w:pPr>
        <w:rPr>
          <w:color w:val="808080"/>
        </w:rPr>
      </w:pPr>
      <w:r>
        <w:rPr>
          <w:color w:val="808080"/>
        </w:rPr>
        <w:t>(Replaces S6-201403)</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lastRenderedPageBreak/>
        <w:t>S6-201404</w:t>
      </w:r>
      <w:r>
        <w:rPr>
          <w:rFonts w:ascii="Arial" w:hAnsi="Arial" w:cs="Arial"/>
          <w:b/>
          <w:color w:val="0000FF"/>
          <w:sz w:val="24"/>
        </w:rPr>
        <w:tab/>
      </w:r>
      <w:r>
        <w:rPr>
          <w:rFonts w:ascii="Arial" w:hAnsi="Arial" w:cs="Arial"/>
          <w:b/>
          <w:sz w:val="24"/>
        </w:rPr>
        <w:t>Pseudo-CR on conclusion of key issue 1, 3, 5, 8 in TR 23.783</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v0.11.0</w:t>
      </w:r>
      <w:r>
        <w:rPr>
          <w:i/>
        </w:rPr>
        <w:br/>
      </w:r>
      <w:r>
        <w:rPr>
          <w:i/>
        </w:rPr>
        <w:tab/>
      </w:r>
      <w:r>
        <w:rPr>
          <w:i/>
        </w:rPr>
        <w:tab/>
      </w:r>
      <w:r>
        <w:rPr>
          <w:i/>
        </w:rPr>
        <w:tab/>
      </w:r>
      <w:r>
        <w:rPr>
          <w:i/>
        </w:rPr>
        <w:tab/>
      </w:r>
      <w:r>
        <w:rPr>
          <w:i/>
        </w:rPr>
        <w:tab/>
        <w:t>Source: UIC</w:t>
      </w:r>
    </w:p>
    <w:p w:rsidR="00C65B85" w:rsidRDefault="00C65B85" w:rsidP="00C65B85">
      <w:pPr>
        <w:rPr>
          <w:rFonts w:ascii="Arial" w:hAnsi="Arial" w:cs="Arial"/>
          <w:b/>
        </w:rPr>
      </w:pPr>
      <w:r>
        <w:rPr>
          <w:rFonts w:ascii="Arial" w:hAnsi="Arial" w:cs="Arial"/>
          <w:b/>
        </w:rPr>
        <w:t xml:space="preserve">Abstract: </w:t>
      </w:r>
    </w:p>
    <w:p w:rsidR="00C65B85" w:rsidRDefault="001C7CA8" w:rsidP="00C65B85">
      <w:r w:rsidRPr="001C7CA8">
        <w:t>Unicast communication is covered by key issues 1, 3, 5, 8 and is therefore the first part of the MCOver5GS study that can be concluded. Accordingly, it is proposed to capture this as a conclusion in TR 23.783. The present pCR provides the conclusion for the basic elements necessary for unicast communication.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S6-201545</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S6-201545</w:t>
      </w:r>
      <w:r>
        <w:rPr>
          <w:rFonts w:ascii="Arial" w:hAnsi="Arial" w:cs="Arial"/>
          <w:b/>
          <w:color w:val="0000FF"/>
          <w:sz w:val="24"/>
        </w:rPr>
        <w:tab/>
      </w:r>
      <w:r>
        <w:rPr>
          <w:rFonts w:ascii="Arial" w:hAnsi="Arial" w:cs="Arial"/>
          <w:b/>
          <w:sz w:val="24"/>
        </w:rPr>
        <w:t>Pseudo-CR on conclusion of key issue 1, 3, 5, 8 in TR 23.783</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v0.11.0</w:t>
      </w:r>
      <w:r>
        <w:rPr>
          <w:i/>
        </w:rPr>
        <w:br/>
      </w:r>
      <w:r>
        <w:rPr>
          <w:i/>
        </w:rPr>
        <w:tab/>
      </w:r>
      <w:r>
        <w:rPr>
          <w:i/>
        </w:rPr>
        <w:tab/>
      </w:r>
      <w:r>
        <w:rPr>
          <w:i/>
        </w:rPr>
        <w:tab/>
      </w:r>
      <w:r>
        <w:rPr>
          <w:i/>
        </w:rPr>
        <w:tab/>
      </w:r>
      <w:r>
        <w:rPr>
          <w:i/>
        </w:rPr>
        <w:tab/>
        <w:t>Source: UIC</w:t>
      </w:r>
    </w:p>
    <w:p w:rsidR="00C65B85" w:rsidRDefault="00C65B85" w:rsidP="00C65B85">
      <w:pPr>
        <w:rPr>
          <w:color w:val="808080"/>
        </w:rPr>
      </w:pPr>
      <w:r>
        <w:rPr>
          <w:color w:val="808080"/>
        </w:rPr>
        <w:t>(Replaces S6-201404)</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S6-201485</w:t>
      </w:r>
      <w:r>
        <w:rPr>
          <w:rFonts w:ascii="Arial" w:hAnsi="Arial" w:cs="Arial"/>
          <w:b/>
          <w:color w:val="0000FF"/>
          <w:sz w:val="24"/>
        </w:rPr>
        <w:tab/>
      </w:r>
      <w:r>
        <w:rPr>
          <w:rFonts w:ascii="Arial" w:hAnsi="Arial" w:cs="Arial"/>
          <w:b/>
          <w:sz w:val="24"/>
        </w:rPr>
        <w:t>Pseudo-CR on update to KI #6</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v0.11.0</w:t>
      </w:r>
      <w:r>
        <w:rPr>
          <w:i/>
        </w:rPr>
        <w:br/>
      </w:r>
      <w:r>
        <w:rPr>
          <w:i/>
        </w:rPr>
        <w:tab/>
      </w:r>
      <w:r>
        <w:rPr>
          <w:i/>
        </w:rPr>
        <w:tab/>
      </w:r>
      <w:r>
        <w:rPr>
          <w:i/>
        </w:rPr>
        <w:tab/>
      </w:r>
      <w:r>
        <w:rPr>
          <w:i/>
        </w:rPr>
        <w:tab/>
      </w:r>
      <w:r>
        <w:rPr>
          <w:i/>
        </w:rPr>
        <w:tab/>
        <w:t>Source: CATT</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contribution updates the key issue #6 – resource control.</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S6-201560</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S6-201560</w:t>
      </w:r>
      <w:r>
        <w:rPr>
          <w:rFonts w:ascii="Arial" w:hAnsi="Arial" w:cs="Arial"/>
          <w:b/>
          <w:color w:val="0000FF"/>
          <w:sz w:val="24"/>
        </w:rPr>
        <w:tab/>
      </w:r>
      <w:r>
        <w:rPr>
          <w:rFonts w:ascii="Arial" w:hAnsi="Arial" w:cs="Arial"/>
          <w:b/>
          <w:sz w:val="24"/>
        </w:rPr>
        <w:t>Pseudo-CR on update to KI #6</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v0.11.0</w:t>
      </w:r>
      <w:r>
        <w:rPr>
          <w:i/>
        </w:rPr>
        <w:br/>
      </w:r>
      <w:r>
        <w:rPr>
          <w:i/>
        </w:rPr>
        <w:tab/>
      </w:r>
      <w:r>
        <w:rPr>
          <w:i/>
        </w:rPr>
        <w:tab/>
      </w:r>
      <w:r>
        <w:rPr>
          <w:i/>
        </w:rPr>
        <w:tab/>
      </w:r>
      <w:r>
        <w:rPr>
          <w:i/>
        </w:rPr>
        <w:tab/>
      </w:r>
      <w:r>
        <w:rPr>
          <w:i/>
        </w:rPr>
        <w:tab/>
        <w:t>Source: CATT</w:t>
      </w:r>
    </w:p>
    <w:p w:rsidR="00C65B85" w:rsidRDefault="00C65B85" w:rsidP="00C65B85">
      <w:pPr>
        <w:rPr>
          <w:color w:val="808080"/>
        </w:rPr>
      </w:pPr>
      <w:r>
        <w:rPr>
          <w:color w:val="808080"/>
        </w:rPr>
        <w:t>(Replaces S6-201485)</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S6-201506</w:t>
      </w:r>
      <w:r>
        <w:rPr>
          <w:rFonts w:ascii="Arial" w:hAnsi="Arial" w:cs="Arial"/>
          <w:b/>
          <w:color w:val="0000FF"/>
          <w:sz w:val="24"/>
        </w:rPr>
        <w:tab/>
      </w:r>
      <w:r>
        <w:rPr>
          <w:rFonts w:ascii="Arial" w:hAnsi="Arial" w:cs="Arial"/>
          <w:b/>
          <w:sz w:val="24"/>
        </w:rPr>
        <w:t>MC system over 5GS architecture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v0.10.0</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MC system over 5GS architecture</w:t>
      </w:r>
      <w:r w:rsidR="0040033A">
        <w:t>.</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Huawei presented (ICC#5) the pCR available as S6-201506.</w:t>
      </w:r>
    </w:p>
    <w:p w:rsidR="00C65B85" w:rsidRDefault="00C65B85" w:rsidP="00C65B85">
      <w:r>
        <w:t>Motorola Solutions was of the view that the proposal was not specific to 5GS.</w:t>
      </w:r>
    </w:p>
    <w:p w:rsidR="00C65B85" w:rsidRDefault="00C65B85" w:rsidP="00C65B85">
      <w:r>
        <w:t xml:space="preserve">Ericsson pointed out that it was wrong to say that SEAL was a </w:t>
      </w:r>
      <w:r w:rsidR="001C7CA8">
        <w:t>perfect</w:t>
      </w:r>
      <w:r>
        <w:t xml:space="preserve"> fit for MC services.</w:t>
      </w:r>
    </w:p>
    <w:p w:rsidR="00C65B85" w:rsidRDefault="00C65B85" w:rsidP="00C65B85">
      <w:r>
        <w:t xml:space="preserve">Home Office noted that they are currently </w:t>
      </w:r>
      <w:r w:rsidR="001C7CA8">
        <w:t>satisfied</w:t>
      </w:r>
      <w:r>
        <w:t xml:space="preserve"> with the 23.280.</w:t>
      </w:r>
    </w:p>
    <w:p w:rsidR="00C65B85" w:rsidRDefault="00C65B85" w:rsidP="00C65B85">
      <w:r>
        <w:t xml:space="preserve">Qualcomm noted that they understood the views why fix something that is not broken. They however pointed out that there could be some merit in </w:t>
      </w:r>
      <w:r w:rsidR="001C7CA8">
        <w:t>studying</w:t>
      </w:r>
      <w:r>
        <w:t xml:space="preserve"> the possibility for migration of MC to SEAL.</w:t>
      </w:r>
    </w:p>
    <w:p w:rsidR="00C65B85" w:rsidRDefault="00C65B85" w:rsidP="00C65B8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S6-201640</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S6-201640</w:t>
      </w:r>
      <w:r>
        <w:rPr>
          <w:rFonts w:ascii="Arial" w:hAnsi="Arial" w:cs="Arial"/>
          <w:b/>
          <w:color w:val="0000FF"/>
          <w:sz w:val="24"/>
        </w:rPr>
        <w:tab/>
      </w:r>
      <w:r>
        <w:rPr>
          <w:rFonts w:ascii="Arial" w:hAnsi="Arial" w:cs="Arial"/>
          <w:b/>
          <w:sz w:val="24"/>
        </w:rPr>
        <w:t>MC system over 5GS architecture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v0.10.0</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S6-201506)</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S6-201507</w:t>
      </w:r>
      <w:r>
        <w:rPr>
          <w:rFonts w:ascii="Arial" w:hAnsi="Arial" w:cs="Arial"/>
          <w:b/>
          <w:color w:val="0000FF"/>
          <w:sz w:val="24"/>
        </w:rPr>
        <w:tab/>
      </w:r>
      <w:r>
        <w:rPr>
          <w:rFonts w:ascii="Arial" w:hAnsi="Arial" w:cs="Arial"/>
          <w:b/>
          <w:sz w:val="24"/>
        </w:rPr>
        <w:t>Update to Scope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v0.10.0</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Update to Scope</w:t>
      </w:r>
      <w:r w:rsidR="0040033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pStyle w:val="Heading3"/>
      </w:pPr>
      <w:bookmarkStart w:id="26" w:name="_Toc51767016"/>
      <w:r>
        <w:t>8.2</w:t>
      </w:r>
      <w:r>
        <w:tab/>
        <w:t>FS_enhMCLoc – Study on location enhancements for mission critical services</w:t>
      </w:r>
      <w:bookmarkEnd w:id="26"/>
    </w:p>
    <w:p w:rsidR="00C65B85" w:rsidRDefault="00C65B85" w:rsidP="00C65B85">
      <w:pPr>
        <w:pStyle w:val="Heading3"/>
      </w:pPr>
      <w:bookmarkStart w:id="27" w:name="_Toc51767017"/>
      <w:r>
        <w:t>8.3</w:t>
      </w:r>
      <w:r>
        <w:tab/>
        <w:t>FS_eV2XAPP – Study on Enhancements to application layer support for V2X services</w:t>
      </w:r>
      <w:bookmarkEnd w:id="27"/>
    </w:p>
    <w:p w:rsidR="00C65B85" w:rsidRDefault="00C65B85" w:rsidP="00C65B85">
      <w:pPr>
        <w:rPr>
          <w:rFonts w:ascii="Arial" w:hAnsi="Arial" w:cs="Arial"/>
          <w:b/>
          <w:sz w:val="24"/>
        </w:rPr>
      </w:pPr>
      <w:r>
        <w:rPr>
          <w:rFonts w:ascii="Arial" w:hAnsi="Arial" w:cs="Arial"/>
          <w:b/>
          <w:color w:val="0000FF"/>
          <w:sz w:val="24"/>
        </w:rPr>
        <w:t>S6-201426</w:t>
      </w:r>
      <w:r>
        <w:rPr>
          <w:rFonts w:ascii="Arial" w:hAnsi="Arial" w:cs="Arial"/>
          <w:b/>
          <w:color w:val="0000FF"/>
          <w:sz w:val="24"/>
        </w:rPr>
        <w:tab/>
      </w:r>
      <w:r>
        <w:rPr>
          <w:rFonts w:ascii="Arial" w:hAnsi="Arial" w:cs="Arial"/>
          <w:b/>
          <w:sz w:val="24"/>
        </w:rPr>
        <w:t>pCR remove EN session-oriented service establishment support</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v1.1.1</w:t>
      </w:r>
      <w:r>
        <w:rPr>
          <w:i/>
        </w:rPr>
        <w:br/>
      </w:r>
      <w:r>
        <w:rPr>
          <w:i/>
        </w:rPr>
        <w:tab/>
      </w:r>
      <w:r>
        <w:rPr>
          <w:i/>
        </w:rPr>
        <w:tab/>
      </w:r>
      <w:r>
        <w:rPr>
          <w:i/>
        </w:rPr>
        <w:tab/>
      </w:r>
      <w:r>
        <w:rPr>
          <w:i/>
        </w:rPr>
        <w:tab/>
      </w:r>
      <w:r>
        <w:rPr>
          <w:i/>
        </w:rPr>
        <w:tab/>
        <w:t>Source: Ericsson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 xml:space="preserve">The solution for session-oriented service establishment support has been fully described as a solution to Key issue #4 in Solution #1, Solution #6, and Solution #11, hence the </w:t>
      </w:r>
      <w:r w:rsidR="001C7CA8">
        <w:t>corresponding</w:t>
      </w:r>
      <w:r>
        <w:t xml:space="preserve"> editor's note in solution evaluation can be deleted.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S6-201573</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S6-201573</w:t>
      </w:r>
      <w:r>
        <w:rPr>
          <w:rFonts w:ascii="Arial" w:hAnsi="Arial" w:cs="Arial"/>
          <w:b/>
          <w:color w:val="0000FF"/>
          <w:sz w:val="24"/>
        </w:rPr>
        <w:tab/>
      </w:r>
      <w:r>
        <w:rPr>
          <w:rFonts w:ascii="Arial" w:hAnsi="Arial" w:cs="Arial"/>
          <w:b/>
          <w:sz w:val="24"/>
        </w:rPr>
        <w:t>pCR remove EN session-oriented service establishment support</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v1.1.1</w:t>
      </w:r>
      <w:r>
        <w:rPr>
          <w:i/>
        </w:rPr>
        <w:br/>
      </w:r>
      <w:r>
        <w:rPr>
          <w:i/>
        </w:rPr>
        <w:tab/>
      </w:r>
      <w:r>
        <w:rPr>
          <w:i/>
        </w:rPr>
        <w:tab/>
      </w:r>
      <w:r>
        <w:rPr>
          <w:i/>
        </w:rPr>
        <w:tab/>
      </w:r>
      <w:r>
        <w:rPr>
          <w:i/>
        </w:rPr>
        <w:tab/>
      </w:r>
      <w:r>
        <w:rPr>
          <w:i/>
        </w:rPr>
        <w:tab/>
        <w:t>Source: Ericsson</w:t>
      </w:r>
    </w:p>
    <w:p w:rsidR="00C65B85" w:rsidRDefault="00C65B85" w:rsidP="00C65B85">
      <w:pPr>
        <w:rPr>
          <w:color w:val="808080"/>
        </w:rPr>
      </w:pPr>
      <w:r>
        <w:rPr>
          <w:color w:val="808080"/>
        </w:rPr>
        <w:t>(Replaces S6-201426)</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S6-201514</w:t>
      </w:r>
      <w:r>
        <w:rPr>
          <w:rFonts w:ascii="Arial" w:hAnsi="Arial" w:cs="Arial"/>
          <w:b/>
          <w:color w:val="0000FF"/>
          <w:sz w:val="24"/>
        </w:rPr>
        <w:tab/>
      </w:r>
      <w:r>
        <w:rPr>
          <w:rFonts w:ascii="Arial" w:hAnsi="Arial" w:cs="Arial"/>
          <w:b/>
          <w:sz w:val="24"/>
        </w:rPr>
        <w:t>Update to V2XAPP functional model</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v1.1.1</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Update to V2XAPP functional model</w:t>
      </w:r>
      <w:r w:rsidR="0040033A">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lastRenderedPageBreak/>
        <w:t>S6-201452</w:t>
      </w:r>
      <w:r>
        <w:rPr>
          <w:rFonts w:ascii="Arial" w:hAnsi="Arial" w:cs="Arial"/>
          <w:b/>
          <w:color w:val="0000FF"/>
          <w:sz w:val="24"/>
        </w:rPr>
        <w:tab/>
      </w:r>
      <w:r>
        <w:rPr>
          <w:rFonts w:ascii="Arial" w:hAnsi="Arial" w:cs="Arial"/>
          <w:b/>
          <w:sz w:val="24"/>
        </w:rPr>
        <w:t>Pseudo-CR on local MBMS activation</w:t>
      </w:r>
    </w:p>
    <w:p w:rsidR="00C65B85" w:rsidRDefault="00C65B85" w:rsidP="00C65B8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23.764 v1.1.1</w:t>
      </w:r>
      <w:r>
        <w:rPr>
          <w:i/>
        </w:rPr>
        <w:br/>
      </w:r>
      <w:r>
        <w:rPr>
          <w:i/>
        </w:rPr>
        <w:tab/>
      </w:r>
      <w:r>
        <w:rPr>
          <w:i/>
        </w:rPr>
        <w:tab/>
      </w:r>
      <w:r>
        <w:rPr>
          <w:i/>
        </w:rPr>
        <w:tab/>
      </w:r>
      <w:r>
        <w:rPr>
          <w:i/>
        </w:rPr>
        <w:tab/>
      </w:r>
      <w:r>
        <w:rPr>
          <w:i/>
        </w:rPr>
        <w:tab/>
        <w:t>Source: Ericsson</w:t>
      </w:r>
    </w:p>
    <w:p w:rsidR="00C65B85" w:rsidRDefault="00C65B85" w:rsidP="00C65B85">
      <w:pPr>
        <w:rPr>
          <w:rFonts w:ascii="Arial" w:hAnsi="Arial" w:cs="Arial"/>
          <w:b/>
        </w:rPr>
      </w:pPr>
      <w:r>
        <w:rPr>
          <w:rFonts w:ascii="Arial" w:hAnsi="Arial" w:cs="Arial"/>
          <w:b/>
        </w:rPr>
        <w:t xml:space="preserve">Abstract: </w:t>
      </w:r>
    </w:p>
    <w:p w:rsidR="0040033A" w:rsidRDefault="0040033A" w:rsidP="0040033A">
      <w:r>
        <w:t>The contribution proposes that the VAL server can simply request to use local MBMS configuration in the NRM server provided service. Then in this case, it is still the VAL server (VAE server) making decision to use L.MBMS but the relevant configuration is provided by the NRM server.</w:t>
      </w:r>
    </w:p>
    <w:p w:rsidR="0040033A" w:rsidRDefault="0040033A" w:rsidP="0040033A">
      <w:r>
        <w:t>In addition, TS 23.434 has described the VAL service ID in cl.7.4 which can be used for policy mapping, QoS handling and so on. In the context of V2X service, the ITS-AID or PSID can be used as a V2X service ID.</w:t>
      </w:r>
    </w:p>
    <w:p w:rsidR="00C65B85" w:rsidRDefault="0040033A" w:rsidP="0040033A">
      <w:r>
        <w:t>Therefore, the local MBMS configuration in NRM server can take the VAL service ID into consideration when deciding to activate the local MBMS.</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Ericsson presented (ICC#4) the pCR available as S6-201452.</w:t>
      </w:r>
    </w:p>
    <w:p w:rsidR="00C65B85" w:rsidRDefault="00C65B85" w:rsidP="00C65B85">
      <w:r>
        <w:t>There was a discussion on whether it would be possible to merge the present contribution with S6-201484.</w:t>
      </w:r>
    </w:p>
    <w:p w:rsidR="00C65B85" w:rsidRDefault="00C65B85" w:rsidP="00C65B85">
      <w:r>
        <w:t xml:space="preserve">It was decided to proceed with offline discussions to try to find </w:t>
      </w:r>
      <w:r w:rsidR="001C7CA8">
        <w:t>a way</w:t>
      </w:r>
      <w:r>
        <w:t xml:space="preserve"> forward.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S6-201484</w:t>
      </w:r>
      <w:r>
        <w:rPr>
          <w:rFonts w:ascii="Arial" w:hAnsi="Arial" w:cs="Arial"/>
          <w:b/>
          <w:color w:val="0000FF"/>
          <w:sz w:val="24"/>
        </w:rPr>
        <w:tab/>
      </w:r>
      <w:r>
        <w:rPr>
          <w:rFonts w:ascii="Arial" w:hAnsi="Arial" w:cs="Arial"/>
          <w:b/>
          <w:sz w:val="24"/>
        </w:rPr>
        <w:t>Pseudo-CR on update to solution #13</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v1.1.1</w:t>
      </w:r>
      <w:r>
        <w:rPr>
          <w:i/>
        </w:rPr>
        <w:br/>
      </w:r>
      <w:r>
        <w:rPr>
          <w:i/>
        </w:rPr>
        <w:tab/>
      </w:r>
      <w:r>
        <w:rPr>
          <w:i/>
        </w:rPr>
        <w:tab/>
      </w:r>
      <w:r>
        <w:rPr>
          <w:i/>
        </w:rPr>
        <w:tab/>
      </w:r>
      <w:r>
        <w:rPr>
          <w:i/>
        </w:rPr>
        <w:tab/>
      </w:r>
      <w:r>
        <w:rPr>
          <w:i/>
        </w:rPr>
        <w:tab/>
        <w:t>Source: CATT</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contribution updates and evaluates the solution #13.</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CATT presented (ICC#4) the pCR available as S6-201484.</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S6-201559</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S6-201559</w:t>
      </w:r>
      <w:r>
        <w:rPr>
          <w:rFonts w:ascii="Arial" w:hAnsi="Arial" w:cs="Arial"/>
          <w:b/>
          <w:color w:val="0000FF"/>
          <w:sz w:val="24"/>
        </w:rPr>
        <w:tab/>
      </w:r>
      <w:r>
        <w:rPr>
          <w:rFonts w:ascii="Arial" w:hAnsi="Arial" w:cs="Arial"/>
          <w:b/>
          <w:sz w:val="24"/>
        </w:rPr>
        <w:t>Pseudo-CR on update to solution #13</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v1.1.1</w:t>
      </w:r>
      <w:r>
        <w:rPr>
          <w:i/>
        </w:rPr>
        <w:br/>
      </w:r>
      <w:r>
        <w:rPr>
          <w:i/>
        </w:rPr>
        <w:tab/>
      </w:r>
      <w:r>
        <w:rPr>
          <w:i/>
        </w:rPr>
        <w:tab/>
      </w:r>
      <w:r>
        <w:rPr>
          <w:i/>
        </w:rPr>
        <w:tab/>
      </w:r>
      <w:r>
        <w:rPr>
          <w:i/>
        </w:rPr>
        <w:tab/>
      </w:r>
      <w:r>
        <w:rPr>
          <w:i/>
        </w:rPr>
        <w:tab/>
        <w:t>Source: CATT</w:t>
      </w:r>
    </w:p>
    <w:p w:rsidR="00C65B85" w:rsidRDefault="00C65B85" w:rsidP="00C65B85">
      <w:pPr>
        <w:rPr>
          <w:color w:val="808080"/>
        </w:rPr>
      </w:pPr>
      <w:r>
        <w:rPr>
          <w:color w:val="808080"/>
        </w:rPr>
        <w:t>(Replaces S6-201484)</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S6-201453</w:t>
      </w:r>
      <w:r>
        <w:rPr>
          <w:rFonts w:ascii="Arial" w:hAnsi="Arial" w:cs="Arial"/>
          <w:b/>
          <w:color w:val="0000FF"/>
          <w:sz w:val="24"/>
        </w:rPr>
        <w:tab/>
      </w:r>
      <w:r>
        <w:rPr>
          <w:rFonts w:ascii="Arial" w:hAnsi="Arial" w:cs="Arial"/>
          <w:b/>
          <w:sz w:val="24"/>
        </w:rPr>
        <w:t>Pseudo-CR on new solution for local MBMS</w:t>
      </w:r>
    </w:p>
    <w:p w:rsidR="00C65B85" w:rsidRDefault="00C65B85" w:rsidP="00C65B8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23.764 v1.1.1</w:t>
      </w:r>
      <w:r>
        <w:rPr>
          <w:i/>
        </w:rPr>
        <w:br/>
      </w:r>
      <w:r>
        <w:rPr>
          <w:i/>
        </w:rPr>
        <w:tab/>
      </w:r>
      <w:r>
        <w:rPr>
          <w:i/>
        </w:rPr>
        <w:tab/>
      </w:r>
      <w:r>
        <w:rPr>
          <w:i/>
        </w:rPr>
        <w:tab/>
      </w:r>
      <w:r>
        <w:rPr>
          <w:i/>
        </w:rPr>
        <w:tab/>
      </w:r>
      <w:r>
        <w:rPr>
          <w:i/>
        </w:rPr>
        <w:tab/>
        <w:t>Source: Ericsson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contribution introduces a new solution for KI#14 "Support for Local MBMS delivery for V2X file distribution".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S6-201483</w:t>
      </w:r>
      <w:r>
        <w:rPr>
          <w:rFonts w:ascii="Arial" w:hAnsi="Arial" w:cs="Arial"/>
          <w:b/>
          <w:color w:val="0000FF"/>
          <w:sz w:val="24"/>
        </w:rPr>
        <w:tab/>
      </w:r>
      <w:r>
        <w:rPr>
          <w:rFonts w:ascii="Arial" w:hAnsi="Arial" w:cs="Arial"/>
          <w:b/>
          <w:sz w:val="24"/>
        </w:rPr>
        <w:t>Pseudo-CR on solution for KI#10</w:t>
      </w:r>
    </w:p>
    <w:p w:rsidR="00C65B85" w:rsidRDefault="00C65B85" w:rsidP="00C65B8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v1.1.1</w:t>
      </w:r>
      <w:r>
        <w:rPr>
          <w:i/>
        </w:rPr>
        <w:br/>
      </w:r>
      <w:r>
        <w:rPr>
          <w:i/>
        </w:rPr>
        <w:tab/>
      </w:r>
      <w:r>
        <w:rPr>
          <w:i/>
        </w:rPr>
        <w:tab/>
      </w:r>
      <w:r>
        <w:rPr>
          <w:i/>
        </w:rPr>
        <w:tab/>
      </w:r>
      <w:r>
        <w:rPr>
          <w:i/>
        </w:rPr>
        <w:tab/>
      </w:r>
      <w:r>
        <w:rPr>
          <w:i/>
        </w:rPr>
        <w:tab/>
        <w:t>Source: CATT</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contribution provides solution for key issue #10 - Support for switching modes for V2V communications.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S6-201558</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S6-201558</w:t>
      </w:r>
      <w:r>
        <w:rPr>
          <w:rFonts w:ascii="Arial" w:hAnsi="Arial" w:cs="Arial"/>
          <w:b/>
          <w:color w:val="0000FF"/>
          <w:sz w:val="24"/>
        </w:rPr>
        <w:tab/>
      </w:r>
      <w:r>
        <w:rPr>
          <w:rFonts w:ascii="Arial" w:hAnsi="Arial" w:cs="Arial"/>
          <w:b/>
          <w:sz w:val="24"/>
        </w:rPr>
        <w:t>Pseudo-CR on solution for KI#10</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v1.1.1</w:t>
      </w:r>
      <w:r>
        <w:rPr>
          <w:i/>
        </w:rPr>
        <w:br/>
      </w:r>
      <w:r>
        <w:rPr>
          <w:i/>
        </w:rPr>
        <w:tab/>
      </w:r>
      <w:r>
        <w:rPr>
          <w:i/>
        </w:rPr>
        <w:tab/>
      </w:r>
      <w:r>
        <w:rPr>
          <w:i/>
        </w:rPr>
        <w:tab/>
      </w:r>
      <w:r>
        <w:rPr>
          <w:i/>
        </w:rPr>
        <w:tab/>
      </w:r>
      <w:r>
        <w:rPr>
          <w:i/>
        </w:rPr>
        <w:tab/>
        <w:t>Source: CATT</w:t>
      </w:r>
    </w:p>
    <w:p w:rsidR="00C65B85" w:rsidRDefault="00C65B85" w:rsidP="00C65B85">
      <w:pPr>
        <w:rPr>
          <w:color w:val="808080"/>
        </w:rPr>
      </w:pPr>
      <w:r>
        <w:rPr>
          <w:color w:val="808080"/>
        </w:rPr>
        <w:t>(Replaces S6-201483)</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CATT presented (closing call #2 ) the pCR available as S6-201558.</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S6-201515</w:t>
      </w:r>
      <w:r>
        <w:rPr>
          <w:rFonts w:ascii="Arial" w:hAnsi="Arial" w:cs="Arial"/>
          <w:b/>
          <w:color w:val="0000FF"/>
          <w:sz w:val="24"/>
        </w:rPr>
        <w:tab/>
      </w:r>
      <w:r>
        <w:rPr>
          <w:rFonts w:ascii="Arial" w:hAnsi="Arial" w:cs="Arial"/>
          <w:b/>
          <w:sz w:val="24"/>
        </w:rPr>
        <w:t>Solution to KI#15</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v1.1.1</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Solution to KI#15</w:t>
      </w:r>
      <w:r w:rsidR="001D3071">
        <w:t>.</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Huawei presented (ICC#4) the pCR available as S6-201515.</w:t>
      </w:r>
    </w:p>
    <w:p w:rsidR="00C65B85" w:rsidRDefault="00C65B85" w:rsidP="00C65B85">
      <w:r>
        <w:t>Qualcomm was of the view that the proposal was not technically implementable.</w:t>
      </w:r>
    </w:p>
    <w:p w:rsidR="00C65B85" w:rsidRDefault="00C65B85" w:rsidP="00C65B85">
      <w:r>
        <w:t>Huawei did not agree with the view of Qualcomm,</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S6-201647</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S6-201647</w:t>
      </w:r>
      <w:r>
        <w:rPr>
          <w:rFonts w:ascii="Arial" w:hAnsi="Arial" w:cs="Arial"/>
          <w:b/>
          <w:color w:val="0000FF"/>
          <w:sz w:val="24"/>
        </w:rPr>
        <w:tab/>
      </w:r>
      <w:r>
        <w:rPr>
          <w:rFonts w:ascii="Arial" w:hAnsi="Arial" w:cs="Arial"/>
          <w:b/>
          <w:sz w:val="24"/>
        </w:rPr>
        <w:t>Solution to KI#15</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v1.1.1</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S6-201515)</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Huawei presented (closing call#2) final modification proposals to the pCR available as S6-201647.</w:t>
      </w:r>
    </w:p>
    <w:p w:rsidR="00C65B85" w:rsidRDefault="00C65B85" w:rsidP="00C65B85">
      <w:r>
        <w:t>S6-201671 was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S6-201671</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S6-201671</w:t>
      </w:r>
      <w:r>
        <w:rPr>
          <w:rFonts w:ascii="Arial" w:hAnsi="Arial" w:cs="Arial"/>
          <w:b/>
          <w:color w:val="0000FF"/>
          <w:sz w:val="24"/>
        </w:rPr>
        <w:tab/>
      </w:r>
      <w:r>
        <w:rPr>
          <w:rFonts w:ascii="Arial" w:hAnsi="Arial" w:cs="Arial"/>
          <w:b/>
          <w:sz w:val="24"/>
        </w:rPr>
        <w:t>Solution to KI#15</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v1.1.1</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S6-201647)</w:t>
      </w:r>
    </w:p>
    <w:p w:rsidR="00C65B85" w:rsidRDefault="00C65B85" w:rsidP="00C65B8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S6-201516</w:t>
      </w:r>
      <w:r>
        <w:rPr>
          <w:rFonts w:ascii="Arial" w:hAnsi="Arial" w:cs="Arial"/>
          <w:b/>
          <w:color w:val="0000FF"/>
          <w:sz w:val="24"/>
        </w:rPr>
        <w:tab/>
      </w:r>
      <w:r>
        <w:rPr>
          <w:rFonts w:ascii="Arial" w:hAnsi="Arial" w:cs="Arial"/>
          <w:b/>
          <w:sz w:val="24"/>
        </w:rPr>
        <w:t>Solution to KI#10</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v1.1.1</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Solution to KI#10</w:t>
      </w:r>
      <w:r w:rsidR="001D3071">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S6-201648</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S6-201648</w:t>
      </w:r>
      <w:r>
        <w:rPr>
          <w:rFonts w:ascii="Arial" w:hAnsi="Arial" w:cs="Arial"/>
          <w:b/>
          <w:color w:val="0000FF"/>
          <w:sz w:val="24"/>
        </w:rPr>
        <w:tab/>
      </w:r>
      <w:r>
        <w:rPr>
          <w:rFonts w:ascii="Arial" w:hAnsi="Arial" w:cs="Arial"/>
          <w:b/>
          <w:sz w:val="24"/>
        </w:rPr>
        <w:t>Solution to KI#10</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v1.1.1</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S6-201516)</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Huawei presented (closing call#2) final modification proposals to the pCR available as S6-201648.</w:t>
      </w:r>
    </w:p>
    <w:p w:rsidR="00C65B85" w:rsidRDefault="00C65B85" w:rsidP="00C65B85">
      <w:r>
        <w:t>S6-201670 was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S6-201670</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S6-201670</w:t>
      </w:r>
      <w:r>
        <w:rPr>
          <w:rFonts w:ascii="Arial" w:hAnsi="Arial" w:cs="Arial"/>
          <w:b/>
          <w:color w:val="0000FF"/>
          <w:sz w:val="24"/>
        </w:rPr>
        <w:tab/>
      </w:r>
      <w:r>
        <w:rPr>
          <w:rFonts w:ascii="Arial" w:hAnsi="Arial" w:cs="Arial"/>
          <w:b/>
          <w:sz w:val="24"/>
        </w:rPr>
        <w:t>Solution to KI#10</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v1.1.1</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S6-201648)</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S6-201517</w:t>
      </w:r>
      <w:r>
        <w:rPr>
          <w:rFonts w:ascii="Arial" w:hAnsi="Arial" w:cs="Arial"/>
          <w:b/>
          <w:color w:val="0000FF"/>
          <w:sz w:val="24"/>
        </w:rPr>
        <w:tab/>
      </w:r>
      <w:r>
        <w:rPr>
          <w:rFonts w:ascii="Arial" w:hAnsi="Arial" w:cs="Arial"/>
          <w:b/>
          <w:sz w:val="24"/>
        </w:rPr>
        <w:t>Overall evaluation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v1.1.1</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Overall evaluation</w:t>
      </w:r>
      <w:r w:rsidR="001D3071">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S6-201649</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S6-201649</w:t>
      </w:r>
      <w:r>
        <w:rPr>
          <w:rFonts w:ascii="Arial" w:hAnsi="Arial" w:cs="Arial"/>
          <w:b/>
          <w:color w:val="0000FF"/>
          <w:sz w:val="24"/>
        </w:rPr>
        <w:tab/>
      </w:r>
      <w:r>
        <w:rPr>
          <w:rFonts w:ascii="Arial" w:hAnsi="Arial" w:cs="Arial"/>
          <w:b/>
          <w:sz w:val="24"/>
        </w:rPr>
        <w:t>Overall evaluation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v1.1.1</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S6-201517)</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Huawei presented (closing call#2) final modification proposals to the pCR available as S6-201649.</w:t>
      </w:r>
    </w:p>
    <w:p w:rsidR="00C65B85" w:rsidRDefault="00C65B85" w:rsidP="00C65B85">
      <w:r>
        <w:t>Qualcomm made a remark that Solution #10 cannot in its current form move forward to normative work.</w:t>
      </w:r>
    </w:p>
    <w:p w:rsidR="00C65B85" w:rsidRDefault="00C65B85" w:rsidP="00C65B85">
      <w:r>
        <w:lastRenderedPageBreak/>
        <w:t>Qualcomm provided the following sentence to be added in the report "It was agreed that technical concerns exist on Solution 10 which will not allow it to be included in normative work in its current form. Modifications to the solution will be considered in order to make it acceptable for normative work."</w:t>
      </w:r>
    </w:p>
    <w:p w:rsidR="00C65B85" w:rsidRDefault="00C65B85" w:rsidP="00C65B85">
      <w:r>
        <w:t>With this remark the document was 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S6-201518</w:t>
      </w:r>
      <w:r>
        <w:rPr>
          <w:rFonts w:ascii="Arial" w:hAnsi="Arial" w:cs="Arial"/>
          <w:b/>
          <w:color w:val="0000FF"/>
          <w:sz w:val="24"/>
        </w:rPr>
        <w:tab/>
      </w:r>
      <w:r>
        <w:rPr>
          <w:rFonts w:ascii="Arial" w:hAnsi="Arial" w:cs="Arial"/>
          <w:b/>
          <w:sz w:val="24"/>
        </w:rPr>
        <w:t>Conclusion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v1.1.1</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Conclusion</w:t>
      </w:r>
      <w:r w:rsidR="001D3071">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pStyle w:val="Heading3"/>
      </w:pPr>
      <w:bookmarkStart w:id="28" w:name="_Toc51767018"/>
      <w:r>
        <w:t>8.4</w:t>
      </w:r>
      <w:r>
        <w:tab/>
        <w:t>FS_FFAPP – Study on application layer support for Factories of the Future in 5G network</w:t>
      </w:r>
      <w:bookmarkEnd w:id="28"/>
    </w:p>
    <w:p w:rsidR="00C65B85" w:rsidRDefault="00C65B85" w:rsidP="00C65B85">
      <w:pPr>
        <w:rPr>
          <w:rFonts w:ascii="Arial" w:hAnsi="Arial" w:cs="Arial"/>
          <w:b/>
          <w:sz w:val="24"/>
        </w:rPr>
      </w:pPr>
      <w:r>
        <w:rPr>
          <w:rFonts w:ascii="Arial" w:hAnsi="Arial" w:cs="Arial"/>
          <w:b/>
          <w:color w:val="0000FF"/>
          <w:sz w:val="24"/>
        </w:rPr>
        <w:t>S6-201440</w:t>
      </w:r>
      <w:r>
        <w:rPr>
          <w:rFonts w:ascii="Arial" w:hAnsi="Arial" w:cs="Arial"/>
          <w:b/>
          <w:color w:val="0000FF"/>
          <w:sz w:val="24"/>
        </w:rPr>
        <w:tab/>
      </w:r>
      <w:r>
        <w:rPr>
          <w:rFonts w:ascii="Arial" w:hAnsi="Arial" w:cs="Arial"/>
          <w:b/>
          <w:sz w:val="24"/>
        </w:rPr>
        <w:t>Architectural requirements for supporting TSC services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Lenovo, Motorola Mobility</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contribution provides requirements related to the support of TSC services by the FAE / FFAPP architecture.</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S6-201596</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S6-201596</w:t>
      </w:r>
      <w:r>
        <w:rPr>
          <w:rFonts w:ascii="Arial" w:hAnsi="Arial" w:cs="Arial"/>
          <w:b/>
          <w:color w:val="0000FF"/>
          <w:sz w:val="24"/>
        </w:rPr>
        <w:tab/>
      </w:r>
      <w:r>
        <w:rPr>
          <w:rFonts w:ascii="Arial" w:hAnsi="Arial" w:cs="Arial"/>
          <w:b/>
          <w:sz w:val="24"/>
        </w:rPr>
        <w:t>Architectural requirements for supporting TSC services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Lenovo, Motorola Mobility</w:t>
      </w:r>
    </w:p>
    <w:p w:rsidR="00C65B85" w:rsidRDefault="00C65B85" w:rsidP="00C65B85">
      <w:pPr>
        <w:rPr>
          <w:color w:val="808080"/>
        </w:rPr>
      </w:pPr>
      <w:r>
        <w:rPr>
          <w:color w:val="808080"/>
        </w:rPr>
        <w:t>(Replaces S6-201440)</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S6-201421</w:t>
      </w:r>
      <w:r>
        <w:rPr>
          <w:rFonts w:ascii="Arial" w:hAnsi="Arial" w:cs="Arial"/>
          <w:b/>
          <w:color w:val="0000FF"/>
          <w:sz w:val="24"/>
        </w:rPr>
        <w:tab/>
      </w:r>
      <w:r>
        <w:rPr>
          <w:rFonts w:ascii="Arial" w:hAnsi="Arial" w:cs="Arial"/>
          <w:b/>
          <w:sz w:val="24"/>
        </w:rPr>
        <w:t>Support TSN in FF application layer</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ZTE Corporation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contribution is to add supporting TSN in FF application layer functional model.</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ZTE presented (ICC#4) the pCR available as S6-201421.</w:t>
      </w:r>
    </w:p>
    <w:p w:rsidR="00C65B85" w:rsidRDefault="00C65B85" w:rsidP="00C65B85">
      <w:r>
        <w:t>Huawei proposed making use of existing IEEE specifications.</w:t>
      </w:r>
    </w:p>
    <w:p w:rsidR="00C65B85" w:rsidRDefault="00C65B85" w:rsidP="00C65B85">
      <w:r>
        <w:t>Ericsson suggested to consider including SEAL in the functional model.</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S6-201546</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S6-201546</w:t>
      </w:r>
      <w:r>
        <w:rPr>
          <w:rFonts w:ascii="Arial" w:hAnsi="Arial" w:cs="Arial"/>
          <w:b/>
          <w:color w:val="0000FF"/>
          <w:sz w:val="24"/>
        </w:rPr>
        <w:tab/>
      </w:r>
      <w:r>
        <w:rPr>
          <w:rFonts w:ascii="Arial" w:hAnsi="Arial" w:cs="Arial"/>
          <w:b/>
          <w:sz w:val="24"/>
        </w:rPr>
        <w:t>Support TSN in FF application layer</w:t>
      </w:r>
    </w:p>
    <w:p w:rsidR="00C65B85" w:rsidRDefault="00C65B85" w:rsidP="00C65B8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ZTE Corporation</w:t>
      </w:r>
    </w:p>
    <w:p w:rsidR="00C65B85" w:rsidRDefault="00C65B85" w:rsidP="00C65B85">
      <w:pPr>
        <w:rPr>
          <w:color w:val="808080"/>
        </w:rPr>
      </w:pPr>
      <w:r>
        <w:rPr>
          <w:color w:val="808080"/>
        </w:rPr>
        <w:t>(Replaces S6-201421)</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ZTE presented (closing call) final modification proposals to the pCR available as S6-201546.</w:t>
      </w:r>
    </w:p>
    <w:p w:rsidR="00C65B85" w:rsidRDefault="00C65B85" w:rsidP="00C65B85">
      <w:r>
        <w:t>The only changes are:</w:t>
      </w:r>
    </w:p>
    <w:p w:rsidR="00C65B85" w:rsidRDefault="00C65B85" w:rsidP="00C65B85">
      <w:r>
        <w:t xml:space="preserve"> - remove sentence</w:t>
      </w:r>
    </w:p>
    <w:p w:rsidR="00C65B85" w:rsidRDefault="00C65B85" w:rsidP="00C65B85">
      <w:r>
        <w:t xml:space="preserve"> - add editor's note</w:t>
      </w:r>
    </w:p>
    <w:p w:rsidR="00C65B85" w:rsidRDefault="00C65B85" w:rsidP="00C65B85">
      <w:r>
        <w:t>S6-201664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S6-201664</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S6-201664</w:t>
      </w:r>
      <w:r>
        <w:rPr>
          <w:rFonts w:ascii="Arial" w:hAnsi="Arial" w:cs="Arial"/>
          <w:b/>
          <w:color w:val="0000FF"/>
          <w:sz w:val="24"/>
        </w:rPr>
        <w:tab/>
      </w:r>
      <w:r>
        <w:rPr>
          <w:rFonts w:ascii="Arial" w:hAnsi="Arial" w:cs="Arial"/>
          <w:b/>
          <w:sz w:val="24"/>
        </w:rPr>
        <w:t>Support TSN in FF application layer</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ZTE Corporation</w:t>
      </w:r>
    </w:p>
    <w:p w:rsidR="00C65B85" w:rsidRDefault="00C65B85" w:rsidP="00C65B85">
      <w:pPr>
        <w:rPr>
          <w:color w:val="808080"/>
        </w:rPr>
      </w:pPr>
      <w:r>
        <w:rPr>
          <w:color w:val="808080"/>
        </w:rPr>
        <w:t>(Replaces S6-201546)</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S6-201505</w:t>
      </w:r>
      <w:r>
        <w:rPr>
          <w:rFonts w:ascii="Arial" w:hAnsi="Arial" w:cs="Arial"/>
          <w:b/>
          <w:color w:val="0000FF"/>
          <w:sz w:val="24"/>
        </w:rPr>
        <w:tab/>
      </w:r>
      <w:r>
        <w:rPr>
          <w:rFonts w:ascii="Arial" w:hAnsi="Arial" w:cs="Arial"/>
          <w:b/>
          <w:sz w:val="24"/>
        </w:rPr>
        <w:t>Update to FFAPP functional model</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Update to FFAPP functional model</w:t>
      </w:r>
      <w:r w:rsidR="001D3071">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S6-201639</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S6-201639</w:t>
      </w:r>
      <w:r>
        <w:rPr>
          <w:rFonts w:ascii="Arial" w:hAnsi="Arial" w:cs="Arial"/>
          <w:b/>
          <w:color w:val="0000FF"/>
          <w:sz w:val="24"/>
        </w:rPr>
        <w:tab/>
      </w:r>
      <w:r>
        <w:rPr>
          <w:rFonts w:ascii="Arial" w:hAnsi="Arial" w:cs="Arial"/>
          <w:b/>
          <w:sz w:val="24"/>
        </w:rPr>
        <w:t>Update to FFAPP functional model</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S6-201505)</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Huawei presented (closing call) the pCR available as S6-201639.</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S6-201438</w:t>
      </w:r>
      <w:r>
        <w:rPr>
          <w:rFonts w:ascii="Arial" w:hAnsi="Arial" w:cs="Arial"/>
          <w:b/>
          <w:color w:val="0000FF"/>
          <w:sz w:val="24"/>
        </w:rPr>
        <w:tab/>
      </w:r>
      <w:r>
        <w:rPr>
          <w:rFonts w:ascii="Arial" w:hAnsi="Arial" w:cs="Arial"/>
          <w:b/>
          <w:sz w:val="24"/>
        </w:rPr>
        <w:t>Pseudo-CR on key issue on constrained devices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Ericsson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contribution proposes a new key issue (Energy efficiency) for constrained devices.</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lastRenderedPageBreak/>
        <w:t>Ericsson presented (ICC#4) the pCR available as S6-201438.</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S6-201569</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S6-201569</w:t>
      </w:r>
      <w:r>
        <w:rPr>
          <w:rFonts w:ascii="Arial" w:hAnsi="Arial" w:cs="Arial"/>
          <w:b/>
          <w:color w:val="0000FF"/>
          <w:sz w:val="24"/>
        </w:rPr>
        <w:tab/>
      </w:r>
      <w:r>
        <w:rPr>
          <w:rFonts w:ascii="Arial" w:hAnsi="Arial" w:cs="Arial"/>
          <w:b/>
          <w:sz w:val="24"/>
        </w:rPr>
        <w:t>Pseudo-CR on key issue on constrained devices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Ericsson</w:t>
      </w:r>
    </w:p>
    <w:p w:rsidR="00C65B85" w:rsidRDefault="00C65B85" w:rsidP="00C65B85">
      <w:pPr>
        <w:rPr>
          <w:color w:val="808080"/>
        </w:rPr>
      </w:pPr>
      <w:r>
        <w:rPr>
          <w:color w:val="808080"/>
        </w:rPr>
        <w:t>(Replaces S6-201438)</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Ericsson presented (closing call) final modification proposal to the pCR available as S6-201569.</w:t>
      </w:r>
    </w:p>
    <w:p w:rsidR="00C65B85" w:rsidRDefault="00C65B85" w:rsidP="00C65B85">
      <w:r>
        <w:t>S6-201665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S6-201665</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S6-201665</w:t>
      </w:r>
      <w:r>
        <w:rPr>
          <w:rFonts w:ascii="Arial" w:hAnsi="Arial" w:cs="Arial"/>
          <w:b/>
          <w:color w:val="0000FF"/>
          <w:sz w:val="24"/>
        </w:rPr>
        <w:tab/>
      </w:r>
      <w:r>
        <w:rPr>
          <w:rFonts w:ascii="Arial" w:hAnsi="Arial" w:cs="Arial"/>
          <w:b/>
          <w:sz w:val="24"/>
        </w:rPr>
        <w:t>Pseudo-CR on key issue on constrained devices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Ericsson</w:t>
      </w:r>
    </w:p>
    <w:p w:rsidR="00C65B85" w:rsidRDefault="00C65B85" w:rsidP="00C65B85">
      <w:pPr>
        <w:rPr>
          <w:color w:val="808080"/>
        </w:rPr>
      </w:pPr>
      <w:r>
        <w:rPr>
          <w:color w:val="808080"/>
        </w:rPr>
        <w:t>(Replaces S6-201569)</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S6-201521</w:t>
      </w:r>
      <w:r>
        <w:rPr>
          <w:rFonts w:ascii="Arial" w:hAnsi="Arial" w:cs="Arial"/>
          <w:b/>
          <w:color w:val="0000FF"/>
          <w:sz w:val="24"/>
        </w:rPr>
        <w:tab/>
      </w:r>
      <w:r>
        <w:rPr>
          <w:rFonts w:ascii="Arial" w:hAnsi="Arial" w:cs="Arial"/>
          <w:b/>
          <w:sz w:val="24"/>
        </w:rPr>
        <w:t>pCR ASP-provided traffic rules KI</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Convida Wireless LLC</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FFApp Services can be enhanced to provide additional value-add functionality in providing the UE with corresponding ASP-provided rules application traffic detection rules for UL traffic.</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Convida presented (ICC#4) the pCR available as S6-201521.</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S6-201522</w:t>
      </w:r>
      <w:r>
        <w:rPr>
          <w:rFonts w:ascii="Arial" w:hAnsi="Arial" w:cs="Arial"/>
          <w:b/>
          <w:color w:val="0000FF"/>
          <w:sz w:val="24"/>
        </w:rPr>
        <w:tab/>
      </w:r>
      <w:r>
        <w:rPr>
          <w:rFonts w:ascii="Arial" w:hAnsi="Arial" w:cs="Arial"/>
          <w:b/>
          <w:sz w:val="24"/>
        </w:rPr>
        <w:t>pCR ASP-provided traffic rules solution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Convida Wireless LLC</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FFApp Services can be enhanced to provide additional value-add functionality in providing PFD management and providing the UE with corresponding application traffic detection rules for QoS management purposes.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S6-201410</w:t>
      </w:r>
      <w:r>
        <w:rPr>
          <w:rFonts w:ascii="Arial" w:hAnsi="Arial" w:cs="Arial"/>
          <w:b/>
          <w:color w:val="0000FF"/>
          <w:sz w:val="24"/>
        </w:rPr>
        <w:tab/>
      </w:r>
      <w:r>
        <w:rPr>
          <w:rFonts w:ascii="Arial" w:hAnsi="Arial" w:cs="Arial"/>
          <w:b/>
          <w:sz w:val="24"/>
        </w:rPr>
        <w:t>Device monitoring</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ZTE Corporation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lastRenderedPageBreak/>
        <w:t>The contribution proposes  a Device monitoring solution.</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ZTE presented (ICC#4) the pCR available as S6-201410.</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S6-201555</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S6-201555</w:t>
      </w:r>
      <w:r>
        <w:rPr>
          <w:rFonts w:ascii="Arial" w:hAnsi="Arial" w:cs="Arial"/>
          <w:b/>
          <w:color w:val="0000FF"/>
          <w:sz w:val="24"/>
        </w:rPr>
        <w:tab/>
      </w:r>
      <w:r>
        <w:rPr>
          <w:rFonts w:ascii="Arial" w:hAnsi="Arial" w:cs="Arial"/>
          <w:b/>
          <w:sz w:val="24"/>
        </w:rPr>
        <w:t>Device monitoring</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ZTE Corporation</w:t>
      </w:r>
    </w:p>
    <w:p w:rsidR="00C65B85" w:rsidRDefault="00C65B85" w:rsidP="00C65B85">
      <w:pPr>
        <w:rPr>
          <w:color w:val="808080"/>
        </w:rPr>
      </w:pPr>
      <w:r>
        <w:rPr>
          <w:color w:val="808080"/>
        </w:rPr>
        <w:t>(Replaces S6-201410)</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ZTE presented (closing call) final modification proposal to the pCR available as S6-201555.</w:t>
      </w:r>
    </w:p>
    <w:p w:rsidR="00C65B85" w:rsidRDefault="00C65B85" w:rsidP="00C65B85">
      <w:r>
        <w:t xml:space="preserve">Huawei proposed addition of an editor's note </w:t>
      </w:r>
      <w:r w:rsidR="001C7CA8">
        <w:t>after</w:t>
      </w:r>
      <w:r>
        <w:t xml:space="preserve"> 7.x.1.2.</w:t>
      </w:r>
    </w:p>
    <w:p w:rsidR="00C65B85" w:rsidRDefault="00C65B85" w:rsidP="00C65B85">
      <w:r>
        <w:t>S6-201666 was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S6-201666</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S6-201666</w:t>
      </w:r>
      <w:r>
        <w:rPr>
          <w:rFonts w:ascii="Arial" w:hAnsi="Arial" w:cs="Arial"/>
          <w:b/>
          <w:color w:val="0000FF"/>
          <w:sz w:val="24"/>
        </w:rPr>
        <w:tab/>
      </w:r>
      <w:r>
        <w:rPr>
          <w:rFonts w:ascii="Arial" w:hAnsi="Arial" w:cs="Arial"/>
          <w:b/>
          <w:sz w:val="24"/>
        </w:rPr>
        <w:t>Device monitoring</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ZTE Corporation</w:t>
      </w:r>
    </w:p>
    <w:p w:rsidR="00C65B85" w:rsidRDefault="00C65B85" w:rsidP="00C65B85">
      <w:pPr>
        <w:rPr>
          <w:color w:val="808080"/>
        </w:rPr>
      </w:pPr>
      <w:r>
        <w:rPr>
          <w:color w:val="808080"/>
        </w:rPr>
        <w:t>(Replaces S6-201555)</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S6-201439</w:t>
      </w:r>
      <w:r>
        <w:rPr>
          <w:rFonts w:ascii="Arial" w:hAnsi="Arial" w:cs="Arial"/>
          <w:b/>
          <w:color w:val="0000FF"/>
          <w:sz w:val="24"/>
        </w:rPr>
        <w:tab/>
      </w:r>
      <w:r>
        <w:rPr>
          <w:rFonts w:ascii="Arial" w:hAnsi="Arial" w:cs="Arial"/>
          <w:b/>
          <w:sz w:val="24"/>
        </w:rPr>
        <w:t>Proposed deployment models for FFAPP</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Lenovo, Motorola Mobility</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contribution provides some deployment models for FFAPP and also covers the FAE and SEAL layer interactions.</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Lenovo presented (ICC#4) the pCR available as S6-201439.</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S6-201595</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S6-201595</w:t>
      </w:r>
      <w:r>
        <w:rPr>
          <w:rFonts w:ascii="Arial" w:hAnsi="Arial" w:cs="Arial"/>
          <w:b/>
          <w:color w:val="0000FF"/>
          <w:sz w:val="24"/>
        </w:rPr>
        <w:tab/>
      </w:r>
      <w:r>
        <w:rPr>
          <w:rFonts w:ascii="Arial" w:hAnsi="Arial" w:cs="Arial"/>
          <w:b/>
          <w:sz w:val="24"/>
        </w:rPr>
        <w:t>Proposed deployment models for FFAPP</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Lenovo, Motorola Mobility</w:t>
      </w:r>
    </w:p>
    <w:p w:rsidR="00C65B85" w:rsidRDefault="00C65B85" w:rsidP="00C65B85">
      <w:pPr>
        <w:rPr>
          <w:color w:val="808080"/>
        </w:rPr>
      </w:pPr>
      <w:r>
        <w:rPr>
          <w:color w:val="808080"/>
        </w:rPr>
        <w:t>(Replaces S6-201439)</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Lenovo presented (closing call) final modification proposals to the pCR available as S6-201595.</w:t>
      </w:r>
    </w:p>
    <w:p w:rsidR="00C65B85" w:rsidRDefault="00C65B85" w:rsidP="00C65B85">
      <w:r>
        <w:t>The only change is moving the clause to the annex.</w:t>
      </w:r>
    </w:p>
    <w:p w:rsidR="00C65B85" w:rsidRDefault="00C65B85" w:rsidP="00C65B85">
      <w:r>
        <w:t>S6-201667 was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S6-201667</w:t>
      </w:r>
      <w:r>
        <w:rPr>
          <w:color w:val="993300"/>
          <w:u w:val="single"/>
        </w:rPr>
        <w:t>.</w:t>
      </w:r>
    </w:p>
    <w:p w:rsidR="00C65B85" w:rsidRDefault="00C65B85" w:rsidP="00C65B85">
      <w:pPr>
        <w:rPr>
          <w:rFonts w:ascii="Arial" w:hAnsi="Arial" w:cs="Arial"/>
          <w:b/>
          <w:sz w:val="24"/>
        </w:rPr>
      </w:pPr>
      <w:r>
        <w:rPr>
          <w:rFonts w:ascii="Arial" w:hAnsi="Arial" w:cs="Arial"/>
          <w:b/>
          <w:color w:val="0000FF"/>
          <w:sz w:val="24"/>
        </w:rPr>
        <w:lastRenderedPageBreak/>
        <w:t>S6-201667</w:t>
      </w:r>
      <w:r>
        <w:rPr>
          <w:rFonts w:ascii="Arial" w:hAnsi="Arial" w:cs="Arial"/>
          <w:b/>
          <w:color w:val="0000FF"/>
          <w:sz w:val="24"/>
        </w:rPr>
        <w:tab/>
      </w:r>
      <w:r>
        <w:rPr>
          <w:rFonts w:ascii="Arial" w:hAnsi="Arial" w:cs="Arial"/>
          <w:b/>
          <w:sz w:val="24"/>
        </w:rPr>
        <w:t>Proposed deployment models for FFAPP</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Lenovo, Motorola Mobility</w:t>
      </w:r>
    </w:p>
    <w:p w:rsidR="00C65B85" w:rsidRDefault="00C65B85" w:rsidP="00C65B85">
      <w:pPr>
        <w:rPr>
          <w:color w:val="808080"/>
        </w:rPr>
      </w:pPr>
      <w:r>
        <w:rPr>
          <w:color w:val="808080"/>
        </w:rPr>
        <w:t>(Replaces S6-201595)</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S6-201412</w:t>
      </w:r>
      <w:r>
        <w:rPr>
          <w:rFonts w:ascii="Arial" w:hAnsi="Arial" w:cs="Arial"/>
          <w:b/>
          <w:color w:val="0000FF"/>
          <w:sz w:val="24"/>
        </w:rPr>
        <w:tab/>
      </w:r>
      <w:r>
        <w:rPr>
          <w:rFonts w:ascii="Arial" w:hAnsi="Arial" w:cs="Arial"/>
          <w:b/>
          <w:sz w:val="24"/>
        </w:rPr>
        <w:t>Relationship between OPC UA and FF architecture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ZTE Corporation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contribution is adding the description of the relationship between OPC UA and FF architecture into Annex C.</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S6-201547</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S6-201547</w:t>
      </w:r>
      <w:r>
        <w:rPr>
          <w:rFonts w:ascii="Arial" w:hAnsi="Arial" w:cs="Arial"/>
          <w:b/>
          <w:color w:val="0000FF"/>
          <w:sz w:val="24"/>
        </w:rPr>
        <w:tab/>
      </w:r>
      <w:r>
        <w:rPr>
          <w:rFonts w:ascii="Arial" w:hAnsi="Arial" w:cs="Arial"/>
          <w:b/>
          <w:sz w:val="24"/>
        </w:rPr>
        <w:t>Relationship between OPC UA and FF architecture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ZTE Corporation</w:t>
      </w:r>
    </w:p>
    <w:p w:rsidR="00C65B85" w:rsidRDefault="00C65B85" w:rsidP="00C65B85">
      <w:pPr>
        <w:rPr>
          <w:color w:val="808080"/>
        </w:rPr>
      </w:pPr>
      <w:r>
        <w:rPr>
          <w:color w:val="808080"/>
        </w:rPr>
        <w:t>(Replaces S6-201412)</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ZTE presented (closing call) final modification proposals to the pCR available as S6-201547.</w:t>
      </w:r>
    </w:p>
    <w:p w:rsidR="00C65B85" w:rsidRDefault="00C65B85" w:rsidP="00C65B85">
      <w:r>
        <w:t>Ericsson was of the view that final changes were too many and complicated at this stage of the process and could not agree to those.</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S6-201411</w:t>
      </w:r>
      <w:r>
        <w:rPr>
          <w:rFonts w:ascii="Arial" w:hAnsi="Arial" w:cs="Arial"/>
          <w:b/>
          <w:color w:val="0000FF"/>
          <w:sz w:val="24"/>
        </w:rPr>
        <w:tab/>
      </w:r>
      <w:r>
        <w:rPr>
          <w:rFonts w:ascii="Arial" w:hAnsi="Arial" w:cs="Arial"/>
          <w:b/>
          <w:sz w:val="24"/>
        </w:rPr>
        <w:t>Overall evaluation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ZTE Corporation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present contribution proposes text for an overall evaluation.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pStyle w:val="Heading3"/>
      </w:pPr>
      <w:bookmarkStart w:id="29" w:name="_Toc51767019"/>
      <w:r>
        <w:t>8.5</w:t>
      </w:r>
      <w:r>
        <w:tab/>
        <w:t>FS_UASAPP – Study on application layer support for Unmanned Aerial System (UAS)</w:t>
      </w:r>
      <w:bookmarkEnd w:id="29"/>
    </w:p>
    <w:p w:rsidR="00C65B85" w:rsidRDefault="00C65B85" w:rsidP="00C65B85">
      <w:pPr>
        <w:rPr>
          <w:rFonts w:ascii="Arial" w:hAnsi="Arial" w:cs="Arial"/>
          <w:b/>
          <w:sz w:val="24"/>
        </w:rPr>
      </w:pPr>
      <w:r>
        <w:rPr>
          <w:rFonts w:ascii="Arial" w:hAnsi="Arial" w:cs="Arial"/>
          <w:b/>
          <w:color w:val="0000FF"/>
          <w:sz w:val="24"/>
        </w:rPr>
        <w:t>S6-201423</w:t>
      </w:r>
      <w:r>
        <w:rPr>
          <w:rFonts w:ascii="Arial" w:hAnsi="Arial" w:cs="Arial"/>
          <w:b/>
          <w:color w:val="0000FF"/>
          <w:sz w:val="24"/>
        </w:rPr>
        <w:tab/>
      </w:r>
      <w:r>
        <w:rPr>
          <w:rFonts w:ascii="Arial" w:hAnsi="Arial" w:cs="Arial"/>
          <w:b/>
          <w:sz w:val="24"/>
        </w:rPr>
        <w:t>KI#5 Solution: QoS requirement retrieval during C2 connectivity establishment</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InterDigital</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contribution proposes a new solution to address Key Issue #5 "UAV Application Server QoS Provisioning".</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S6-201652</w:t>
      </w:r>
      <w:r>
        <w:rPr>
          <w:color w:val="993300"/>
          <w:u w:val="single"/>
        </w:rPr>
        <w:t>.</w:t>
      </w:r>
    </w:p>
    <w:p w:rsidR="00C65B85" w:rsidRDefault="00C65B85" w:rsidP="00C65B85">
      <w:pPr>
        <w:rPr>
          <w:rFonts w:ascii="Arial" w:hAnsi="Arial" w:cs="Arial"/>
          <w:b/>
          <w:sz w:val="24"/>
        </w:rPr>
      </w:pPr>
      <w:r>
        <w:rPr>
          <w:rFonts w:ascii="Arial" w:hAnsi="Arial" w:cs="Arial"/>
          <w:b/>
          <w:color w:val="0000FF"/>
          <w:sz w:val="24"/>
        </w:rPr>
        <w:lastRenderedPageBreak/>
        <w:t>S6-201652</w:t>
      </w:r>
      <w:r>
        <w:rPr>
          <w:rFonts w:ascii="Arial" w:hAnsi="Arial" w:cs="Arial"/>
          <w:b/>
          <w:color w:val="0000FF"/>
          <w:sz w:val="24"/>
        </w:rPr>
        <w:tab/>
      </w:r>
      <w:r>
        <w:rPr>
          <w:rFonts w:ascii="Arial" w:hAnsi="Arial" w:cs="Arial"/>
          <w:b/>
          <w:sz w:val="24"/>
        </w:rPr>
        <w:t>KI#5 Solution: QoS requirement retrieval during C2 connectivity establishment</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InterDigital</w:t>
      </w:r>
    </w:p>
    <w:p w:rsidR="00C65B85" w:rsidRDefault="00C65B85" w:rsidP="00C65B85">
      <w:pPr>
        <w:rPr>
          <w:color w:val="808080"/>
        </w:rPr>
      </w:pPr>
      <w:r>
        <w:rPr>
          <w:color w:val="808080"/>
        </w:rPr>
        <w:t>(Replaces S6-201423)</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S6-201424</w:t>
      </w:r>
      <w:r>
        <w:rPr>
          <w:rFonts w:ascii="Arial" w:hAnsi="Arial" w:cs="Arial"/>
          <w:b/>
          <w:color w:val="0000FF"/>
          <w:sz w:val="24"/>
        </w:rPr>
        <w:tab/>
      </w:r>
      <w:r>
        <w:rPr>
          <w:rFonts w:ascii="Arial" w:hAnsi="Arial" w:cs="Arial"/>
          <w:b/>
          <w:sz w:val="24"/>
        </w:rPr>
        <w:t>KI#6 Solution: Selection and switching between Network-Assisted/Direct and USS/UTM navigated C2 communication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InterDigital</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contribution proposes a new solution for Key Issue #6 "Switching and selecting C2 communication modes".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S6-201631</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S6-201631</w:t>
      </w:r>
      <w:r>
        <w:rPr>
          <w:rFonts w:ascii="Arial" w:hAnsi="Arial" w:cs="Arial"/>
          <w:b/>
          <w:color w:val="0000FF"/>
          <w:sz w:val="24"/>
        </w:rPr>
        <w:tab/>
      </w:r>
      <w:r>
        <w:rPr>
          <w:rFonts w:ascii="Arial" w:hAnsi="Arial" w:cs="Arial"/>
          <w:b/>
          <w:sz w:val="24"/>
        </w:rPr>
        <w:t>KI#6 Solution: Selection and switching between Network-Assisted/Direct and USS/UTM navigated C2 communication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InterDigital</w:t>
      </w:r>
    </w:p>
    <w:p w:rsidR="00C65B85" w:rsidRDefault="00C65B85" w:rsidP="00C65B85">
      <w:pPr>
        <w:rPr>
          <w:color w:val="808080"/>
        </w:rPr>
      </w:pPr>
      <w:r>
        <w:rPr>
          <w:color w:val="808080"/>
        </w:rPr>
        <w:t>(Replaces S6-201424)</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Interdigital presented (closing call) further modifications proposals to the pCR available as S6-201597.</w:t>
      </w:r>
    </w:p>
    <w:p w:rsidR="00C65B85" w:rsidRDefault="00C65B85" w:rsidP="00C65B85">
      <w:r>
        <w:t>S6-201658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S6-201658</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S6-201658</w:t>
      </w:r>
      <w:r>
        <w:rPr>
          <w:rFonts w:ascii="Arial" w:hAnsi="Arial" w:cs="Arial"/>
          <w:b/>
          <w:color w:val="0000FF"/>
          <w:sz w:val="24"/>
        </w:rPr>
        <w:tab/>
      </w:r>
      <w:r>
        <w:rPr>
          <w:rFonts w:ascii="Arial" w:hAnsi="Arial" w:cs="Arial"/>
          <w:b/>
          <w:sz w:val="24"/>
        </w:rPr>
        <w:t>KI#6 Solution: Selection and switching between Network-Assisted/Direct and USS/UTM navigated C2 communication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InterDigital</w:t>
      </w:r>
    </w:p>
    <w:p w:rsidR="00C65B85" w:rsidRDefault="00C65B85" w:rsidP="00C65B85">
      <w:pPr>
        <w:rPr>
          <w:color w:val="808080"/>
        </w:rPr>
      </w:pPr>
      <w:r>
        <w:rPr>
          <w:color w:val="808080"/>
        </w:rPr>
        <w:t>(Replaces S6-201631)</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S6-201425</w:t>
      </w:r>
      <w:r>
        <w:rPr>
          <w:rFonts w:ascii="Arial" w:hAnsi="Arial" w:cs="Arial"/>
          <w:b/>
          <w:color w:val="0000FF"/>
          <w:sz w:val="24"/>
        </w:rPr>
        <w:tab/>
      </w:r>
      <w:r>
        <w:rPr>
          <w:rFonts w:ascii="Arial" w:hAnsi="Arial" w:cs="Arial"/>
          <w:b/>
          <w:sz w:val="24"/>
        </w:rPr>
        <w:t>KI#6 Solution: Selection and switching between Network-Assisted and Direct C2 communication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InterDigital</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contribution proposes a new solution for Key Issue #6 "Switching and selecting C2 communication modes".</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InterDigital presented (ICC#6) the pCR available as S6-201425.</w:t>
      </w:r>
    </w:p>
    <w:p w:rsidR="00C65B85" w:rsidRDefault="00C65B85" w:rsidP="00C65B85">
      <w:r>
        <w:lastRenderedPageBreak/>
        <w:t xml:space="preserve">Qualcomm </w:t>
      </w:r>
      <w:r w:rsidR="001C7CA8">
        <w:t>suggested</w:t>
      </w:r>
      <w:r>
        <w:t xml:space="preserve"> remov</w:t>
      </w:r>
      <w:r w:rsidR="001C7CA8">
        <w:t>ing</w:t>
      </w:r>
      <w:r>
        <w:t xml:space="preserve"> the SA2 entities.</w:t>
      </w:r>
    </w:p>
    <w:p w:rsidR="00C65B85" w:rsidRDefault="00C65B85" w:rsidP="00C65B85">
      <w:r>
        <w:t>Tencent and Huawei agreed with Qualcomm.</w:t>
      </w:r>
    </w:p>
    <w:p w:rsidR="00C65B85" w:rsidRDefault="00C65B85" w:rsidP="00C65B85">
      <w:r>
        <w:t>Huawei further suggested removing the "UCF/" from the "UCF/UAE-S" box (Figure 8.X.1.2-1).</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S6-201632</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S6-201632</w:t>
      </w:r>
      <w:r>
        <w:rPr>
          <w:rFonts w:ascii="Arial" w:hAnsi="Arial" w:cs="Arial"/>
          <w:b/>
          <w:color w:val="0000FF"/>
          <w:sz w:val="24"/>
        </w:rPr>
        <w:tab/>
      </w:r>
      <w:r>
        <w:rPr>
          <w:rFonts w:ascii="Arial" w:hAnsi="Arial" w:cs="Arial"/>
          <w:b/>
          <w:sz w:val="24"/>
        </w:rPr>
        <w:t>KI#6 Solution: Selection and switching between Network-Assisted and Direct C2 communication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InterDigital</w:t>
      </w:r>
    </w:p>
    <w:p w:rsidR="00C65B85" w:rsidRDefault="00C65B85" w:rsidP="00C65B85">
      <w:pPr>
        <w:rPr>
          <w:color w:val="808080"/>
        </w:rPr>
      </w:pPr>
      <w:r>
        <w:rPr>
          <w:color w:val="808080"/>
        </w:rPr>
        <w:t>(Replaces S6-201425)</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InterDigital presented (closing call) presented a wish to revise to add additional co-signer.</w:t>
      </w:r>
    </w:p>
    <w:p w:rsidR="00C65B85" w:rsidRDefault="00C65B85" w:rsidP="00C65B85">
      <w:r>
        <w:t>S6-201659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S6-201659</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S6-201659</w:t>
      </w:r>
      <w:r>
        <w:rPr>
          <w:rFonts w:ascii="Arial" w:hAnsi="Arial" w:cs="Arial"/>
          <w:b/>
          <w:color w:val="0000FF"/>
          <w:sz w:val="24"/>
        </w:rPr>
        <w:tab/>
      </w:r>
      <w:r>
        <w:rPr>
          <w:rFonts w:ascii="Arial" w:hAnsi="Arial" w:cs="Arial"/>
          <w:b/>
          <w:sz w:val="24"/>
        </w:rPr>
        <w:t>KI#6 Solution: Selection and switching between Network-Assisted and Direct C2 communication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InterDigital, Tencent</w:t>
      </w:r>
    </w:p>
    <w:p w:rsidR="00C65B85" w:rsidRDefault="00C65B85" w:rsidP="00C65B85">
      <w:pPr>
        <w:rPr>
          <w:color w:val="808080"/>
        </w:rPr>
      </w:pPr>
      <w:r>
        <w:rPr>
          <w:color w:val="808080"/>
        </w:rPr>
        <w:t>(Replaces S6-201632)</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S6-201437</w:t>
      </w:r>
      <w:r>
        <w:rPr>
          <w:rFonts w:ascii="Arial" w:hAnsi="Arial" w:cs="Arial"/>
          <w:b/>
          <w:color w:val="0000FF"/>
          <w:sz w:val="24"/>
        </w:rPr>
        <w:tab/>
      </w:r>
      <w:r>
        <w:rPr>
          <w:rFonts w:ascii="Arial" w:hAnsi="Arial" w:cs="Arial"/>
          <w:b/>
          <w:sz w:val="24"/>
        </w:rPr>
        <w:t>Pseudo-CR-Add potential study aspects in key issue#5</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China Mobile Com. Corporation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pCR proposes to add two potential study aspects in key issue#5.</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S6-201655</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S6-201655</w:t>
      </w:r>
      <w:r>
        <w:rPr>
          <w:rFonts w:ascii="Arial" w:hAnsi="Arial" w:cs="Arial"/>
          <w:b/>
          <w:color w:val="0000FF"/>
          <w:sz w:val="24"/>
        </w:rPr>
        <w:tab/>
      </w:r>
      <w:r>
        <w:rPr>
          <w:rFonts w:ascii="Arial" w:hAnsi="Arial" w:cs="Arial"/>
          <w:b/>
          <w:sz w:val="24"/>
        </w:rPr>
        <w:t>Pseudo-CR-Add potential study aspects in key issue#5</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China Mobile Com. Corporation</w:t>
      </w:r>
    </w:p>
    <w:p w:rsidR="00C65B85" w:rsidRDefault="00C65B85" w:rsidP="00C65B85">
      <w:pPr>
        <w:rPr>
          <w:color w:val="808080"/>
        </w:rPr>
      </w:pPr>
      <w:r>
        <w:rPr>
          <w:color w:val="808080"/>
        </w:rPr>
        <w:t>(Replaces S6-201437)</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China Mobile presented (closing call) further modifications proposals to the pCR available as S6-201655.</w:t>
      </w:r>
    </w:p>
    <w:p w:rsidR="00C65B85" w:rsidRDefault="00C65B85" w:rsidP="00C65B85">
      <w:r>
        <w:t>S6-201656 was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S6-201656</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S6-201656</w:t>
      </w:r>
      <w:r>
        <w:rPr>
          <w:rFonts w:ascii="Arial" w:hAnsi="Arial" w:cs="Arial"/>
          <w:b/>
          <w:color w:val="0000FF"/>
          <w:sz w:val="24"/>
        </w:rPr>
        <w:tab/>
      </w:r>
      <w:r>
        <w:rPr>
          <w:rFonts w:ascii="Arial" w:hAnsi="Arial" w:cs="Arial"/>
          <w:b/>
          <w:sz w:val="24"/>
        </w:rPr>
        <w:t>Pseudo-CR-Add potential study aspects in key issue#5</w:t>
      </w:r>
    </w:p>
    <w:p w:rsidR="00C65B85" w:rsidRDefault="00C65B85" w:rsidP="00C65B8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China Mobile Com. Corporation</w:t>
      </w:r>
    </w:p>
    <w:p w:rsidR="00C65B85" w:rsidRDefault="00C65B85" w:rsidP="00C65B85">
      <w:pPr>
        <w:rPr>
          <w:color w:val="808080"/>
        </w:rPr>
      </w:pPr>
      <w:r>
        <w:rPr>
          <w:color w:val="808080"/>
        </w:rPr>
        <w:t>(Replaces S6-201655)</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S6-201441</w:t>
      </w:r>
      <w:r>
        <w:rPr>
          <w:rFonts w:ascii="Arial" w:hAnsi="Arial" w:cs="Arial"/>
          <w:b/>
          <w:color w:val="0000FF"/>
          <w:sz w:val="24"/>
        </w:rPr>
        <w:tab/>
      </w:r>
      <w:r>
        <w:rPr>
          <w:rFonts w:ascii="Arial" w:hAnsi="Arial" w:cs="Arial"/>
          <w:b/>
          <w:sz w:val="24"/>
        </w:rPr>
        <w:t>Solution on coordinated QoS provisioning for C2 applications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Lenovo, Motorola Mobility</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paper provides a solution to KI #5 on enabling the UAE layer to coordinate and negotiate the QoS requirements for C2 communication.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S6-201597</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S6-201597</w:t>
      </w:r>
      <w:r>
        <w:rPr>
          <w:rFonts w:ascii="Arial" w:hAnsi="Arial" w:cs="Arial"/>
          <w:b/>
          <w:color w:val="0000FF"/>
          <w:sz w:val="24"/>
        </w:rPr>
        <w:tab/>
      </w:r>
      <w:r>
        <w:rPr>
          <w:rFonts w:ascii="Arial" w:hAnsi="Arial" w:cs="Arial"/>
          <w:b/>
          <w:sz w:val="24"/>
        </w:rPr>
        <w:t>Solution on coordinated QoS provisioning for C2 applications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Lenovo, Motorola Mobility</w:t>
      </w:r>
    </w:p>
    <w:p w:rsidR="00C65B85" w:rsidRDefault="00C65B85" w:rsidP="00C65B85">
      <w:pPr>
        <w:rPr>
          <w:color w:val="808080"/>
        </w:rPr>
      </w:pPr>
      <w:r>
        <w:rPr>
          <w:color w:val="808080"/>
        </w:rPr>
        <w:t>(Replaces S6-201441)</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Lenovo presented (closing call) further modifications proposals to the pCR available as S6-201597.</w:t>
      </w:r>
    </w:p>
    <w:p w:rsidR="00C65B85" w:rsidRDefault="00C65B85" w:rsidP="00C65B85">
      <w:r>
        <w:t>S6-201657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S6-201657</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S6-201657</w:t>
      </w:r>
      <w:r>
        <w:rPr>
          <w:rFonts w:ascii="Arial" w:hAnsi="Arial" w:cs="Arial"/>
          <w:b/>
          <w:color w:val="0000FF"/>
          <w:sz w:val="24"/>
        </w:rPr>
        <w:tab/>
      </w:r>
      <w:r>
        <w:rPr>
          <w:rFonts w:ascii="Arial" w:hAnsi="Arial" w:cs="Arial"/>
          <w:b/>
          <w:sz w:val="24"/>
        </w:rPr>
        <w:t>Solution on coordinated QoS provisioning for C2 applications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Lenovo, Motorola Mobility, Tencent</w:t>
      </w:r>
    </w:p>
    <w:p w:rsidR="00C65B85" w:rsidRDefault="00C65B85" w:rsidP="00C65B85">
      <w:pPr>
        <w:rPr>
          <w:color w:val="808080"/>
        </w:rPr>
      </w:pPr>
      <w:r>
        <w:rPr>
          <w:color w:val="808080"/>
        </w:rPr>
        <w:t>(Replaces S6-201597)</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S6-201442</w:t>
      </w:r>
      <w:r>
        <w:rPr>
          <w:rFonts w:ascii="Arial" w:hAnsi="Arial" w:cs="Arial"/>
          <w:b/>
          <w:color w:val="0000FF"/>
          <w:sz w:val="24"/>
        </w:rPr>
        <w:tab/>
      </w:r>
      <w:r>
        <w:rPr>
          <w:rFonts w:ascii="Arial" w:hAnsi="Arial" w:cs="Arial"/>
          <w:b/>
          <w:sz w:val="24"/>
        </w:rPr>
        <w:t>Proposal of solution for assisting dynamic C2 mode switching</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Lenovo, Motorola Mobility</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paper provides a solution to KI #6 on assisting dynamic C2 mode switching from in-direct to direct C2 or vice versa.</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S6-201598</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S6-201598</w:t>
      </w:r>
      <w:r>
        <w:rPr>
          <w:rFonts w:ascii="Arial" w:hAnsi="Arial" w:cs="Arial"/>
          <w:b/>
          <w:color w:val="0000FF"/>
          <w:sz w:val="24"/>
        </w:rPr>
        <w:tab/>
      </w:r>
      <w:r>
        <w:rPr>
          <w:rFonts w:ascii="Arial" w:hAnsi="Arial" w:cs="Arial"/>
          <w:b/>
          <w:sz w:val="24"/>
        </w:rPr>
        <w:t>Proposal of solution for assisting dynamic C2 mode switching</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Lenovo, Motorola Mobility</w:t>
      </w:r>
    </w:p>
    <w:p w:rsidR="00C65B85" w:rsidRDefault="00C65B85" w:rsidP="00C65B85">
      <w:pPr>
        <w:rPr>
          <w:color w:val="808080"/>
        </w:rPr>
      </w:pPr>
      <w:r>
        <w:rPr>
          <w:color w:val="808080"/>
        </w:rPr>
        <w:t>(Replaces S6-201442)</w:t>
      </w:r>
    </w:p>
    <w:p w:rsidR="00C65B85" w:rsidRDefault="00C65B85" w:rsidP="00C65B8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S6-201496</w:t>
      </w:r>
      <w:r>
        <w:rPr>
          <w:rFonts w:ascii="Arial" w:hAnsi="Arial" w:cs="Arial"/>
          <w:b/>
          <w:color w:val="0000FF"/>
          <w:sz w:val="24"/>
        </w:rPr>
        <w:tab/>
      </w:r>
      <w:r>
        <w:rPr>
          <w:rFonts w:ascii="Arial" w:hAnsi="Arial" w:cs="Arial"/>
          <w:b/>
          <w:sz w:val="24"/>
        </w:rPr>
        <w:t>Solution to Key issue #5: Support for Direct C2 QoS Provisioning</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Tencent</w:t>
      </w:r>
    </w:p>
    <w:p w:rsidR="00C65B85" w:rsidRDefault="00C65B85" w:rsidP="00C65B85">
      <w:pPr>
        <w:rPr>
          <w:rFonts w:ascii="Arial" w:hAnsi="Arial" w:cs="Arial"/>
          <w:b/>
        </w:rPr>
      </w:pPr>
      <w:r>
        <w:rPr>
          <w:rFonts w:ascii="Arial" w:hAnsi="Arial" w:cs="Arial"/>
          <w:b/>
        </w:rPr>
        <w:t xml:space="preserve">Abstract: </w:t>
      </w:r>
    </w:p>
    <w:p w:rsidR="00C65B85" w:rsidRDefault="001C7CA8" w:rsidP="00C65B85">
      <w:r w:rsidRPr="001C7CA8">
        <w:t xml:space="preserve">With regard to direct C2 communication, a SEAL GM may need to </w:t>
      </w:r>
      <w:r w:rsidR="00236D01">
        <w:t xml:space="preserve">be </w:t>
      </w:r>
      <w:r w:rsidRPr="001C7CA8">
        <w:t>configured to ensure a match between a pair of UAV and UAV-C, such as based on certain UAS ID configuration. Network QoS provisioning can be done by group-based approach. In some case, subgroup may be created for UAV and UAV-C respectively to achieve separate QoS control for each up- and downlink.</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Tencent presented (ICC#6) the pCR available as S6-201496.</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S6-201583</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S6-201583</w:t>
      </w:r>
      <w:r>
        <w:rPr>
          <w:rFonts w:ascii="Arial" w:hAnsi="Arial" w:cs="Arial"/>
          <w:b/>
          <w:color w:val="0000FF"/>
          <w:sz w:val="24"/>
        </w:rPr>
        <w:tab/>
      </w:r>
      <w:r>
        <w:rPr>
          <w:rFonts w:ascii="Arial" w:hAnsi="Arial" w:cs="Arial"/>
          <w:b/>
          <w:sz w:val="24"/>
        </w:rPr>
        <w:t>Solution to Key issue #5: Support for Direct C2 QoS Provisioning</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Tencent</w:t>
      </w:r>
    </w:p>
    <w:p w:rsidR="00C65B85" w:rsidRDefault="00C65B85" w:rsidP="00C65B85">
      <w:pPr>
        <w:rPr>
          <w:color w:val="808080"/>
        </w:rPr>
      </w:pPr>
      <w:r>
        <w:rPr>
          <w:color w:val="808080"/>
        </w:rPr>
        <w:t>(Replaces S6-201496)</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Tencent presented (closing call) final modification proposals to the pCR available as S6-201583.</w:t>
      </w:r>
    </w:p>
    <w:p w:rsidR="00C65B85" w:rsidRDefault="00C65B85" w:rsidP="00C65B85">
      <w:r>
        <w:t>S6-201669 was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S6-201669</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S6-201669</w:t>
      </w:r>
      <w:r>
        <w:rPr>
          <w:rFonts w:ascii="Arial" w:hAnsi="Arial" w:cs="Arial"/>
          <w:b/>
          <w:color w:val="0000FF"/>
          <w:sz w:val="24"/>
        </w:rPr>
        <w:tab/>
      </w:r>
      <w:r>
        <w:rPr>
          <w:rFonts w:ascii="Arial" w:hAnsi="Arial" w:cs="Arial"/>
          <w:b/>
          <w:sz w:val="24"/>
        </w:rPr>
        <w:t>Solution to Key issue #5: Support for Direct C2 QoS Provisioning</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Tencent</w:t>
      </w:r>
    </w:p>
    <w:p w:rsidR="00C65B85" w:rsidRDefault="00C65B85" w:rsidP="00C65B85">
      <w:pPr>
        <w:rPr>
          <w:color w:val="808080"/>
        </w:rPr>
      </w:pPr>
      <w:r>
        <w:rPr>
          <w:color w:val="808080"/>
        </w:rPr>
        <w:t>(Replaces S6-201583)</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S6-201511</w:t>
      </w:r>
      <w:r>
        <w:rPr>
          <w:rFonts w:ascii="Arial" w:hAnsi="Arial" w:cs="Arial"/>
          <w:b/>
          <w:color w:val="0000FF"/>
          <w:sz w:val="24"/>
        </w:rPr>
        <w:tab/>
      </w:r>
      <w:r>
        <w:rPr>
          <w:rFonts w:ascii="Arial" w:hAnsi="Arial" w:cs="Arial"/>
          <w:b/>
          <w:sz w:val="24"/>
        </w:rPr>
        <w:t>Area based UAV monitoring key issue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Area based UAV monitoring key issue</w:t>
      </w:r>
      <w:r w:rsidR="001D3071">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S6-201644</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S6-201644</w:t>
      </w:r>
      <w:r>
        <w:rPr>
          <w:rFonts w:ascii="Arial" w:hAnsi="Arial" w:cs="Arial"/>
          <w:b/>
          <w:color w:val="0000FF"/>
          <w:sz w:val="24"/>
        </w:rPr>
        <w:tab/>
      </w:r>
      <w:r>
        <w:rPr>
          <w:rFonts w:ascii="Arial" w:hAnsi="Arial" w:cs="Arial"/>
          <w:b/>
          <w:sz w:val="24"/>
        </w:rPr>
        <w:t>Area based UAV monitoring key issue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S6-201511)</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lastRenderedPageBreak/>
        <w:t>Huawei presented (closing call) presented final modification proposals to the pCR available as S6-201644.</w:t>
      </w:r>
    </w:p>
    <w:p w:rsidR="00C65B85" w:rsidRDefault="00C65B85" w:rsidP="00C65B85">
      <w:r>
        <w:t>Qual</w:t>
      </w:r>
      <w:r w:rsidR="00236D01">
        <w:t>c</w:t>
      </w:r>
      <w:r>
        <w:t>om</w:t>
      </w:r>
      <w:r w:rsidR="00236D01">
        <w:t>m</w:t>
      </w:r>
      <w:r>
        <w:t xml:space="preserve"> &amp; InterDigital maintained opposition.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S6-201512</w:t>
      </w:r>
      <w:r>
        <w:rPr>
          <w:rFonts w:ascii="Arial" w:hAnsi="Arial" w:cs="Arial"/>
          <w:b/>
          <w:color w:val="0000FF"/>
          <w:sz w:val="24"/>
        </w:rPr>
        <w:tab/>
      </w:r>
      <w:r>
        <w:rPr>
          <w:rFonts w:ascii="Arial" w:hAnsi="Arial" w:cs="Arial"/>
          <w:b/>
          <w:sz w:val="24"/>
        </w:rPr>
        <w:t>Key issue on Provisioning USS/UTM information via U1 reference point</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Key issue on Provisioning USS/UTM information via U1 reference point.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S6-201645</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S6-201645</w:t>
      </w:r>
      <w:r>
        <w:rPr>
          <w:rFonts w:ascii="Arial" w:hAnsi="Arial" w:cs="Arial"/>
          <w:b/>
          <w:color w:val="0000FF"/>
          <w:sz w:val="24"/>
        </w:rPr>
        <w:tab/>
      </w:r>
      <w:r>
        <w:rPr>
          <w:rFonts w:ascii="Arial" w:hAnsi="Arial" w:cs="Arial"/>
          <w:b/>
          <w:sz w:val="24"/>
        </w:rPr>
        <w:t>Key issue on Provisioning USS/UTM information via U1 reference point</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S6-201512)</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Huawei presented (closing call) presented final modification proposals to the pCR available as S6-201645.</w:t>
      </w:r>
    </w:p>
    <w:p w:rsidR="00C65B85" w:rsidRDefault="00C65B85" w:rsidP="00C65B85">
      <w:r>
        <w:t>InterDigital required more time.</w:t>
      </w:r>
    </w:p>
    <w:p w:rsidR="00C65B85" w:rsidRDefault="00C65B85" w:rsidP="00C65B85">
      <w:r>
        <w:t>DT suggested rephrasing of the first sentence.</w:t>
      </w:r>
    </w:p>
    <w:p w:rsidR="00C65B85" w:rsidRDefault="00C65B85" w:rsidP="00C65B85">
      <w:r>
        <w:t>S6-201673 was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S6-201673</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S6-201673</w:t>
      </w:r>
      <w:r>
        <w:rPr>
          <w:rFonts w:ascii="Arial" w:hAnsi="Arial" w:cs="Arial"/>
          <w:b/>
          <w:color w:val="0000FF"/>
          <w:sz w:val="24"/>
        </w:rPr>
        <w:tab/>
      </w:r>
      <w:r>
        <w:rPr>
          <w:rFonts w:ascii="Arial" w:hAnsi="Arial" w:cs="Arial"/>
          <w:b/>
          <w:sz w:val="24"/>
        </w:rPr>
        <w:t>Key issue on Provisioning USS/UTM information via U1 reference point</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S6-201645)</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S6-201513</w:t>
      </w:r>
      <w:r>
        <w:rPr>
          <w:rFonts w:ascii="Arial" w:hAnsi="Arial" w:cs="Arial"/>
          <w:b/>
          <w:color w:val="0000FF"/>
          <w:sz w:val="24"/>
        </w:rPr>
        <w:tab/>
      </w:r>
      <w:r>
        <w:rPr>
          <w:rFonts w:ascii="Arial" w:hAnsi="Arial" w:cs="Arial"/>
          <w:b/>
          <w:sz w:val="24"/>
        </w:rPr>
        <w:t>Update to architecture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Update to architecture</w:t>
      </w:r>
      <w:r w:rsidR="001D3071">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S6-201646</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S6-201646</w:t>
      </w:r>
      <w:r>
        <w:rPr>
          <w:rFonts w:ascii="Arial" w:hAnsi="Arial" w:cs="Arial"/>
          <w:b/>
          <w:color w:val="0000FF"/>
          <w:sz w:val="24"/>
        </w:rPr>
        <w:tab/>
      </w:r>
      <w:r>
        <w:rPr>
          <w:rFonts w:ascii="Arial" w:hAnsi="Arial" w:cs="Arial"/>
          <w:b/>
          <w:sz w:val="24"/>
        </w:rPr>
        <w:t>Update to architecture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S6-201513)</w:t>
      </w:r>
    </w:p>
    <w:p w:rsidR="00C65B85" w:rsidRDefault="00C65B85" w:rsidP="00C65B85">
      <w:pPr>
        <w:rPr>
          <w:rFonts w:ascii="Arial" w:hAnsi="Arial" w:cs="Arial"/>
          <w:b/>
        </w:rPr>
      </w:pPr>
      <w:r>
        <w:rPr>
          <w:rFonts w:ascii="Arial" w:hAnsi="Arial" w:cs="Arial"/>
          <w:b/>
        </w:rPr>
        <w:lastRenderedPageBreak/>
        <w:t xml:space="preserve">Discussion: </w:t>
      </w:r>
    </w:p>
    <w:p w:rsidR="00C65B85" w:rsidRDefault="00C65B85" w:rsidP="00C65B85">
      <w:r>
        <w:t>Huawei presented (closing call) final modification proposals to the pCR available as S6-201646.</w:t>
      </w:r>
    </w:p>
    <w:p w:rsidR="00C65B85" w:rsidRDefault="00C65B85" w:rsidP="00C65B85">
      <w:r>
        <w:t>InterDigital required further time to consider the latest changes.</w:t>
      </w:r>
    </w:p>
    <w:p w:rsidR="00C65B85" w:rsidRDefault="00C65B85" w:rsidP="00C65B85">
      <w:r>
        <w:t>Huawei suggested removing the annex.</w:t>
      </w:r>
    </w:p>
    <w:p w:rsidR="00C65B85" w:rsidRDefault="00C65B85" w:rsidP="00C65B85">
      <w:r>
        <w:t>InterDigital agreed to a version were the annex was removed.</w:t>
      </w:r>
    </w:p>
    <w:p w:rsidR="00C65B85" w:rsidRDefault="00C65B85" w:rsidP="00C65B85">
      <w:r>
        <w:t>S6-201672 was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S6-201672</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S6-201672</w:t>
      </w:r>
      <w:r>
        <w:rPr>
          <w:rFonts w:ascii="Arial" w:hAnsi="Arial" w:cs="Arial"/>
          <w:b/>
          <w:color w:val="0000FF"/>
          <w:sz w:val="24"/>
        </w:rPr>
        <w:tab/>
      </w:r>
      <w:r>
        <w:rPr>
          <w:rFonts w:ascii="Arial" w:hAnsi="Arial" w:cs="Arial"/>
          <w:b/>
          <w:sz w:val="24"/>
        </w:rPr>
        <w:t>Update to architecture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v0.9.0</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S6-201646)</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pStyle w:val="Heading3"/>
      </w:pPr>
      <w:bookmarkStart w:id="30" w:name="_Toc51767020"/>
      <w:r>
        <w:t>8.6</w:t>
      </w:r>
      <w:r>
        <w:tab/>
        <w:t>FS_5GMARCH – Study on support of the 5GMSG Service</w:t>
      </w:r>
      <w:bookmarkEnd w:id="30"/>
    </w:p>
    <w:p w:rsidR="00C65B85" w:rsidRDefault="00C65B85" w:rsidP="00C65B85">
      <w:pPr>
        <w:rPr>
          <w:rFonts w:ascii="Arial" w:hAnsi="Arial" w:cs="Arial"/>
          <w:b/>
          <w:sz w:val="24"/>
        </w:rPr>
      </w:pPr>
      <w:r>
        <w:rPr>
          <w:rFonts w:ascii="Arial" w:hAnsi="Arial" w:cs="Arial"/>
          <w:b/>
          <w:color w:val="0000FF"/>
          <w:sz w:val="24"/>
        </w:rPr>
        <w:t>S6-201375</w:t>
      </w:r>
      <w:r>
        <w:rPr>
          <w:rFonts w:ascii="Arial" w:hAnsi="Arial" w:cs="Arial"/>
          <w:b/>
          <w:color w:val="0000FF"/>
          <w:sz w:val="24"/>
        </w:rPr>
        <w:tab/>
      </w:r>
      <w:r>
        <w:rPr>
          <w:rFonts w:ascii="Arial" w:hAnsi="Arial" w:cs="Arial"/>
          <w:b/>
          <w:sz w:val="24"/>
        </w:rPr>
        <w:t>Pseudo-CR on FS 5GMARCH Scenario on message delivery from UE to APP server</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text is not aligned with the Figure in 4.3.2, it’s not clear whether it includes the scenario that Legacy 3GPP UE delivers message to Application server.</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S6-201574</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S6-201574</w:t>
      </w:r>
      <w:r>
        <w:rPr>
          <w:rFonts w:ascii="Arial" w:hAnsi="Arial" w:cs="Arial"/>
          <w:b/>
          <w:color w:val="0000FF"/>
          <w:sz w:val="24"/>
        </w:rPr>
        <w:tab/>
      </w:r>
      <w:r>
        <w:rPr>
          <w:rFonts w:ascii="Arial" w:hAnsi="Arial" w:cs="Arial"/>
          <w:b/>
          <w:sz w:val="24"/>
        </w:rPr>
        <w:t>Pseudo-CR on FS 5GMARCH Scenario on message delivery from UE to APP server</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S6-201375)</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S6-201376</w:t>
      </w:r>
      <w:r>
        <w:rPr>
          <w:rFonts w:ascii="Arial" w:hAnsi="Arial" w:cs="Arial"/>
          <w:b/>
          <w:color w:val="0000FF"/>
          <w:sz w:val="24"/>
        </w:rPr>
        <w:tab/>
      </w:r>
      <w:r>
        <w:rPr>
          <w:rFonts w:ascii="Arial" w:hAnsi="Arial" w:cs="Arial"/>
          <w:b/>
          <w:sz w:val="24"/>
        </w:rPr>
        <w:t>Pseudo-CR on FS 5GMARCH Scenario on point-to-point message between 5GMSGS UE and Legacy 3GPP UE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pCR is for adding the missing scenario on point-to-point message between 5GMSGS UE and Legacy 3GPP UE.</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S6-201575</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S6-201575</w:t>
      </w:r>
      <w:r>
        <w:rPr>
          <w:rFonts w:ascii="Arial" w:hAnsi="Arial" w:cs="Arial"/>
          <w:b/>
          <w:color w:val="0000FF"/>
          <w:sz w:val="24"/>
        </w:rPr>
        <w:tab/>
      </w:r>
      <w:r>
        <w:rPr>
          <w:rFonts w:ascii="Arial" w:hAnsi="Arial" w:cs="Arial"/>
          <w:b/>
          <w:sz w:val="24"/>
        </w:rPr>
        <w:t>Pseudo-CR on FS 5GMARCH Scenario on point-to-point message between 5GMSGS UE and Legacy 3GPP UE</w:t>
      </w:r>
    </w:p>
    <w:p w:rsidR="00C65B85" w:rsidRDefault="00C65B85" w:rsidP="00C65B8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S6-201376)</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S6-201377</w:t>
      </w:r>
      <w:r>
        <w:rPr>
          <w:rFonts w:ascii="Arial" w:hAnsi="Arial" w:cs="Arial"/>
          <w:b/>
          <w:color w:val="0000FF"/>
          <w:sz w:val="24"/>
        </w:rPr>
        <w:tab/>
      </w:r>
      <w:r>
        <w:rPr>
          <w:rFonts w:ascii="Arial" w:hAnsi="Arial" w:cs="Arial"/>
          <w:b/>
          <w:sz w:val="24"/>
        </w:rPr>
        <w:t>Pseudo-CR on FS 5GMARCH KI on Message delivery from Legacy 3GPP UE to 5GMSGS UE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pCR proposes a solution for message delivery from legacy 3GPP UE to 5GMSGS UE.</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S6-201576</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S6-201576</w:t>
      </w:r>
      <w:r>
        <w:rPr>
          <w:rFonts w:ascii="Arial" w:hAnsi="Arial" w:cs="Arial"/>
          <w:b/>
          <w:color w:val="0000FF"/>
          <w:sz w:val="24"/>
        </w:rPr>
        <w:tab/>
      </w:r>
      <w:r>
        <w:rPr>
          <w:rFonts w:ascii="Arial" w:hAnsi="Arial" w:cs="Arial"/>
          <w:b/>
          <w:sz w:val="24"/>
        </w:rPr>
        <w:t>Pseudo-CR on FS 5GMARCH KI on Message delivery from Legacy 3GPP UE to 5GMSGS UE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S6-201377)</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S6-201378</w:t>
      </w:r>
      <w:r>
        <w:rPr>
          <w:rFonts w:ascii="Arial" w:hAnsi="Arial" w:cs="Arial"/>
          <w:b/>
          <w:color w:val="0000FF"/>
          <w:sz w:val="24"/>
        </w:rPr>
        <w:tab/>
      </w:r>
      <w:r>
        <w:rPr>
          <w:rFonts w:ascii="Arial" w:hAnsi="Arial" w:cs="Arial"/>
          <w:b/>
          <w:sz w:val="24"/>
        </w:rPr>
        <w:t>Pseudo-CR on FS 5GMARCH Solution on message delivery between 5GMSGS UE and SMS UE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pCR proposes a solution for message delivery between 5GMSGS UE and SMS UE.</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S6-201577</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S6-201577</w:t>
      </w:r>
      <w:r>
        <w:rPr>
          <w:rFonts w:ascii="Arial" w:hAnsi="Arial" w:cs="Arial"/>
          <w:b/>
          <w:color w:val="0000FF"/>
          <w:sz w:val="24"/>
        </w:rPr>
        <w:tab/>
      </w:r>
      <w:r>
        <w:rPr>
          <w:rFonts w:ascii="Arial" w:hAnsi="Arial" w:cs="Arial"/>
          <w:b/>
          <w:sz w:val="24"/>
        </w:rPr>
        <w:t>Pseudo-CR on FS 5GMARCH Solution on message delivery between 5GMSGS UE and SMS UE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S6-201378)</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Huawei presented (closing call) presented final modification proposals to the pCR available as S6-201577.</w:t>
      </w:r>
    </w:p>
    <w:p w:rsidR="00C65B85" w:rsidRDefault="00C65B85" w:rsidP="00C65B85">
      <w:r>
        <w:t>S6-201663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S6-201663</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S6-201663</w:t>
      </w:r>
      <w:r>
        <w:rPr>
          <w:rFonts w:ascii="Arial" w:hAnsi="Arial" w:cs="Arial"/>
          <w:b/>
          <w:color w:val="0000FF"/>
          <w:sz w:val="24"/>
        </w:rPr>
        <w:tab/>
      </w:r>
      <w:r>
        <w:rPr>
          <w:rFonts w:ascii="Arial" w:hAnsi="Arial" w:cs="Arial"/>
          <w:b/>
          <w:sz w:val="24"/>
        </w:rPr>
        <w:t>Pseudo-CR on FS 5GMARCH Solution on message delivery between 5GMSGS UE and SMS UE</w:t>
      </w:r>
    </w:p>
    <w:p w:rsidR="00C65B85" w:rsidRDefault="00C65B85" w:rsidP="00C65B8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S6-201577)</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S6-201379</w:t>
      </w:r>
      <w:r>
        <w:rPr>
          <w:rFonts w:ascii="Arial" w:hAnsi="Arial" w:cs="Arial"/>
          <w:b/>
          <w:color w:val="0000FF"/>
          <w:sz w:val="24"/>
        </w:rPr>
        <w:tab/>
      </w:r>
      <w:r>
        <w:rPr>
          <w:rFonts w:ascii="Arial" w:hAnsi="Arial" w:cs="Arial"/>
          <w:b/>
          <w:sz w:val="24"/>
        </w:rPr>
        <w:t>Pseudo-CR on FS 5GMARCH solution on Interconnection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pCR proposes a</w:t>
      </w:r>
      <w:r w:rsidR="00236D01">
        <w:t>n</w:t>
      </w:r>
      <w:r>
        <w:t xml:space="preserve"> interconnection solution for message delivery between 5GMSGS Clients in different PLMNs.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S6-201578</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S6-201578</w:t>
      </w:r>
      <w:r>
        <w:rPr>
          <w:rFonts w:ascii="Arial" w:hAnsi="Arial" w:cs="Arial"/>
          <w:b/>
          <w:color w:val="0000FF"/>
          <w:sz w:val="24"/>
        </w:rPr>
        <w:tab/>
      </w:r>
      <w:r>
        <w:rPr>
          <w:rFonts w:ascii="Arial" w:hAnsi="Arial" w:cs="Arial"/>
          <w:b/>
          <w:sz w:val="24"/>
        </w:rPr>
        <w:t>Pseudo-CR on FS 5GMARCH solution on Interconnection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S6-201379)</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S6-201380</w:t>
      </w:r>
      <w:r>
        <w:rPr>
          <w:rFonts w:ascii="Arial" w:hAnsi="Arial" w:cs="Arial"/>
          <w:b/>
          <w:color w:val="0000FF"/>
          <w:sz w:val="24"/>
        </w:rPr>
        <w:tab/>
      </w:r>
      <w:r>
        <w:rPr>
          <w:rFonts w:ascii="Arial" w:hAnsi="Arial" w:cs="Arial"/>
          <w:b/>
          <w:sz w:val="24"/>
        </w:rPr>
        <w:t>Pseudo-CR on FS 5GMARCH solution on Architecture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pCR proposes changes to the existing architecture, especially for interworking with legacy 3GPP message service. The main changes are:</w:t>
      </w:r>
    </w:p>
    <w:p w:rsidR="00C65B85" w:rsidRDefault="00C65B85" w:rsidP="00C65B85">
      <w:r>
        <w:t xml:space="preserve"> - MSGin5G Gateway -&gt; Non-3GPP Message Gateway and</w:t>
      </w:r>
    </w:p>
    <w:p w:rsidR="00C65B85" w:rsidRDefault="00C65B85" w:rsidP="00C65B85">
      <w:r>
        <w:t xml:space="preserve"> - adding a Legacy 3GPP Message Gateway for interworking with Legacy.</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Huawei presented (ICC#3) the pCR available as S6-201380.</w:t>
      </w:r>
    </w:p>
    <w:p w:rsidR="00C65B85" w:rsidRDefault="00C65B85" w:rsidP="00C65B85">
      <w:r>
        <w:t xml:space="preserve">Motorola Solutions noted that the 5GMSGS UE type definition stating that the UE shall support 5GMSGS clients is circular, they further suggested to remove the shalls in the definitions like in the </w:t>
      </w:r>
      <w:proofErr w:type="gramStart"/>
      <w:r>
        <w:t>"..</w:t>
      </w:r>
      <w:proofErr w:type="gramEnd"/>
      <w:r>
        <w:t>shall support 5GMSGS client ..".</w:t>
      </w:r>
    </w:p>
    <w:p w:rsidR="00C65B85" w:rsidRDefault="00C65B85" w:rsidP="00C65B85">
      <w:r>
        <w:t>Samsung suggested remov</w:t>
      </w:r>
      <w:r w:rsidR="00236D01">
        <w:t>ing</w:t>
      </w:r>
      <w:r>
        <w:t xml:space="preserve"> the word "application" from the "application service".</w:t>
      </w:r>
    </w:p>
    <w:p w:rsidR="00C65B85" w:rsidRDefault="00C65B85" w:rsidP="00C65B85">
      <w:r>
        <w:t xml:space="preserve">There was discussion on whether for the Legacy 3GPP UE type definition the text should read </w:t>
      </w:r>
      <w:proofErr w:type="gramStart"/>
      <w:r>
        <w:t>"..</w:t>
      </w:r>
      <w:proofErr w:type="gramEnd"/>
      <w:r>
        <w:t>one or more.." or "..all.." instead of "..shall support one of the 3GPP defined message delivery mechanism..".</w:t>
      </w:r>
    </w:p>
    <w:p w:rsidR="00C65B85" w:rsidRDefault="00C65B85" w:rsidP="00C65B85">
      <w:r>
        <w:t>Samsung suggested removing the SMSC from the figure.</w:t>
      </w:r>
    </w:p>
    <w:p w:rsidR="00C65B85" w:rsidRDefault="00C65B85" w:rsidP="00C65B85">
      <w:r>
        <w:t xml:space="preserve">Convida agreed that the SMSC should be removed from the figure even if they accepted the principle that legacy </w:t>
      </w:r>
      <w:proofErr w:type="spellStart"/>
      <w:r>
        <w:t>messgaes</w:t>
      </w:r>
      <w:proofErr w:type="spellEnd"/>
      <w:r>
        <w:t xml:space="preserve"> passes via the SMSC.</w:t>
      </w:r>
    </w:p>
    <w:p w:rsidR="00C65B85" w:rsidRDefault="00C65B85" w:rsidP="00C65B85">
      <w:r>
        <w:t xml:space="preserve">AT&amp;T did not have a strong view about </w:t>
      </w:r>
      <w:proofErr w:type="spellStart"/>
      <w:r>
        <w:t>remving</w:t>
      </w:r>
      <w:proofErr w:type="spellEnd"/>
      <w:r>
        <w:t xml:space="preserve"> the SMSC, but f removed </w:t>
      </w:r>
      <w:proofErr w:type="spellStart"/>
      <w:r>
        <w:t>tehn</w:t>
      </w:r>
      <w:proofErr w:type="spellEnd"/>
      <w:r>
        <w:t xml:space="preserve"> </w:t>
      </w:r>
      <w:proofErr w:type="spellStart"/>
      <w:r>
        <w:t>alson</w:t>
      </w:r>
      <w:proofErr w:type="spellEnd"/>
      <w:r>
        <w:t xml:space="preserve"> the non-3GPP message server should be removed.</w:t>
      </w:r>
    </w:p>
    <w:p w:rsidR="00C65B85" w:rsidRDefault="00C65B85" w:rsidP="00C65B85">
      <w:r>
        <w:t>After lengthy discussion there seemed to be support for replacing 5GS with 3GPP network.</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S6-201579</w:t>
      </w:r>
      <w:r>
        <w:rPr>
          <w:color w:val="993300"/>
          <w:u w:val="single"/>
        </w:rPr>
        <w:t>.</w:t>
      </w:r>
    </w:p>
    <w:p w:rsidR="00C65B85" w:rsidRDefault="00C65B85" w:rsidP="00C65B85">
      <w:pPr>
        <w:rPr>
          <w:rFonts w:ascii="Arial" w:hAnsi="Arial" w:cs="Arial"/>
          <w:b/>
          <w:sz w:val="24"/>
        </w:rPr>
      </w:pPr>
      <w:r>
        <w:rPr>
          <w:rFonts w:ascii="Arial" w:hAnsi="Arial" w:cs="Arial"/>
          <w:b/>
          <w:color w:val="0000FF"/>
          <w:sz w:val="24"/>
        </w:rPr>
        <w:lastRenderedPageBreak/>
        <w:t>S6-201579</w:t>
      </w:r>
      <w:r>
        <w:rPr>
          <w:rFonts w:ascii="Arial" w:hAnsi="Arial" w:cs="Arial"/>
          <w:b/>
          <w:color w:val="0000FF"/>
          <w:sz w:val="24"/>
        </w:rPr>
        <w:tab/>
      </w:r>
      <w:r>
        <w:rPr>
          <w:rFonts w:ascii="Arial" w:hAnsi="Arial" w:cs="Arial"/>
          <w:b/>
          <w:sz w:val="24"/>
        </w:rPr>
        <w:t>Pseudo-CR on FS 5GMARCH solution on Architecture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S6-201380)</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Huawei presented (closing call) presented final modification proposals to the pCR available as S6-201579.</w:t>
      </w:r>
    </w:p>
    <w:p w:rsidR="00C65B85" w:rsidRDefault="00C65B85" w:rsidP="00C65B85">
      <w:r>
        <w:t>S6-201660 was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S6-201660</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S6-201660</w:t>
      </w:r>
      <w:r>
        <w:rPr>
          <w:rFonts w:ascii="Arial" w:hAnsi="Arial" w:cs="Arial"/>
          <w:b/>
          <w:color w:val="0000FF"/>
          <w:sz w:val="24"/>
        </w:rPr>
        <w:tab/>
      </w:r>
      <w:r>
        <w:rPr>
          <w:rFonts w:ascii="Arial" w:hAnsi="Arial" w:cs="Arial"/>
          <w:b/>
          <w:sz w:val="24"/>
        </w:rPr>
        <w:t>Pseudo-CR on FS 5GMARCH solution on Architecture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S6-201579)</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S6-201381</w:t>
      </w:r>
      <w:r>
        <w:rPr>
          <w:rFonts w:ascii="Arial" w:hAnsi="Arial" w:cs="Arial"/>
          <w:b/>
          <w:color w:val="0000FF"/>
          <w:sz w:val="24"/>
        </w:rPr>
        <w:tab/>
      </w:r>
      <w:r>
        <w:rPr>
          <w:rFonts w:ascii="Arial" w:hAnsi="Arial" w:cs="Arial"/>
          <w:b/>
          <w:sz w:val="24"/>
        </w:rPr>
        <w:t>Pseudo-CR on FS 5GMARCH Remove the duplicated part of UE type definition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 xml:space="preserve">To avoid </w:t>
      </w:r>
      <w:r w:rsidR="00236D01">
        <w:t>conflict</w:t>
      </w:r>
      <w:r>
        <w:t xml:space="preserve"> and too much alignment work, only one UE types definition part needs to be kept in this TR. Based on the conclusion about clause 8.1 in previous discussion, the UE types definition in clause 4.1 should be removed.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S6-201580</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S6-201580</w:t>
      </w:r>
      <w:r>
        <w:rPr>
          <w:rFonts w:ascii="Arial" w:hAnsi="Arial" w:cs="Arial"/>
          <w:b/>
          <w:color w:val="0000FF"/>
          <w:sz w:val="24"/>
        </w:rPr>
        <w:tab/>
      </w:r>
      <w:r>
        <w:rPr>
          <w:rFonts w:ascii="Arial" w:hAnsi="Arial" w:cs="Arial"/>
          <w:b/>
          <w:sz w:val="24"/>
        </w:rPr>
        <w:t>Pseudo-CR on FS 5GMARCH Remove the duplicated part of UE type definition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S6-201381)</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S6-201382</w:t>
      </w:r>
      <w:r>
        <w:rPr>
          <w:rFonts w:ascii="Arial" w:hAnsi="Arial" w:cs="Arial"/>
          <w:b/>
          <w:color w:val="0000FF"/>
          <w:sz w:val="24"/>
        </w:rPr>
        <w:tab/>
      </w:r>
      <w:r>
        <w:rPr>
          <w:rFonts w:ascii="Arial" w:hAnsi="Arial" w:cs="Arial"/>
          <w:b/>
          <w:sz w:val="24"/>
        </w:rPr>
        <w:t>pCR on broadcast area configuration in 5GMARCH</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one2many B.V.</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present pCR proposes a solution addressing the issues raised in Key Issue #10 regarding the configuration of the broadcast area.</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S6-201561</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S6-201561</w:t>
      </w:r>
      <w:r>
        <w:rPr>
          <w:rFonts w:ascii="Arial" w:hAnsi="Arial" w:cs="Arial"/>
          <w:b/>
          <w:color w:val="0000FF"/>
          <w:sz w:val="24"/>
        </w:rPr>
        <w:tab/>
      </w:r>
      <w:r>
        <w:rPr>
          <w:rFonts w:ascii="Arial" w:hAnsi="Arial" w:cs="Arial"/>
          <w:b/>
          <w:sz w:val="24"/>
        </w:rPr>
        <w:t>pCR on broadcast area configuration in 5GMARCH</w:t>
      </w:r>
    </w:p>
    <w:p w:rsidR="00C65B85" w:rsidRDefault="00C65B85" w:rsidP="00C65B8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one2many B.V.</w:t>
      </w:r>
    </w:p>
    <w:p w:rsidR="00C65B85" w:rsidRDefault="00C65B85" w:rsidP="00C65B85">
      <w:pPr>
        <w:rPr>
          <w:color w:val="808080"/>
        </w:rPr>
      </w:pPr>
      <w:r>
        <w:rPr>
          <w:color w:val="808080"/>
        </w:rPr>
        <w:t>(Replaces S6-201382)</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S6-201383</w:t>
      </w:r>
      <w:r>
        <w:rPr>
          <w:rFonts w:ascii="Arial" w:hAnsi="Arial" w:cs="Arial"/>
          <w:b/>
          <w:color w:val="0000FF"/>
          <w:sz w:val="24"/>
        </w:rPr>
        <w:tab/>
      </w:r>
      <w:r>
        <w:rPr>
          <w:rFonts w:ascii="Arial" w:hAnsi="Arial" w:cs="Arial"/>
          <w:b/>
          <w:sz w:val="24"/>
        </w:rPr>
        <w:t>pCR on acknowledgement of delivery status in 5GMARCH</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one2many B.V.</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pCR proposes a solution for Key Issue #1 for the support acknowledgement of delivery status.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S6-201396</w:t>
      </w:r>
      <w:r>
        <w:rPr>
          <w:rFonts w:ascii="Arial" w:hAnsi="Arial" w:cs="Arial"/>
          <w:b/>
          <w:color w:val="0000FF"/>
          <w:sz w:val="24"/>
        </w:rPr>
        <w:tab/>
      </w:r>
      <w:r>
        <w:rPr>
          <w:rFonts w:ascii="Arial" w:hAnsi="Arial" w:cs="Arial"/>
          <w:b/>
          <w:sz w:val="24"/>
        </w:rPr>
        <w:t>KI 3 Solution</w:t>
      </w:r>
    </w:p>
    <w:p w:rsidR="00C65B85" w:rsidRDefault="00C65B85" w:rsidP="00C65B8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AT&amp;T</w:t>
      </w:r>
    </w:p>
    <w:p w:rsidR="00C65B85" w:rsidRDefault="00C65B85" w:rsidP="00C65B85">
      <w:pPr>
        <w:rPr>
          <w:rFonts w:ascii="Arial" w:hAnsi="Arial" w:cs="Arial"/>
          <w:b/>
        </w:rPr>
      </w:pPr>
      <w:r>
        <w:rPr>
          <w:rFonts w:ascii="Arial" w:hAnsi="Arial" w:cs="Arial"/>
          <w:b/>
        </w:rPr>
        <w:t xml:space="preserve">Abstract: </w:t>
      </w:r>
    </w:p>
    <w:p w:rsidR="00C65B85" w:rsidRDefault="001D3071" w:rsidP="00C65B85">
      <w:r>
        <w:t xml:space="preserve">Proposal for </w:t>
      </w:r>
      <w:r w:rsidR="00C65B85">
        <w:t>KI 3 Solution</w:t>
      </w:r>
      <w:r>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S6-201397</w:t>
      </w:r>
      <w:r>
        <w:rPr>
          <w:rFonts w:ascii="Arial" w:hAnsi="Arial" w:cs="Arial"/>
          <w:b/>
          <w:color w:val="0000FF"/>
          <w:sz w:val="24"/>
        </w:rPr>
        <w:tab/>
      </w:r>
      <w:r>
        <w:rPr>
          <w:rFonts w:ascii="Arial" w:hAnsi="Arial" w:cs="Arial"/>
          <w:b/>
          <w:sz w:val="24"/>
        </w:rPr>
        <w:t>KI 3 Solution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AT&amp;T</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proposes a solution to the Key Issue 3 in the TR.</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S6-201585</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S6-201585</w:t>
      </w:r>
      <w:r>
        <w:rPr>
          <w:rFonts w:ascii="Arial" w:hAnsi="Arial" w:cs="Arial"/>
          <w:b/>
          <w:color w:val="0000FF"/>
          <w:sz w:val="24"/>
        </w:rPr>
        <w:tab/>
      </w:r>
      <w:r>
        <w:rPr>
          <w:rFonts w:ascii="Arial" w:hAnsi="Arial" w:cs="Arial"/>
          <w:b/>
          <w:sz w:val="24"/>
        </w:rPr>
        <w:t>KI 3 Solution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AT&amp;T</w:t>
      </w:r>
    </w:p>
    <w:p w:rsidR="00C65B85" w:rsidRDefault="00C65B85" w:rsidP="00C65B85">
      <w:pPr>
        <w:rPr>
          <w:color w:val="808080"/>
        </w:rPr>
      </w:pPr>
      <w:r>
        <w:rPr>
          <w:color w:val="808080"/>
        </w:rPr>
        <w:t>(Replaces S6-201397)</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S6-201398</w:t>
      </w:r>
      <w:r>
        <w:rPr>
          <w:rFonts w:ascii="Arial" w:hAnsi="Arial" w:cs="Arial"/>
          <w:b/>
          <w:color w:val="0000FF"/>
          <w:sz w:val="24"/>
        </w:rPr>
        <w:tab/>
      </w:r>
      <w:r>
        <w:rPr>
          <w:rFonts w:ascii="Arial" w:hAnsi="Arial" w:cs="Arial"/>
          <w:b/>
          <w:sz w:val="24"/>
        </w:rPr>
        <w:t>Solution for point-to-point msg</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AT&amp;T</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point-to-point messaging is one of the fundamental features in MSGin5G service and this pCR proposes solutions to address all use cases from a 5GMSGS UE to all types of UEs.</w:t>
      </w:r>
    </w:p>
    <w:p w:rsidR="00C65B85" w:rsidRDefault="00C65B85" w:rsidP="00C65B85">
      <w:r>
        <w:t xml:space="preserve">The legacy 3GPP UE and non-3GPP UE message origination </w:t>
      </w:r>
      <w:r w:rsidR="00236D01">
        <w:t>is</w:t>
      </w:r>
      <w:r>
        <w:t xml:space="preserve"> not covered.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S6-201587</w:t>
      </w:r>
      <w:r>
        <w:rPr>
          <w:color w:val="993300"/>
          <w:u w:val="single"/>
        </w:rPr>
        <w:t>.</w:t>
      </w:r>
    </w:p>
    <w:p w:rsidR="00C65B85" w:rsidRDefault="00C65B85" w:rsidP="00C65B85">
      <w:pPr>
        <w:rPr>
          <w:rFonts w:ascii="Arial" w:hAnsi="Arial" w:cs="Arial"/>
          <w:b/>
          <w:sz w:val="24"/>
        </w:rPr>
      </w:pPr>
      <w:bookmarkStart w:id="31" w:name="_Hlk51679571"/>
      <w:r>
        <w:rPr>
          <w:rFonts w:ascii="Arial" w:hAnsi="Arial" w:cs="Arial"/>
          <w:b/>
          <w:color w:val="0000FF"/>
          <w:sz w:val="24"/>
        </w:rPr>
        <w:lastRenderedPageBreak/>
        <w:t>S6-201587</w:t>
      </w:r>
      <w:bookmarkEnd w:id="31"/>
      <w:r>
        <w:rPr>
          <w:rFonts w:ascii="Arial" w:hAnsi="Arial" w:cs="Arial"/>
          <w:b/>
          <w:color w:val="0000FF"/>
          <w:sz w:val="24"/>
        </w:rPr>
        <w:tab/>
      </w:r>
      <w:r>
        <w:rPr>
          <w:rFonts w:ascii="Arial" w:hAnsi="Arial" w:cs="Arial"/>
          <w:b/>
          <w:sz w:val="24"/>
        </w:rPr>
        <w:t>Solution for point-to-point msg</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AT&amp;T</w:t>
      </w:r>
    </w:p>
    <w:p w:rsidR="00C65B85" w:rsidRDefault="00C65B85" w:rsidP="00C65B85">
      <w:pPr>
        <w:rPr>
          <w:color w:val="808080"/>
        </w:rPr>
      </w:pPr>
      <w:r>
        <w:rPr>
          <w:color w:val="808080"/>
        </w:rPr>
        <w:t>(Replaces S6-201398)</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AT&amp;T presented (closing call) presented final modification proposals to the pCR available as S6-201587.</w:t>
      </w:r>
    </w:p>
    <w:p w:rsidR="00C65B85" w:rsidRDefault="00C65B85" w:rsidP="00C65B85">
      <w:r>
        <w:t xml:space="preserve">Later during the closing call#1, Convida made a remark that not all of their concerns had been </w:t>
      </w:r>
      <w:r w:rsidR="00236D01">
        <w:t>considered</w:t>
      </w:r>
      <w:r>
        <w:t>, hence it was proposed to postpone the contribution.</w:t>
      </w:r>
    </w:p>
    <w:p w:rsidR="00C65B85" w:rsidRDefault="00C65B85" w:rsidP="00C65B85">
      <w:r>
        <w:t>AT&amp;T was of the view that the comments from Convida were not technical, and that there hence was no reason to postpone the contribution.</w:t>
      </w:r>
    </w:p>
    <w:p w:rsidR="00C65B85" w:rsidRDefault="00C65B85" w:rsidP="00C65B85">
      <w:r>
        <w:t>The chairman however decided to come back to the conclusion of the docs S6-201661 and S6-201662 during the closing call#2 and enquired the interested parties whether a way forward could be agreed.</w:t>
      </w:r>
    </w:p>
    <w:p w:rsidR="00C65B85" w:rsidRDefault="00C65B85" w:rsidP="00C65B85">
      <w:r>
        <w:t>Convida requested recording the following in the meeting report with regard to proposed note and editor’s notes on absence of the AC as well as the IMS/non-IMS issue:</w:t>
      </w:r>
    </w:p>
    <w:p w:rsidR="00C65B85" w:rsidRDefault="00C65B85" w:rsidP="00C65B85">
      <w:pPr>
        <w:pStyle w:val="B1"/>
      </w:pPr>
      <w:r>
        <w:t>- NOTE:</w:t>
      </w:r>
      <w:r>
        <w:tab/>
        <w:t xml:space="preserve">The functionality of the Application Client(s) is assumed to be implemented within the 5GMSGS client”. (proposed over email) </w:t>
      </w:r>
    </w:p>
    <w:p w:rsidR="00C65B85" w:rsidRDefault="00C65B85" w:rsidP="00C65B85">
      <w:pPr>
        <w:pStyle w:val="B1"/>
      </w:pPr>
      <w:r>
        <w:t>- ”EN: The procedure including an Application Client is FFS” (proposed over G2M chat)</w:t>
      </w:r>
    </w:p>
    <w:p w:rsidR="00C65B85" w:rsidRDefault="00C65B85" w:rsidP="00C65B85">
      <w:pPr>
        <w:pStyle w:val="B1"/>
      </w:pPr>
      <w:r>
        <w:t>- “EN: Whether the solution is applicable to non-IMS messaging is FFS" (proposed over email).</w:t>
      </w:r>
    </w:p>
    <w:p w:rsidR="00C65B85" w:rsidRDefault="00C65B85" w:rsidP="00C65B85">
      <w:r>
        <w:t xml:space="preserve">AT&amp;T submitted the following note to be added to the minutes "AT&amp;T disagreed the way the contributions S6-201661 and S6-201662 were handled in the meeting. These contributions were the results and agreements by many companies’ hard work during the e-meeting and approved in the final disposition. Then a single company, not providing any comments or discussions on these contributions in the entire e-meeting, asked to reverse the already approval decision based on some invalid and irrelevant editorial comments that are not even in the scope of these contributions. By </w:t>
      </w:r>
      <w:r w:rsidR="00236D01">
        <w:t>honouring</w:t>
      </w:r>
      <w:r>
        <w:t xml:space="preserve"> this kind of </w:t>
      </w:r>
      <w:r w:rsidR="00236D01">
        <w:t>behaviour</w:t>
      </w:r>
      <w:r>
        <w:t>, the meeting has set a bad example to open the door that any company can use any nontechnical reason and comments that are irrelevant to a contribution to block the progress of a valid solution agreed by multiple companies. AT&amp;T regrets that we have to be forced to make untrue and unnecessary compromise to be able to continue with the progress."</w:t>
      </w:r>
    </w:p>
    <w:p w:rsidR="00C65B85" w:rsidRDefault="00C65B85" w:rsidP="00C65B85">
      <w:r>
        <w:t>The chairman finally proposed adding an editor's note stating, "Whether and how the solution applies to IMS and non-IMS is FFS".</w:t>
      </w:r>
    </w:p>
    <w:p w:rsidR="00C65B85" w:rsidRDefault="00C65B85" w:rsidP="00C65B85">
      <w:r>
        <w:t>With this final addition the revised document was considered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S6-201661</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S6-201661</w:t>
      </w:r>
      <w:r>
        <w:rPr>
          <w:rFonts w:ascii="Arial" w:hAnsi="Arial" w:cs="Arial"/>
          <w:b/>
          <w:color w:val="0000FF"/>
          <w:sz w:val="24"/>
        </w:rPr>
        <w:tab/>
      </w:r>
      <w:r>
        <w:rPr>
          <w:rFonts w:ascii="Arial" w:hAnsi="Arial" w:cs="Arial"/>
          <w:b/>
          <w:sz w:val="24"/>
        </w:rPr>
        <w:t>Solution for point-to-point msg</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AT&amp;T, Samsung, Huawei</w:t>
      </w:r>
    </w:p>
    <w:p w:rsidR="00C65B85" w:rsidRDefault="00C65B85" w:rsidP="00C65B85">
      <w:pPr>
        <w:rPr>
          <w:color w:val="808080"/>
        </w:rPr>
      </w:pPr>
      <w:r>
        <w:rPr>
          <w:color w:val="808080"/>
        </w:rPr>
        <w:t>(Replaces S6-201587)</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S6-201399</w:t>
      </w:r>
      <w:r>
        <w:rPr>
          <w:rFonts w:ascii="Arial" w:hAnsi="Arial" w:cs="Arial"/>
          <w:b/>
          <w:color w:val="0000FF"/>
          <w:sz w:val="24"/>
        </w:rPr>
        <w:tab/>
      </w:r>
      <w:r>
        <w:rPr>
          <w:rFonts w:ascii="Arial" w:hAnsi="Arial" w:cs="Arial"/>
          <w:b/>
          <w:sz w:val="24"/>
        </w:rPr>
        <w:t>Solution for application-to-point msging</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AT&amp;T</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Key issue #9 identifies the application-to-point message exchange.</w:t>
      </w:r>
    </w:p>
    <w:p w:rsidR="00C65B85" w:rsidRDefault="00C65B85" w:rsidP="00C65B85">
      <w:r>
        <w:lastRenderedPageBreak/>
        <w:t xml:space="preserve">This is one of the fundamental </w:t>
      </w:r>
      <w:r w:rsidR="00236D01">
        <w:t>features</w:t>
      </w:r>
      <w:r>
        <w:t xml:space="preserve"> in MSGin5G service and this pCR proposed solutions to address all use cases from an Application server to all types of UEs.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S6-201588</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S6-201588</w:t>
      </w:r>
      <w:r>
        <w:rPr>
          <w:rFonts w:ascii="Arial" w:hAnsi="Arial" w:cs="Arial"/>
          <w:b/>
          <w:color w:val="0000FF"/>
          <w:sz w:val="24"/>
        </w:rPr>
        <w:tab/>
      </w:r>
      <w:r>
        <w:rPr>
          <w:rFonts w:ascii="Arial" w:hAnsi="Arial" w:cs="Arial"/>
          <w:b/>
          <w:sz w:val="24"/>
        </w:rPr>
        <w:t>Solution for application-to-point msging</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AT&amp;T</w:t>
      </w:r>
    </w:p>
    <w:p w:rsidR="00C65B85" w:rsidRDefault="00C65B85" w:rsidP="00C65B85">
      <w:pPr>
        <w:rPr>
          <w:color w:val="808080"/>
        </w:rPr>
      </w:pPr>
      <w:r>
        <w:rPr>
          <w:color w:val="808080"/>
        </w:rPr>
        <w:t>(Replaces S6-201399)</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AT&amp;T presented (closing call) presented final modification proposals to the pCR available as S6-201588.</w:t>
      </w:r>
    </w:p>
    <w:p w:rsidR="00C65B85" w:rsidRDefault="00C65B85" w:rsidP="00C65B85">
      <w:r>
        <w:t>S6-201662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S6-201662</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S6-201662</w:t>
      </w:r>
      <w:r>
        <w:rPr>
          <w:rFonts w:ascii="Arial" w:hAnsi="Arial" w:cs="Arial"/>
          <w:b/>
          <w:color w:val="0000FF"/>
          <w:sz w:val="24"/>
        </w:rPr>
        <w:tab/>
      </w:r>
      <w:r>
        <w:rPr>
          <w:rFonts w:ascii="Arial" w:hAnsi="Arial" w:cs="Arial"/>
          <w:b/>
          <w:sz w:val="24"/>
        </w:rPr>
        <w:t>Solution for application-to-point msging</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AT&amp;T, Samsung</w:t>
      </w:r>
    </w:p>
    <w:p w:rsidR="00C65B85" w:rsidRDefault="00C65B85" w:rsidP="00C65B85">
      <w:pPr>
        <w:rPr>
          <w:color w:val="808080"/>
        </w:rPr>
      </w:pPr>
      <w:r>
        <w:rPr>
          <w:color w:val="808080"/>
        </w:rPr>
        <w:t>(Replaces S6-201588)</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 xml:space="preserve">For further discussion &amp; details see notes of documents </w:t>
      </w:r>
      <w:r w:rsidRPr="005273DB">
        <w:t>S6-201587</w:t>
      </w:r>
      <w:r>
        <w:t>/S6-201661.</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S6-201400</w:t>
      </w:r>
      <w:r>
        <w:rPr>
          <w:rFonts w:ascii="Arial" w:hAnsi="Arial" w:cs="Arial"/>
          <w:b/>
          <w:color w:val="0000FF"/>
          <w:sz w:val="24"/>
        </w:rPr>
        <w:tab/>
      </w:r>
      <w:r>
        <w:rPr>
          <w:rFonts w:ascii="Arial" w:hAnsi="Arial" w:cs="Arial"/>
          <w:b/>
          <w:sz w:val="24"/>
        </w:rPr>
        <w:t>Message segmentation solution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AT&amp;T GNS Belgium SPRL</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 xml:space="preserve">The contribution </w:t>
      </w:r>
      <w:r w:rsidR="00236D01">
        <w:t>proposes</w:t>
      </w:r>
      <w:r>
        <w:t xml:space="preserve"> a solution  Key Issue 14 in the TR. The Key Issue #14 states the need to deliver a message is segments when the payload is over certain size limit.</w:t>
      </w:r>
    </w:p>
    <w:p w:rsidR="00C65B85" w:rsidRDefault="00C65B85" w:rsidP="00C65B85">
      <w:r>
        <w:t>Message segmentation maybe needed in differ of OSI layer protocol. In SA6, only the application layer segmentation will be considered. Other OSI layer segmentation maybe needed but is outside the scope of this pCR.</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S6-201589</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S6-201589</w:t>
      </w:r>
      <w:r>
        <w:rPr>
          <w:rFonts w:ascii="Arial" w:hAnsi="Arial" w:cs="Arial"/>
          <w:b/>
          <w:color w:val="0000FF"/>
          <w:sz w:val="24"/>
        </w:rPr>
        <w:tab/>
      </w:r>
      <w:r>
        <w:rPr>
          <w:rFonts w:ascii="Arial" w:hAnsi="Arial" w:cs="Arial"/>
          <w:b/>
          <w:sz w:val="24"/>
        </w:rPr>
        <w:t>Message segmentation solution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AT&amp;T GNS Belgium SPRL</w:t>
      </w:r>
    </w:p>
    <w:p w:rsidR="00C65B85" w:rsidRDefault="00C65B85" w:rsidP="00C65B85">
      <w:pPr>
        <w:rPr>
          <w:color w:val="808080"/>
        </w:rPr>
      </w:pPr>
      <w:r>
        <w:rPr>
          <w:color w:val="808080"/>
        </w:rPr>
        <w:t>(Replaces S6-201400)</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S6-201533</w:t>
      </w:r>
      <w:r>
        <w:rPr>
          <w:rFonts w:ascii="Arial" w:hAnsi="Arial" w:cs="Arial"/>
          <w:b/>
          <w:color w:val="0000FF"/>
          <w:sz w:val="24"/>
        </w:rPr>
        <w:tab/>
      </w:r>
      <w:r>
        <w:rPr>
          <w:rFonts w:ascii="Arial" w:hAnsi="Arial" w:cs="Arial"/>
          <w:b/>
          <w:sz w:val="24"/>
        </w:rPr>
        <w:t>MSGin5G non-IMS Message Segmentation and Reassembly Solution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Convida Wireless LLC, Samsung</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lastRenderedPageBreak/>
        <w:t>Convida presented (ICC#7) the pCR available as S6-201533.</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S6-201630</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S6-201630</w:t>
      </w:r>
      <w:r>
        <w:rPr>
          <w:rFonts w:ascii="Arial" w:hAnsi="Arial" w:cs="Arial"/>
          <w:b/>
          <w:color w:val="0000FF"/>
          <w:sz w:val="24"/>
        </w:rPr>
        <w:tab/>
      </w:r>
      <w:r>
        <w:rPr>
          <w:rFonts w:ascii="Arial" w:hAnsi="Arial" w:cs="Arial"/>
          <w:b/>
          <w:sz w:val="24"/>
        </w:rPr>
        <w:t>MSGin5G non-IMS Message Segmentation and Reassembly Solution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v0.6.2</w:t>
      </w:r>
      <w:r>
        <w:rPr>
          <w:i/>
        </w:rPr>
        <w:br/>
      </w:r>
      <w:r>
        <w:rPr>
          <w:i/>
        </w:rPr>
        <w:tab/>
      </w:r>
      <w:r>
        <w:rPr>
          <w:i/>
        </w:rPr>
        <w:tab/>
      </w:r>
      <w:r>
        <w:rPr>
          <w:i/>
        </w:rPr>
        <w:tab/>
      </w:r>
      <w:r>
        <w:rPr>
          <w:i/>
        </w:rPr>
        <w:tab/>
      </w:r>
      <w:r>
        <w:rPr>
          <w:i/>
        </w:rPr>
        <w:tab/>
        <w:t>Source: Convida Wireless LLC, Samsung, one2many</w:t>
      </w:r>
    </w:p>
    <w:p w:rsidR="00C65B85" w:rsidRDefault="00C65B85" w:rsidP="00C65B85">
      <w:pPr>
        <w:rPr>
          <w:color w:val="808080"/>
        </w:rPr>
      </w:pPr>
      <w:r>
        <w:rPr>
          <w:color w:val="808080"/>
        </w:rPr>
        <w:t>(Replaces S6-201533)</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S6-201401</w:t>
      </w:r>
      <w:r>
        <w:rPr>
          <w:rFonts w:ascii="Arial" w:hAnsi="Arial" w:cs="Arial"/>
          <w:b/>
          <w:color w:val="0000FF"/>
          <w:sz w:val="24"/>
        </w:rPr>
        <w:tab/>
      </w:r>
      <w:r>
        <w:rPr>
          <w:rFonts w:ascii="Arial" w:hAnsi="Arial" w:cs="Arial"/>
          <w:b/>
          <w:sz w:val="24"/>
        </w:rPr>
        <w:t>IMS feasibility study</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AT&amp;T, Samsung</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proposes a new KI, to study if IMS is feasible as a solution.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S6-201590</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S6-201590</w:t>
      </w:r>
      <w:r>
        <w:rPr>
          <w:rFonts w:ascii="Arial" w:hAnsi="Arial" w:cs="Arial"/>
          <w:b/>
          <w:color w:val="0000FF"/>
          <w:sz w:val="24"/>
        </w:rPr>
        <w:tab/>
      </w:r>
      <w:r>
        <w:rPr>
          <w:rFonts w:ascii="Arial" w:hAnsi="Arial" w:cs="Arial"/>
          <w:b/>
          <w:sz w:val="24"/>
        </w:rPr>
        <w:t>IMS feasibility study</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AT&amp;T, Samsung</w:t>
      </w:r>
    </w:p>
    <w:p w:rsidR="00C65B85" w:rsidRDefault="00C65B85" w:rsidP="00C65B85">
      <w:pPr>
        <w:rPr>
          <w:color w:val="808080"/>
        </w:rPr>
      </w:pPr>
      <w:r>
        <w:rPr>
          <w:color w:val="808080"/>
        </w:rPr>
        <w:t>(Replaces S6-201401)</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S6-201445</w:t>
      </w:r>
      <w:r>
        <w:rPr>
          <w:rFonts w:ascii="Arial" w:hAnsi="Arial" w:cs="Arial"/>
          <w:b/>
          <w:color w:val="0000FF"/>
          <w:sz w:val="24"/>
        </w:rPr>
        <w:tab/>
      </w:r>
      <w:r>
        <w:rPr>
          <w:rFonts w:ascii="Arial" w:hAnsi="Arial" w:cs="Arial"/>
          <w:b/>
          <w:sz w:val="24"/>
        </w:rPr>
        <w:t>Pseudo-CR on FS_5GMARCH KI 9 solution Application-to-point message exchange (Non-IMS)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China Mobile</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rsidRPr="00AC5B1A">
        <w:t>This document proposes a new solution for Key Issue #9 regarding specifying a MSGin5G Application-to-point messaging procedure.</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S6-201602</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S6-201602</w:t>
      </w:r>
      <w:r>
        <w:rPr>
          <w:rFonts w:ascii="Arial" w:hAnsi="Arial" w:cs="Arial"/>
          <w:b/>
          <w:color w:val="0000FF"/>
          <w:sz w:val="24"/>
        </w:rPr>
        <w:tab/>
      </w:r>
      <w:r>
        <w:rPr>
          <w:rFonts w:ascii="Arial" w:hAnsi="Arial" w:cs="Arial"/>
          <w:b/>
          <w:sz w:val="24"/>
        </w:rPr>
        <w:t>Pseudo-CR on FS_5GMARCH KI 9 solution Application-to-point message exchange (Non-IMS)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China Mobile</w:t>
      </w:r>
    </w:p>
    <w:p w:rsidR="00C65B85" w:rsidRDefault="00C65B85" w:rsidP="00C65B85">
      <w:pPr>
        <w:rPr>
          <w:color w:val="808080"/>
        </w:rPr>
      </w:pPr>
      <w:r>
        <w:rPr>
          <w:color w:val="808080"/>
        </w:rPr>
        <w:t>(Replaces S6-201445)</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S6-201447</w:t>
      </w:r>
      <w:r>
        <w:rPr>
          <w:rFonts w:ascii="Arial" w:hAnsi="Arial" w:cs="Arial"/>
          <w:b/>
          <w:color w:val="0000FF"/>
          <w:sz w:val="24"/>
        </w:rPr>
        <w:tab/>
      </w:r>
      <w:r>
        <w:rPr>
          <w:rFonts w:ascii="Arial" w:hAnsi="Arial" w:cs="Arial"/>
          <w:b/>
          <w:sz w:val="24"/>
        </w:rPr>
        <w:t>Pseudo-CR on FS_5GMARCH obtain contact information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China Mobile</w:t>
      </w:r>
    </w:p>
    <w:p w:rsidR="00C65B85" w:rsidRDefault="00C65B85" w:rsidP="00C65B85">
      <w:pPr>
        <w:rPr>
          <w:rFonts w:ascii="Arial" w:hAnsi="Arial" w:cs="Arial"/>
          <w:b/>
        </w:rPr>
      </w:pPr>
      <w:r>
        <w:rPr>
          <w:rFonts w:ascii="Arial" w:hAnsi="Arial" w:cs="Arial"/>
          <w:b/>
        </w:rPr>
        <w:lastRenderedPageBreak/>
        <w:t xml:space="preserve">Abstract: </w:t>
      </w:r>
    </w:p>
    <w:p w:rsidR="00C65B85" w:rsidRDefault="00C65B85" w:rsidP="00C65B85">
      <w:r w:rsidRPr="00AC5B1A">
        <w:t>In all message scenarios, a message sender may send messages to receiver(s), e.g. other UE(s), a group or a</w:t>
      </w:r>
      <w:r w:rsidR="00236D01">
        <w:t>n</w:t>
      </w:r>
      <w:r w:rsidRPr="00AC5B1A">
        <w:t xml:space="preserve"> application server, only if the sender knows the service ID of the receiver(s). This doc proposes a new key issue that in MSGin5G Service, each party has the ability to obtain the contact information of the other party.</w:t>
      </w:r>
      <w:r>
        <w:t xml:space="preserve"> </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S6-201603</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S6-201603</w:t>
      </w:r>
      <w:r>
        <w:rPr>
          <w:rFonts w:ascii="Arial" w:hAnsi="Arial" w:cs="Arial"/>
          <w:b/>
          <w:color w:val="0000FF"/>
          <w:sz w:val="24"/>
        </w:rPr>
        <w:tab/>
      </w:r>
      <w:r>
        <w:rPr>
          <w:rFonts w:ascii="Arial" w:hAnsi="Arial" w:cs="Arial"/>
          <w:b/>
          <w:sz w:val="24"/>
        </w:rPr>
        <w:t>Pseudo-CR on FS_5GMARCH obtain contact information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China Mobile</w:t>
      </w:r>
    </w:p>
    <w:p w:rsidR="00C65B85" w:rsidRDefault="00C65B85" w:rsidP="00C65B85">
      <w:pPr>
        <w:rPr>
          <w:color w:val="808080"/>
        </w:rPr>
      </w:pPr>
      <w:r>
        <w:rPr>
          <w:color w:val="808080"/>
        </w:rPr>
        <w:t>(Replaces S6-201447)</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S6-201479</w:t>
      </w:r>
      <w:r>
        <w:rPr>
          <w:rFonts w:ascii="Arial" w:hAnsi="Arial" w:cs="Arial"/>
          <w:b/>
          <w:color w:val="0000FF"/>
          <w:sz w:val="24"/>
        </w:rPr>
        <w:tab/>
      </w:r>
      <w:r>
        <w:rPr>
          <w:rFonts w:ascii="Arial" w:hAnsi="Arial" w:cs="Arial"/>
          <w:b/>
          <w:sz w:val="24"/>
        </w:rPr>
        <w:t>Pseudo-CR on removal of EN on Application server rejecting the group message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Samsung</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pCR proposes solution to inform originating UE1 is AS blocks the message. This pCR proposes to remove EN.</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S6-201572</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S6-201572</w:t>
      </w:r>
      <w:r>
        <w:rPr>
          <w:rFonts w:ascii="Arial" w:hAnsi="Arial" w:cs="Arial"/>
          <w:b/>
          <w:color w:val="0000FF"/>
          <w:sz w:val="24"/>
        </w:rPr>
        <w:tab/>
      </w:r>
      <w:r>
        <w:rPr>
          <w:rFonts w:ascii="Arial" w:hAnsi="Arial" w:cs="Arial"/>
          <w:b/>
          <w:sz w:val="24"/>
        </w:rPr>
        <w:t>Pseudo-CR on removal of EN on Application server rejecting the group message</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Samsung</w:t>
      </w:r>
    </w:p>
    <w:p w:rsidR="00C65B85" w:rsidRDefault="00C65B85" w:rsidP="00C65B85">
      <w:pPr>
        <w:rPr>
          <w:color w:val="808080"/>
        </w:rPr>
      </w:pPr>
      <w:r>
        <w:rPr>
          <w:color w:val="808080"/>
        </w:rPr>
        <w:t>(Replaces S6-201479)</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S6-201486</w:t>
      </w:r>
      <w:r>
        <w:rPr>
          <w:rFonts w:ascii="Arial" w:hAnsi="Arial" w:cs="Arial"/>
          <w:b/>
          <w:color w:val="0000FF"/>
          <w:sz w:val="24"/>
        </w:rPr>
        <w:tab/>
      </w:r>
      <w:r>
        <w:rPr>
          <w:rFonts w:ascii="Arial" w:hAnsi="Arial" w:cs="Arial"/>
          <w:b/>
          <w:sz w:val="24"/>
        </w:rPr>
        <w:t>Pseudo-CR on aggregated messaging for small data messages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Samsung, Convida</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solution addresses the identified gap under Key Issue #19 regarding efficient resource usage of the control plane and user plane.</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S6-201570</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S6-201570</w:t>
      </w:r>
      <w:r>
        <w:rPr>
          <w:rFonts w:ascii="Arial" w:hAnsi="Arial" w:cs="Arial"/>
          <w:b/>
          <w:color w:val="0000FF"/>
          <w:sz w:val="24"/>
        </w:rPr>
        <w:tab/>
      </w:r>
      <w:r>
        <w:rPr>
          <w:rFonts w:ascii="Arial" w:hAnsi="Arial" w:cs="Arial"/>
          <w:b/>
          <w:sz w:val="24"/>
        </w:rPr>
        <w:t>Pseudo-CR on aggregated messaging for small data messages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Samsung, Convida</w:t>
      </w:r>
    </w:p>
    <w:p w:rsidR="00C65B85" w:rsidRDefault="00C65B85" w:rsidP="00C65B85">
      <w:pPr>
        <w:rPr>
          <w:color w:val="808080"/>
        </w:rPr>
      </w:pPr>
      <w:r>
        <w:rPr>
          <w:color w:val="808080"/>
        </w:rPr>
        <w:t>(Replaces S6-201486)</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S6-201487</w:t>
      </w:r>
      <w:r>
        <w:rPr>
          <w:rFonts w:ascii="Arial" w:hAnsi="Arial" w:cs="Arial"/>
          <w:b/>
          <w:color w:val="0000FF"/>
          <w:sz w:val="24"/>
        </w:rPr>
        <w:tab/>
      </w:r>
      <w:r>
        <w:rPr>
          <w:rFonts w:ascii="Arial" w:hAnsi="Arial" w:cs="Arial"/>
          <w:b/>
          <w:sz w:val="24"/>
        </w:rPr>
        <w:t>Pseudo-CR on aggregated group messaging for small data messages</w:t>
      </w:r>
    </w:p>
    <w:p w:rsidR="00C65B85" w:rsidRDefault="00C65B85" w:rsidP="00C65B8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Samsung, Convida</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rsidRPr="00AC5B1A">
        <w:t>This solution addresses the identified gap under Key Issue #19 regarding efficient resource usage of the control plane and user plane for group messages.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S6-201571</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S6-201571</w:t>
      </w:r>
      <w:r>
        <w:rPr>
          <w:rFonts w:ascii="Arial" w:hAnsi="Arial" w:cs="Arial"/>
          <w:b/>
          <w:color w:val="0000FF"/>
          <w:sz w:val="24"/>
        </w:rPr>
        <w:tab/>
      </w:r>
      <w:r>
        <w:rPr>
          <w:rFonts w:ascii="Arial" w:hAnsi="Arial" w:cs="Arial"/>
          <w:b/>
          <w:sz w:val="24"/>
        </w:rPr>
        <w:t>Pseudo-CR on aggregated group messaging for small data messages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Samsung, Convida</w:t>
      </w:r>
    </w:p>
    <w:p w:rsidR="00C65B85" w:rsidRDefault="00C65B85" w:rsidP="00C65B85">
      <w:pPr>
        <w:rPr>
          <w:color w:val="808080"/>
        </w:rPr>
      </w:pPr>
      <w:r>
        <w:rPr>
          <w:color w:val="808080"/>
        </w:rPr>
        <w:t>(Replaces S6-201487)</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S6-201524</w:t>
      </w:r>
      <w:r>
        <w:rPr>
          <w:rFonts w:ascii="Arial" w:hAnsi="Arial" w:cs="Arial"/>
          <w:b/>
          <w:color w:val="0000FF"/>
          <w:sz w:val="24"/>
        </w:rPr>
        <w:tab/>
      </w:r>
      <w:r>
        <w:rPr>
          <w:rFonts w:ascii="Arial" w:hAnsi="Arial" w:cs="Arial"/>
          <w:b/>
          <w:sz w:val="24"/>
        </w:rPr>
        <w:t>pCR Support of multiple delivery mechanisms KI</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Convida Wireless LLC</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rsidRPr="00AC5B1A">
        <w:t>This contribution identifies a new technical issue that should be addressed, namely to how the MSGin5G Service can provide exposure of multiple delivery mechanisms to the applications, without burdening applications with the need to provide management of these methods or exposing unnecessary 5GS capability information.</w:t>
      </w:r>
      <w:r>
        <w:t xml:space="preserve"> </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Convida presented (ICC#7) the pCR available as S6-201524.</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S6-201628</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S6-201628</w:t>
      </w:r>
      <w:r>
        <w:rPr>
          <w:rFonts w:ascii="Arial" w:hAnsi="Arial" w:cs="Arial"/>
          <w:b/>
          <w:color w:val="0000FF"/>
          <w:sz w:val="24"/>
        </w:rPr>
        <w:tab/>
      </w:r>
      <w:r>
        <w:rPr>
          <w:rFonts w:ascii="Arial" w:hAnsi="Arial" w:cs="Arial"/>
          <w:b/>
          <w:sz w:val="24"/>
        </w:rPr>
        <w:t>pCR Support of multiple delivery mechanisms KI</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Convida Wireless LLC</w:t>
      </w:r>
    </w:p>
    <w:p w:rsidR="00C65B85" w:rsidRDefault="00C65B85" w:rsidP="00C65B85">
      <w:pPr>
        <w:rPr>
          <w:color w:val="808080"/>
        </w:rPr>
      </w:pPr>
      <w:r>
        <w:rPr>
          <w:color w:val="808080"/>
        </w:rPr>
        <w:t>(Replaces S6-201524)</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S6-201525</w:t>
      </w:r>
      <w:r>
        <w:rPr>
          <w:rFonts w:ascii="Arial" w:hAnsi="Arial" w:cs="Arial"/>
          <w:b/>
          <w:color w:val="0000FF"/>
          <w:sz w:val="24"/>
        </w:rPr>
        <w:tab/>
      </w:r>
      <w:r>
        <w:rPr>
          <w:rFonts w:ascii="Arial" w:hAnsi="Arial" w:cs="Arial"/>
          <w:b/>
          <w:sz w:val="24"/>
        </w:rPr>
        <w:t>pCR Support of multiple delivery mechanisms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Convida Wireless LLC</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present contribution proposes introducing a high-level solution for the Key Issue on exposure of multiple delivery mechanisms.</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Convida presented (ICC#7) the pCR available as S6-201525.</w:t>
      </w:r>
    </w:p>
    <w:p w:rsidR="00C65B85" w:rsidRDefault="00C65B85" w:rsidP="00C65B85">
      <w:r>
        <w:t>A lengthy discussion mainly between Convida and AT&amp;T about the role of the 5GMSGS UE (5GMSGS client) in the MSGin5G server to the 5GMSGS UE figure.</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S6-201629</w:t>
      </w:r>
      <w:r>
        <w:rPr>
          <w:color w:val="993300"/>
          <w:u w:val="single"/>
        </w:rPr>
        <w:t>.</w:t>
      </w:r>
    </w:p>
    <w:p w:rsidR="00C65B85" w:rsidRDefault="00C65B85" w:rsidP="00C65B85">
      <w:pPr>
        <w:rPr>
          <w:rFonts w:ascii="Arial" w:hAnsi="Arial" w:cs="Arial"/>
          <w:b/>
          <w:sz w:val="24"/>
        </w:rPr>
      </w:pPr>
      <w:r>
        <w:rPr>
          <w:rFonts w:ascii="Arial" w:hAnsi="Arial" w:cs="Arial"/>
          <w:b/>
          <w:color w:val="0000FF"/>
          <w:sz w:val="24"/>
        </w:rPr>
        <w:lastRenderedPageBreak/>
        <w:t>S6-201629</w:t>
      </w:r>
      <w:r>
        <w:rPr>
          <w:rFonts w:ascii="Arial" w:hAnsi="Arial" w:cs="Arial"/>
          <w:b/>
          <w:color w:val="0000FF"/>
          <w:sz w:val="24"/>
        </w:rPr>
        <w:tab/>
      </w:r>
      <w:r>
        <w:rPr>
          <w:rFonts w:ascii="Arial" w:hAnsi="Arial" w:cs="Arial"/>
          <w:b/>
          <w:sz w:val="24"/>
        </w:rPr>
        <w:t>pCR Support of multiple delivery mechanisms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Convida Wireless LLC</w:t>
      </w:r>
    </w:p>
    <w:p w:rsidR="00C65B85" w:rsidRDefault="00C65B85" w:rsidP="00C65B85">
      <w:pPr>
        <w:rPr>
          <w:color w:val="808080"/>
        </w:rPr>
      </w:pPr>
      <w:r>
        <w:rPr>
          <w:color w:val="808080"/>
        </w:rPr>
        <w:t>(Replaces S6-201525)</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pStyle w:val="Heading3"/>
      </w:pPr>
      <w:bookmarkStart w:id="32" w:name="_Toc51767021"/>
      <w:r>
        <w:t>8.7</w:t>
      </w:r>
      <w:r>
        <w:tab/>
        <w:t>FS_IRail – Study of Interconnection and Migration Aspects for Railways</w:t>
      </w:r>
      <w:bookmarkEnd w:id="32"/>
    </w:p>
    <w:p w:rsidR="00C65B85" w:rsidRDefault="00C65B85" w:rsidP="00C65B85">
      <w:pPr>
        <w:rPr>
          <w:rFonts w:ascii="Arial" w:hAnsi="Arial" w:cs="Arial"/>
          <w:b/>
          <w:sz w:val="24"/>
        </w:rPr>
      </w:pPr>
      <w:r>
        <w:rPr>
          <w:rFonts w:ascii="Arial" w:hAnsi="Arial" w:cs="Arial"/>
          <w:b/>
          <w:color w:val="0000FF"/>
          <w:sz w:val="24"/>
        </w:rPr>
        <w:t>S6-201345</w:t>
      </w:r>
      <w:r>
        <w:rPr>
          <w:rFonts w:ascii="Arial" w:hAnsi="Arial" w:cs="Arial"/>
          <w:b/>
          <w:color w:val="0000FF"/>
          <w:sz w:val="24"/>
        </w:rPr>
        <w:tab/>
      </w:r>
      <w:r>
        <w:rPr>
          <w:rFonts w:ascii="Arial" w:hAnsi="Arial" w:cs="Arial"/>
          <w:b/>
          <w:sz w:val="24"/>
        </w:rPr>
        <w:t>TR 23.700-90 skeleton</w:t>
      </w:r>
    </w:p>
    <w:p w:rsidR="00C65B85" w:rsidRDefault="00C65B85" w:rsidP="00C65B8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23.700-90 v0.0.0</w:t>
      </w:r>
      <w:r>
        <w:rPr>
          <w:i/>
        </w:rPr>
        <w:br/>
      </w:r>
      <w:r>
        <w:rPr>
          <w:i/>
        </w:rPr>
        <w:tab/>
      </w:r>
      <w:r>
        <w:rPr>
          <w:i/>
        </w:rPr>
        <w:tab/>
      </w:r>
      <w:r>
        <w:rPr>
          <w:i/>
        </w:rPr>
        <w:tab/>
      </w:r>
      <w:r>
        <w:rPr>
          <w:i/>
        </w:rPr>
        <w:tab/>
      </w:r>
      <w:r>
        <w:rPr>
          <w:i/>
        </w:rPr>
        <w:tab/>
        <w:t>Source: Nokia, Nokia Shanghai Bell</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TR skeleton to capture the study results on Interconnection and Migration Aspects for Railways</w:t>
      </w:r>
      <w:r w:rsidR="001D3071">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S6-201346</w:t>
      </w:r>
      <w:r>
        <w:rPr>
          <w:rFonts w:ascii="Arial" w:hAnsi="Arial" w:cs="Arial"/>
          <w:b/>
          <w:color w:val="0000FF"/>
          <w:sz w:val="24"/>
        </w:rPr>
        <w:tab/>
      </w:r>
      <w:r>
        <w:rPr>
          <w:rFonts w:ascii="Arial" w:hAnsi="Arial" w:cs="Arial"/>
          <w:b/>
          <w:sz w:val="24"/>
        </w:rPr>
        <w:t>Text for the TR information section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v0.0.0</w:t>
      </w:r>
      <w:r>
        <w:rPr>
          <w:i/>
        </w:rPr>
        <w:br/>
      </w:r>
      <w:r>
        <w:rPr>
          <w:i/>
        </w:rPr>
        <w:tab/>
      </w:r>
      <w:r>
        <w:rPr>
          <w:i/>
        </w:rPr>
        <w:tab/>
      </w:r>
      <w:r>
        <w:rPr>
          <w:i/>
        </w:rPr>
        <w:tab/>
      </w:r>
      <w:r>
        <w:rPr>
          <w:i/>
        </w:rPr>
        <w:tab/>
      </w:r>
      <w:r>
        <w:rPr>
          <w:i/>
        </w:rPr>
        <w:tab/>
        <w:t>Source: Nokia, Nokia Shanghai Bell</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pCR proposes text for the information section of TR 23.700-90 capturing the results on studying interconnection and migration aspects for railways.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S6-201347</w:t>
      </w:r>
      <w:r>
        <w:rPr>
          <w:rFonts w:ascii="Arial" w:hAnsi="Arial" w:cs="Arial"/>
          <w:b/>
          <w:color w:val="0000FF"/>
          <w:sz w:val="24"/>
        </w:rPr>
        <w:tab/>
      </w:r>
      <w:r>
        <w:rPr>
          <w:rFonts w:ascii="Arial" w:hAnsi="Arial" w:cs="Arial"/>
          <w:b/>
          <w:sz w:val="24"/>
        </w:rPr>
        <w:t>Text for the TR scope section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v0.0.0</w:t>
      </w:r>
      <w:r>
        <w:rPr>
          <w:i/>
        </w:rPr>
        <w:br/>
      </w:r>
      <w:r>
        <w:rPr>
          <w:i/>
        </w:rPr>
        <w:tab/>
      </w:r>
      <w:r>
        <w:rPr>
          <w:i/>
        </w:rPr>
        <w:tab/>
      </w:r>
      <w:r>
        <w:rPr>
          <w:i/>
        </w:rPr>
        <w:tab/>
      </w:r>
      <w:r>
        <w:rPr>
          <w:i/>
        </w:rPr>
        <w:tab/>
      </w:r>
      <w:r>
        <w:rPr>
          <w:i/>
        </w:rPr>
        <w:tab/>
        <w:t>Source: Nokia, Nokia Shanghai Bell</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pCR proposes text for the scope section for TR 23.700-90 capturing the results on studying interconnection and migration aspects for railways.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S6-201351</w:t>
      </w:r>
      <w:r>
        <w:rPr>
          <w:rFonts w:ascii="Arial" w:hAnsi="Arial" w:cs="Arial"/>
          <w:b/>
          <w:color w:val="0000FF"/>
          <w:sz w:val="24"/>
        </w:rPr>
        <w:tab/>
      </w:r>
      <w:r>
        <w:rPr>
          <w:rFonts w:ascii="Arial" w:hAnsi="Arial" w:cs="Arial"/>
          <w:b/>
          <w:sz w:val="24"/>
        </w:rPr>
        <w:t>Key issue on Connectivity related Optimizations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v0.0.0</w:t>
      </w:r>
      <w:r>
        <w:rPr>
          <w:i/>
        </w:rPr>
        <w:br/>
      </w:r>
      <w:r>
        <w:rPr>
          <w:i/>
        </w:rPr>
        <w:tab/>
      </w:r>
      <w:r>
        <w:rPr>
          <w:i/>
        </w:rPr>
        <w:tab/>
      </w:r>
      <w:r>
        <w:rPr>
          <w:i/>
        </w:rPr>
        <w:tab/>
      </w:r>
      <w:r>
        <w:rPr>
          <w:i/>
        </w:rPr>
        <w:tab/>
      </w:r>
      <w:r>
        <w:rPr>
          <w:i/>
        </w:rPr>
        <w:tab/>
        <w:t>Source: Nokia, Nokia Shanghai Bell</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paper raises a key issue to investigate and develop optimisations for signalling and media routing between interconnected MC systems.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S6-201352</w:t>
      </w:r>
      <w:r>
        <w:rPr>
          <w:rFonts w:ascii="Arial" w:hAnsi="Arial" w:cs="Arial"/>
          <w:b/>
          <w:color w:val="0000FF"/>
          <w:sz w:val="24"/>
        </w:rPr>
        <w:tab/>
      </w:r>
      <w:r>
        <w:rPr>
          <w:rFonts w:ascii="Arial" w:hAnsi="Arial" w:cs="Arial"/>
          <w:b/>
          <w:sz w:val="24"/>
        </w:rPr>
        <w:t>Key issue on Functional Alias related Aspects</w:t>
      </w:r>
    </w:p>
    <w:p w:rsidR="00C65B85" w:rsidRDefault="00C65B85" w:rsidP="00C65B8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v0.0.0</w:t>
      </w:r>
      <w:r>
        <w:rPr>
          <w:i/>
        </w:rPr>
        <w:br/>
      </w:r>
      <w:r>
        <w:rPr>
          <w:i/>
        </w:rPr>
        <w:tab/>
      </w:r>
      <w:r>
        <w:rPr>
          <w:i/>
        </w:rPr>
        <w:tab/>
      </w:r>
      <w:r>
        <w:rPr>
          <w:i/>
        </w:rPr>
        <w:tab/>
      </w:r>
      <w:r>
        <w:rPr>
          <w:i/>
        </w:rPr>
        <w:tab/>
      </w:r>
      <w:r>
        <w:rPr>
          <w:i/>
        </w:rPr>
        <w:tab/>
        <w:t>Source: Nokia, Nokia Shanghai Bell</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paper raises several key issues in order to investigate new solutions on functional alias handling during migration and for interconnected MC systems.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S6-201353</w:t>
      </w:r>
      <w:r>
        <w:rPr>
          <w:rFonts w:ascii="Arial" w:hAnsi="Arial" w:cs="Arial"/>
          <w:b/>
          <w:color w:val="0000FF"/>
          <w:sz w:val="24"/>
        </w:rPr>
        <w:tab/>
      </w:r>
      <w:r>
        <w:rPr>
          <w:rFonts w:ascii="Arial" w:hAnsi="Arial" w:cs="Arial"/>
          <w:b/>
          <w:sz w:val="24"/>
        </w:rPr>
        <w:t>Key issue on Group Communication related Aspects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v0.0.0</w:t>
      </w:r>
      <w:r>
        <w:rPr>
          <w:i/>
        </w:rPr>
        <w:br/>
      </w:r>
      <w:r>
        <w:rPr>
          <w:i/>
        </w:rPr>
        <w:tab/>
      </w:r>
      <w:r>
        <w:rPr>
          <w:i/>
        </w:rPr>
        <w:tab/>
      </w:r>
      <w:r>
        <w:rPr>
          <w:i/>
        </w:rPr>
        <w:tab/>
      </w:r>
      <w:r>
        <w:rPr>
          <w:i/>
        </w:rPr>
        <w:tab/>
      </w:r>
      <w:r>
        <w:rPr>
          <w:i/>
        </w:rPr>
        <w:tab/>
        <w:t>Source: Nokia, Nokia Shanghai Bell</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This paper provides key issues in order to investigate group communications involving multiple MC systems.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S6-201354</w:t>
      </w:r>
      <w:r>
        <w:rPr>
          <w:rFonts w:ascii="Arial" w:hAnsi="Arial" w:cs="Arial"/>
          <w:b/>
          <w:color w:val="0000FF"/>
          <w:sz w:val="24"/>
        </w:rPr>
        <w:tab/>
      </w:r>
      <w:r>
        <w:rPr>
          <w:rFonts w:ascii="Arial" w:hAnsi="Arial" w:cs="Arial"/>
          <w:b/>
          <w:sz w:val="24"/>
        </w:rPr>
        <w:t>Key issue on IP connectivity and SDS related Aspects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v0.0.0</w:t>
      </w:r>
      <w:r>
        <w:rPr>
          <w:i/>
        </w:rPr>
        <w:br/>
      </w:r>
      <w:r>
        <w:rPr>
          <w:i/>
        </w:rPr>
        <w:tab/>
      </w:r>
      <w:r>
        <w:rPr>
          <w:i/>
        </w:rPr>
        <w:tab/>
      </w:r>
      <w:r>
        <w:rPr>
          <w:i/>
        </w:rPr>
        <w:tab/>
      </w:r>
      <w:r>
        <w:rPr>
          <w:i/>
        </w:rPr>
        <w:tab/>
      </w:r>
      <w:r>
        <w:rPr>
          <w:i/>
        </w:rPr>
        <w:tab/>
        <w:t>Source: Nokia, Nokia Shanghai Bell</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Adding key issues on IP connectivity service and SDS support between MC systems.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S6-201565</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S6-201565</w:t>
      </w:r>
      <w:r>
        <w:rPr>
          <w:rFonts w:ascii="Arial" w:hAnsi="Arial" w:cs="Arial"/>
          <w:b/>
          <w:color w:val="0000FF"/>
          <w:sz w:val="24"/>
        </w:rPr>
        <w:tab/>
      </w:r>
      <w:r>
        <w:rPr>
          <w:rFonts w:ascii="Arial" w:hAnsi="Arial" w:cs="Arial"/>
          <w:b/>
          <w:sz w:val="24"/>
        </w:rPr>
        <w:t>Key issue on IP connectivity and SDS related Aspects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v0.0.0</w:t>
      </w:r>
      <w:r>
        <w:rPr>
          <w:i/>
        </w:rPr>
        <w:br/>
      </w:r>
      <w:r>
        <w:rPr>
          <w:i/>
        </w:rPr>
        <w:tab/>
      </w:r>
      <w:r>
        <w:rPr>
          <w:i/>
        </w:rPr>
        <w:tab/>
      </w:r>
      <w:r>
        <w:rPr>
          <w:i/>
        </w:rPr>
        <w:tab/>
      </w:r>
      <w:r>
        <w:rPr>
          <w:i/>
        </w:rPr>
        <w:tab/>
      </w:r>
      <w:r>
        <w:rPr>
          <w:i/>
        </w:rPr>
        <w:tab/>
        <w:t>Source: Nokia, Nokia Shanghai Bell</w:t>
      </w:r>
    </w:p>
    <w:p w:rsidR="00C65B85" w:rsidRDefault="00C65B85" w:rsidP="00C65B85">
      <w:pPr>
        <w:rPr>
          <w:color w:val="808080"/>
        </w:rPr>
      </w:pPr>
      <w:r>
        <w:rPr>
          <w:color w:val="808080"/>
        </w:rPr>
        <w:t>(Replaces S6-201354)</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S6-201355</w:t>
      </w:r>
      <w:r>
        <w:rPr>
          <w:rFonts w:ascii="Arial" w:hAnsi="Arial" w:cs="Arial"/>
          <w:b/>
          <w:color w:val="0000FF"/>
          <w:sz w:val="24"/>
        </w:rPr>
        <w:tab/>
      </w:r>
      <w:r>
        <w:rPr>
          <w:rFonts w:ascii="Arial" w:hAnsi="Arial" w:cs="Arial"/>
          <w:b/>
          <w:sz w:val="24"/>
        </w:rPr>
        <w:t>Key issue on Location related Aspects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v0.0.0</w:t>
      </w:r>
      <w:r>
        <w:rPr>
          <w:i/>
        </w:rPr>
        <w:br/>
      </w:r>
      <w:r>
        <w:rPr>
          <w:i/>
        </w:rPr>
        <w:tab/>
      </w:r>
      <w:r>
        <w:rPr>
          <w:i/>
        </w:rPr>
        <w:tab/>
      </w:r>
      <w:r>
        <w:rPr>
          <w:i/>
        </w:rPr>
        <w:tab/>
      </w:r>
      <w:r>
        <w:rPr>
          <w:i/>
        </w:rPr>
        <w:tab/>
      </w:r>
      <w:r>
        <w:rPr>
          <w:i/>
        </w:rPr>
        <w:tab/>
        <w:t>Source: Nokia, Nokia Shanghai Bell</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Adding key issues to address location related aspects.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S6-201356</w:t>
      </w:r>
      <w:r>
        <w:rPr>
          <w:rFonts w:ascii="Arial" w:hAnsi="Arial" w:cs="Arial"/>
          <w:b/>
          <w:color w:val="0000FF"/>
          <w:sz w:val="24"/>
        </w:rPr>
        <w:tab/>
      </w:r>
      <w:r>
        <w:rPr>
          <w:rFonts w:ascii="Arial" w:hAnsi="Arial" w:cs="Arial"/>
          <w:b/>
          <w:sz w:val="24"/>
        </w:rPr>
        <w:t>Key issue on Quick Migration</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v0.0.0</w:t>
      </w:r>
      <w:r>
        <w:rPr>
          <w:i/>
        </w:rPr>
        <w:br/>
      </w:r>
      <w:r>
        <w:rPr>
          <w:i/>
        </w:rPr>
        <w:tab/>
      </w:r>
      <w:r>
        <w:rPr>
          <w:i/>
        </w:rPr>
        <w:tab/>
      </w:r>
      <w:r>
        <w:rPr>
          <w:i/>
        </w:rPr>
        <w:tab/>
      </w:r>
      <w:r>
        <w:rPr>
          <w:i/>
        </w:rPr>
        <w:tab/>
      </w:r>
      <w:r>
        <w:rPr>
          <w:i/>
        </w:rPr>
        <w:tab/>
        <w:t>Source: Nokia, Nokia Shanghai Bell</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Adding a key issue on quick migration to support railway border crossing scenarios.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lastRenderedPageBreak/>
        <w:t>S6-201357</w:t>
      </w:r>
      <w:r>
        <w:rPr>
          <w:rFonts w:ascii="Arial" w:hAnsi="Arial" w:cs="Arial"/>
          <w:b/>
          <w:color w:val="0000FF"/>
          <w:sz w:val="24"/>
        </w:rPr>
        <w:tab/>
      </w:r>
      <w:r>
        <w:rPr>
          <w:rFonts w:ascii="Arial" w:hAnsi="Arial" w:cs="Arial"/>
          <w:b/>
          <w:sz w:val="24"/>
        </w:rPr>
        <w:t>Key issue on Call forwarding/call transfer related Aspects</w:t>
      </w:r>
    </w:p>
    <w:p w:rsidR="00C65B85" w:rsidRDefault="00C65B85" w:rsidP="00C65B8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v0.0.0</w:t>
      </w:r>
      <w:r>
        <w:rPr>
          <w:i/>
        </w:rPr>
        <w:br/>
      </w:r>
      <w:r>
        <w:rPr>
          <w:i/>
        </w:rPr>
        <w:tab/>
      </w:r>
      <w:r>
        <w:rPr>
          <w:i/>
        </w:rPr>
        <w:tab/>
      </w:r>
      <w:r>
        <w:rPr>
          <w:i/>
        </w:rPr>
        <w:tab/>
      </w:r>
      <w:r>
        <w:rPr>
          <w:i/>
        </w:rPr>
        <w:tab/>
      </w:r>
      <w:r>
        <w:rPr>
          <w:i/>
        </w:rPr>
        <w:tab/>
        <w:t>Source: Nokia, Nokia Shanghai Bell</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Adding a key issue on call forwarding/transfer in interconnection/migration scenarios.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65B85" w:rsidRDefault="00C65B85" w:rsidP="00C65B85">
      <w:pPr>
        <w:pStyle w:val="Heading2"/>
      </w:pPr>
      <w:bookmarkStart w:id="33" w:name="_Toc51767022"/>
      <w:r>
        <w:t>9</w:t>
      </w:r>
      <w:r>
        <w:tab/>
        <w:t>Future work / New WIDs (including related contributions)</w:t>
      </w:r>
      <w:bookmarkEnd w:id="33"/>
    </w:p>
    <w:p w:rsidR="00C65B85" w:rsidRDefault="00C65B85" w:rsidP="00C65B85">
      <w:pPr>
        <w:rPr>
          <w:rFonts w:ascii="Arial" w:hAnsi="Arial" w:cs="Arial"/>
          <w:b/>
          <w:sz w:val="24"/>
        </w:rPr>
      </w:pPr>
      <w:r>
        <w:rPr>
          <w:rFonts w:ascii="Arial" w:hAnsi="Arial" w:cs="Arial"/>
          <w:b/>
          <w:color w:val="0000FF"/>
          <w:sz w:val="24"/>
        </w:rPr>
        <w:t>S6-201402</w:t>
      </w:r>
      <w:r>
        <w:rPr>
          <w:rFonts w:ascii="Arial" w:hAnsi="Arial" w:cs="Arial"/>
          <w:b/>
          <w:color w:val="0000FF"/>
          <w:sz w:val="24"/>
        </w:rPr>
        <w:tab/>
      </w:r>
      <w:r>
        <w:rPr>
          <w:rFonts w:ascii="Arial" w:hAnsi="Arial" w:cs="Arial"/>
          <w:b/>
          <w:sz w:val="24"/>
        </w:rPr>
        <w:t>Mission Critical Services over 5GS</w:t>
      </w:r>
    </w:p>
    <w:p w:rsidR="00C65B85" w:rsidRDefault="00C65B85" w:rsidP="00C65B8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UIC</w:t>
      </w:r>
    </w:p>
    <w:p w:rsidR="00C65B85" w:rsidRDefault="00C65B85" w:rsidP="00C65B85">
      <w:pPr>
        <w:rPr>
          <w:color w:val="808080"/>
        </w:rPr>
      </w:pPr>
      <w:r>
        <w:rPr>
          <w:color w:val="808080"/>
        </w:rPr>
        <w:t>(Replaces S6-200993)</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present contribution proposes a work item will addressing the necessary normative adjustments required for the support of MC Services over 5GS based on focus area 1 i.e. on-network – unicast communication for Mission Critical Services.</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UIC  presented (during the opening CC, ICC#7) the WID proposal available as S6-201523.</w:t>
      </w:r>
    </w:p>
    <w:p w:rsidR="00C65B85" w:rsidRDefault="00C65B85" w:rsidP="00C65B85">
      <w:r>
        <w:t>Motorola Solutions stated the WID proposal seemed to be progressing, but suggested to delete or rephrase "The version (0.12.0) of 3GPP TR 23.783 MCOver5GS provides the necessary and comprehensive study</w:t>
      </w:r>
      <w:proofErr w:type="gramStart"/>
      <w:r>
        <w:t xml:space="preserve"> ..</w:t>
      </w:r>
      <w:proofErr w:type="gramEnd"/>
      <w:r>
        <w:t>".</w:t>
      </w:r>
    </w:p>
    <w:p w:rsidR="00C65B85" w:rsidRDefault="00C65B85" w:rsidP="00C65B85">
      <w:r>
        <w:t xml:space="preserve">Ericsson noted suggested rephrasing the </w:t>
      </w:r>
      <w:proofErr w:type="gramStart"/>
      <w:r>
        <w:t>"..</w:t>
      </w:r>
      <w:proofErr w:type="gramEnd"/>
      <w:r>
        <w:t>normative adjustments..".</w:t>
      </w:r>
    </w:p>
    <w:p w:rsidR="00C65B85" w:rsidRDefault="00C65B85" w:rsidP="00C65B85">
      <w:r>
        <w:t>Qualcomm was of the view that the timeline seemed rather aggressive.</w:t>
      </w:r>
    </w:p>
    <w:p w:rsidR="00C65B85" w:rsidRDefault="00C65B85" w:rsidP="00C65B85">
      <w:r>
        <w:t>CATT suggested making the objectives more general.</w:t>
      </w:r>
    </w:p>
    <w:p w:rsidR="00C65B85" w:rsidRDefault="00C65B85" w:rsidP="00C65B85">
      <w:r>
        <w:t>Motorola Solutions did not support making the objective more general, but was of the view that specific objectives</w:t>
      </w:r>
      <w:r w:rsidR="00236D01">
        <w:t xml:space="preserve"> in general</w:t>
      </w:r>
      <w:r>
        <w:t xml:space="preserve"> help achieving </w:t>
      </w:r>
      <w:r w:rsidR="00236D01">
        <w:t>the objectives</w:t>
      </w:r>
      <w:r>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S6-201543</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S6-201543</w:t>
      </w:r>
      <w:r>
        <w:rPr>
          <w:rFonts w:ascii="Arial" w:hAnsi="Arial" w:cs="Arial"/>
          <w:b/>
          <w:color w:val="0000FF"/>
          <w:sz w:val="24"/>
        </w:rPr>
        <w:tab/>
      </w:r>
      <w:r>
        <w:rPr>
          <w:rFonts w:ascii="Arial" w:hAnsi="Arial" w:cs="Arial"/>
          <w:b/>
          <w:sz w:val="24"/>
        </w:rPr>
        <w:t>Mission Critical Services over 5GS</w:t>
      </w:r>
    </w:p>
    <w:p w:rsidR="00C65B85" w:rsidRDefault="00C65B85" w:rsidP="00C65B8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UIC</w:t>
      </w:r>
    </w:p>
    <w:p w:rsidR="00C65B85" w:rsidRDefault="00C65B85" w:rsidP="00C65B85">
      <w:pPr>
        <w:rPr>
          <w:color w:val="808080"/>
        </w:rPr>
      </w:pPr>
      <w:r>
        <w:rPr>
          <w:color w:val="808080"/>
        </w:rPr>
        <w:t>(Replaces S6-201402)</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UIC presented (closing call#2) final modification proposals to the new WID available as S6-201543.</w:t>
      </w:r>
    </w:p>
    <w:p w:rsidR="00C65B85" w:rsidRDefault="00C65B85" w:rsidP="00C65B85">
      <w:r>
        <w:t>S6-201683 was pre-agreed.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S6-201683</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S6-201683</w:t>
      </w:r>
      <w:r>
        <w:rPr>
          <w:rFonts w:ascii="Arial" w:hAnsi="Arial" w:cs="Arial"/>
          <w:b/>
          <w:color w:val="0000FF"/>
          <w:sz w:val="24"/>
        </w:rPr>
        <w:tab/>
      </w:r>
      <w:r>
        <w:rPr>
          <w:rFonts w:ascii="Arial" w:hAnsi="Arial" w:cs="Arial"/>
          <w:b/>
          <w:sz w:val="24"/>
        </w:rPr>
        <w:t>Mission Critical Services over 5GS</w:t>
      </w:r>
    </w:p>
    <w:p w:rsidR="00C65B85" w:rsidRDefault="00C65B85" w:rsidP="00C65B8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SA6</w:t>
      </w:r>
    </w:p>
    <w:p w:rsidR="00C65B85" w:rsidRDefault="00C65B85" w:rsidP="00C65B85">
      <w:pPr>
        <w:rPr>
          <w:color w:val="808080"/>
        </w:rPr>
      </w:pPr>
      <w:r>
        <w:rPr>
          <w:color w:val="808080"/>
        </w:rPr>
        <w:t>(Replaces S6-201543)</w:t>
      </w:r>
    </w:p>
    <w:p w:rsidR="00C65B85" w:rsidRDefault="00C65B85" w:rsidP="00C65B8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S6-201405</w:t>
      </w:r>
      <w:r>
        <w:rPr>
          <w:rFonts w:ascii="Arial" w:hAnsi="Arial" w:cs="Arial"/>
          <w:b/>
          <w:color w:val="0000FF"/>
          <w:sz w:val="24"/>
        </w:rPr>
        <w:tab/>
      </w:r>
      <w:r>
        <w:rPr>
          <w:rFonts w:ascii="Arial" w:hAnsi="Arial" w:cs="Arial"/>
          <w:b/>
          <w:sz w:val="24"/>
        </w:rPr>
        <w:t>Pseudo-CR on normative TS skeleton for MCOver5GS</w:t>
      </w:r>
    </w:p>
    <w:p w:rsidR="00C65B85" w:rsidRDefault="00C65B85" w:rsidP="00C65B8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UIC</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present pCR provides the skeleton proposal for the new technical specification Misson Critical Services over 5GS.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S6-201406</w:t>
      </w:r>
      <w:r>
        <w:rPr>
          <w:rFonts w:ascii="Arial" w:hAnsi="Arial" w:cs="Arial"/>
          <w:b/>
          <w:color w:val="0000FF"/>
          <w:sz w:val="24"/>
        </w:rPr>
        <w:tab/>
      </w:r>
      <w:r>
        <w:rPr>
          <w:rFonts w:ascii="Arial" w:hAnsi="Arial" w:cs="Arial"/>
          <w:b/>
          <w:sz w:val="24"/>
        </w:rPr>
        <w:t>Pseudo-CR on MCOver5GS potential clause 5 structure</w:t>
      </w:r>
    </w:p>
    <w:p w:rsidR="00C65B85" w:rsidRDefault="00C65B85" w:rsidP="00C65B8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UIC</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present pCR provides the subclause proposal for clause 5 (On-network communication resources) for the new technical specification Misson Critical Services over 5GS.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S6-201407</w:t>
      </w:r>
      <w:r>
        <w:rPr>
          <w:rFonts w:ascii="Arial" w:hAnsi="Arial" w:cs="Arial"/>
          <w:b/>
          <w:color w:val="0000FF"/>
          <w:sz w:val="24"/>
        </w:rPr>
        <w:tab/>
      </w:r>
      <w:r>
        <w:rPr>
          <w:rFonts w:ascii="Arial" w:hAnsi="Arial" w:cs="Arial"/>
          <w:b/>
          <w:sz w:val="24"/>
        </w:rPr>
        <w:t>Revised SID_FS-FFAPP</w:t>
      </w:r>
    </w:p>
    <w:p w:rsidR="00C65B85" w:rsidRDefault="00C65B85" w:rsidP="00C65B85">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ZTE Corporation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Revised for adjustment of "For info/approval at TSG#" dates.</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ZTE  presented (during the opening CC) the revised SID available as S6-201407.</w:t>
      </w:r>
    </w:p>
    <w:p w:rsidR="00C65B85" w:rsidRDefault="00C65B85" w:rsidP="00C65B85">
      <w:r>
        <w:t xml:space="preserve">There was some discussion on whether the new dates </w:t>
      </w:r>
      <w:r w:rsidR="00236D01">
        <w:t>affect</w:t>
      </w:r>
      <w:r>
        <w:t xml:space="preserve"> the normative work.</w:t>
      </w:r>
    </w:p>
    <w:p w:rsidR="00C65B85" w:rsidRDefault="00C65B85" w:rsidP="00C65B85">
      <w:r>
        <w:t xml:space="preserve">It was noted there was no related normative work </w:t>
      </w:r>
      <w:r w:rsidR="00236D01">
        <w:t>expected</w:t>
      </w:r>
      <w:r>
        <w:t xml:space="preserve"> within Rel-17.</w:t>
      </w:r>
    </w:p>
    <w:p w:rsidR="00C65B85" w:rsidRDefault="00C65B85" w:rsidP="00C65B85">
      <w:r>
        <w:t>Final discussion was held during the closing call.</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S6-201684</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S6-201684</w:t>
      </w:r>
      <w:r>
        <w:rPr>
          <w:rFonts w:ascii="Arial" w:hAnsi="Arial" w:cs="Arial"/>
          <w:b/>
          <w:color w:val="0000FF"/>
          <w:sz w:val="24"/>
        </w:rPr>
        <w:tab/>
      </w:r>
      <w:r>
        <w:rPr>
          <w:rFonts w:ascii="Arial" w:hAnsi="Arial" w:cs="Arial"/>
          <w:b/>
          <w:sz w:val="24"/>
        </w:rPr>
        <w:t>Revised SID_FS-FFAPP</w:t>
      </w:r>
    </w:p>
    <w:p w:rsidR="00C65B85" w:rsidRDefault="00C65B85" w:rsidP="00C65B85">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SA6</w:t>
      </w:r>
    </w:p>
    <w:p w:rsidR="00C65B85" w:rsidRDefault="00C65B85" w:rsidP="00C65B85">
      <w:pPr>
        <w:rPr>
          <w:color w:val="808080"/>
        </w:rPr>
      </w:pPr>
      <w:r>
        <w:rPr>
          <w:color w:val="808080"/>
        </w:rPr>
        <w:t>(Replaces S6-201407)</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S6-201409</w:t>
      </w:r>
      <w:r>
        <w:rPr>
          <w:rFonts w:ascii="Arial" w:hAnsi="Arial" w:cs="Arial"/>
          <w:b/>
          <w:color w:val="0000FF"/>
          <w:sz w:val="24"/>
        </w:rPr>
        <w:tab/>
      </w:r>
      <w:r>
        <w:rPr>
          <w:rFonts w:ascii="Arial" w:hAnsi="Arial" w:cs="Arial"/>
          <w:b/>
          <w:sz w:val="24"/>
        </w:rPr>
        <w:t>Discussion on FFAPP normative WID proposal</w:t>
      </w:r>
    </w:p>
    <w:p w:rsidR="00C65B85" w:rsidRDefault="00C65B85" w:rsidP="00C65B8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The contribution provides a discussion on FFAPP normative WID proposal.</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ZTE  presented (during the opening CC) the paper available as S6-201409.</w:t>
      </w:r>
    </w:p>
    <w:p w:rsidR="00C65B85" w:rsidRDefault="00C65B85" w:rsidP="00C65B85">
      <w:r>
        <w:lastRenderedPageBreak/>
        <w:t>Qualcomm made a remark that they did not see any possibility to move towards normative work within Rel-</w:t>
      </w:r>
      <w:proofErr w:type="gramStart"/>
      <w:r>
        <w:t>17 time</w:t>
      </w:r>
      <w:proofErr w:type="gramEnd"/>
      <w:r>
        <w:t xml:space="preserve"> frame.</w:t>
      </w:r>
    </w:p>
    <w:p w:rsidR="00C65B85" w:rsidRDefault="00C65B85" w:rsidP="00C65B85">
      <w:r>
        <w:t xml:space="preserve">Ericsson agreed </w:t>
      </w:r>
      <w:r w:rsidR="00236D01">
        <w:t>with</w:t>
      </w:r>
      <w:r>
        <w:t xml:space="preserve"> the view of Qualcomm wrt. FFAP, but though</w:t>
      </w:r>
      <w:r w:rsidR="00236D01">
        <w:t>t</w:t>
      </w:r>
      <w:r>
        <w:t xml:space="preserve"> there might be a possibility to achieve something on SEAL.</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S6-201519</w:t>
      </w:r>
      <w:r>
        <w:rPr>
          <w:rFonts w:ascii="Arial" w:hAnsi="Arial" w:cs="Arial"/>
          <w:b/>
          <w:color w:val="0000FF"/>
          <w:sz w:val="24"/>
        </w:rPr>
        <w:tab/>
      </w:r>
      <w:r>
        <w:rPr>
          <w:rFonts w:ascii="Arial" w:hAnsi="Arial" w:cs="Arial"/>
          <w:b/>
          <w:sz w:val="24"/>
        </w:rPr>
        <w:t>New WID for enhanced application layer support for V2X services</w:t>
      </w:r>
    </w:p>
    <w:p w:rsidR="00C65B85" w:rsidRDefault="00C65B85" w:rsidP="00C65B8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New WID for enhanced application layer support for V2X services</w:t>
      </w:r>
      <w:r w:rsidR="001D3071">
        <w:t>.</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Huawei  presented (during the opening CC) the WID available as S6-201519.</w:t>
      </w:r>
    </w:p>
    <w:p w:rsidR="00C65B85" w:rsidRDefault="00C65B85" w:rsidP="00C65B85">
      <w:r>
        <w:t>Motorola Solutions suggested deleting the Note in clause 4. They further suggested not to list all possible WGs as m</w:t>
      </w:r>
      <w:r w:rsidR="00236D01">
        <w:t>uch</w:t>
      </w:r>
      <w:r>
        <w:t xml:space="preserve"> of the </w:t>
      </w:r>
      <w:r w:rsidR="00236D01">
        <w:t xml:space="preserve">information exchange </w:t>
      </w:r>
      <w:r>
        <w:t xml:space="preserve">happened </w:t>
      </w:r>
      <w:r w:rsidR="00236D01">
        <w:t>as business as usual</w:t>
      </w:r>
      <w:r>
        <w:t>.</w:t>
      </w:r>
    </w:p>
    <w:p w:rsidR="00C65B85" w:rsidRDefault="00C65B85" w:rsidP="00C65B85">
      <w:r>
        <w:t>Qualcomm was wondering whether the work was assumed to be part of Rel-17 or Rel-18.</w:t>
      </w:r>
    </w:p>
    <w:p w:rsidR="00C65B85" w:rsidRDefault="00C65B85" w:rsidP="00C65B85">
      <w:r>
        <w:t>Huawei stressed the work completion was planned for Rel-17.</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S6-201650</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S6-201650</w:t>
      </w:r>
      <w:r>
        <w:rPr>
          <w:rFonts w:ascii="Arial" w:hAnsi="Arial" w:cs="Arial"/>
          <w:b/>
          <w:color w:val="0000FF"/>
          <w:sz w:val="24"/>
        </w:rPr>
        <w:tab/>
      </w:r>
      <w:r>
        <w:rPr>
          <w:rFonts w:ascii="Arial" w:hAnsi="Arial" w:cs="Arial"/>
          <w:b/>
          <w:sz w:val="24"/>
        </w:rPr>
        <w:t>New WID for enhanced application layer support for V2X services</w:t>
      </w:r>
    </w:p>
    <w:p w:rsidR="00C65B85" w:rsidRDefault="00C65B85" w:rsidP="00C65B8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S6-201519)</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Additional supporter.</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S6-201687</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S6-201687</w:t>
      </w:r>
      <w:r>
        <w:rPr>
          <w:rFonts w:ascii="Arial" w:hAnsi="Arial" w:cs="Arial"/>
          <w:b/>
          <w:color w:val="0000FF"/>
          <w:sz w:val="24"/>
        </w:rPr>
        <w:tab/>
      </w:r>
      <w:r>
        <w:rPr>
          <w:rFonts w:ascii="Arial" w:hAnsi="Arial" w:cs="Arial"/>
          <w:b/>
          <w:sz w:val="24"/>
        </w:rPr>
        <w:t>New WID for enhanced application layer support for V2X services</w:t>
      </w:r>
    </w:p>
    <w:p w:rsidR="00C65B85" w:rsidRDefault="00C65B85" w:rsidP="00C65B8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SA6</w:t>
      </w:r>
    </w:p>
    <w:p w:rsidR="00C65B85" w:rsidRDefault="00C65B85" w:rsidP="00C65B85">
      <w:pPr>
        <w:rPr>
          <w:color w:val="808080"/>
        </w:rPr>
      </w:pPr>
      <w:r>
        <w:rPr>
          <w:color w:val="808080"/>
        </w:rPr>
        <w:t>(Replaces S6-201650)</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S6-201478</w:t>
      </w:r>
      <w:r>
        <w:rPr>
          <w:rFonts w:ascii="Arial" w:hAnsi="Arial" w:cs="Arial"/>
          <w:b/>
          <w:color w:val="0000FF"/>
          <w:sz w:val="24"/>
        </w:rPr>
        <w:tab/>
      </w:r>
      <w:r>
        <w:rPr>
          <w:rFonts w:ascii="Arial" w:hAnsi="Arial" w:cs="Arial"/>
          <w:b/>
          <w:sz w:val="24"/>
        </w:rPr>
        <w:t>Revised WID - EDGEAPP</w:t>
      </w:r>
    </w:p>
    <w:p w:rsidR="00C65B85" w:rsidRDefault="00C65B85" w:rsidP="00C65B8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Electronics</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Revised EDGEAPP WID for adjustment of "For info/approval at TSG#" dates.</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Samsung presented (during the opening CC, ICC#8) the revised WID available as S6-201478.</w:t>
      </w:r>
    </w:p>
    <w:p w:rsidR="00C65B85" w:rsidRDefault="00C65B85" w:rsidP="00C65B85">
      <w:r>
        <w:t xml:space="preserve">Discussion on dates for </w:t>
      </w:r>
      <w:r w:rsidR="00236D01">
        <w:t>completion</w:t>
      </w:r>
      <w:r>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S6-201619</w:t>
      </w:r>
      <w:r>
        <w:rPr>
          <w:color w:val="993300"/>
          <w:u w:val="single"/>
        </w:rPr>
        <w:t>.</w:t>
      </w:r>
    </w:p>
    <w:p w:rsidR="00C65B85" w:rsidRDefault="00C65B85" w:rsidP="00C65B85">
      <w:pPr>
        <w:rPr>
          <w:rFonts w:ascii="Arial" w:hAnsi="Arial" w:cs="Arial"/>
          <w:b/>
          <w:sz w:val="24"/>
        </w:rPr>
      </w:pPr>
      <w:r>
        <w:rPr>
          <w:rFonts w:ascii="Arial" w:hAnsi="Arial" w:cs="Arial"/>
          <w:b/>
          <w:color w:val="0000FF"/>
          <w:sz w:val="24"/>
        </w:rPr>
        <w:lastRenderedPageBreak/>
        <w:t>S6-201619</w:t>
      </w:r>
      <w:r>
        <w:rPr>
          <w:rFonts w:ascii="Arial" w:hAnsi="Arial" w:cs="Arial"/>
          <w:b/>
          <w:color w:val="0000FF"/>
          <w:sz w:val="24"/>
        </w:rPr>
        <w:tab/>
      </w:r>
      <w:r>
        <w:rPr>
          <w:rFonts w:ascii="Arial" w:hAnsi="Arial" w:cs="Arial"/>
          <w:b/>
          <w:sz w:val="24"/>
        </w:rPr>
        <w:t>Revised WID - EDGEAPP</w:t>
      </w:r>
    </w:p>
    <w:p w:rsidR="00C65B85" w:rsidRDefault="00C65B85" w:rsidP="00C65B8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SA6</w:t>
      </w:r>
    </w:p>
    <w:p w:rsidR="00C65B85" w:rsidRDefault="00C65B85" w:rsidP="00C65B85">
      <w:pPr>
        <w:rPr>
          <w:color w:val="808080"/>
        </w:rPr>
      </w:pPr>
      <w:r>
        <w:rPr>
          <w:color w:val="808080"/>
        </w:rPr>
        <w:t>(Replaces S6-201478)</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S6-201528</w:t>
      </w:r>
      <w:r>
        <w:rPr>
          <w:rFonts w:ascii="Arial" w:hAnsi="Arial" w:cs="Arial"/>
          <w:b/>
          <w:color w:val="0000FF"/>
          <w:sz w:val="24"/>
        </w:rPr>
        <w:tab/>
      </w:r>
      <w:r>
        <w:rPr>
          <w:rFonts w:ascii="Arial" w:hAnsi="Arial" w:cs="Arial"/>
          <w:b/>
          <w:sz w:val="24"/>
        </w:rPr>
        <w:t>Revised SID Study on Mission Critical services support over 5G System</w:t>
      </w:r>
    </w:p>
    <w:p w:rsidR="00C65B85" w:rsidRDefault="00C65B85" w:rsidP="00C65B85">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The Police of the Netherlands</w:t>
      </w:r>
    </w:p>
    <w:p w:rsidR="00C65B85" w:rsidRDefault="00C65B85" w:rsidP="00C65B85">
      <w:pPr>
        <w:rPr>
          <w:color w:val="808080"/>
        </w:rPr>
      </w:pPr>
      <w:r>
        <w:rPr>
          <w:color w:val="808080"/>
        </w:rPr>
        <w:t>(Replaces S6-201066)</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The Police of Netherlands presented (during the opening CC) the revised SID available as S6-201528.</w:t>
      </w:r>
    </w:p>
    <w:p w:rsidR="00C65B85" w:rsidRDefault="00C65B85" w:rsidP="00C65B85">
      <w:r>
        <w:t>Qualcomm suggested clarifying "on stable aspects" in the note.</w:t>
      </w:r>
    </w:p>
    <w:p w:rsidR="00C65B85" w:rsidRDefault="00C65B85" w:rsidP="00C65B85">
      <w:r>
        <w:t>Nokia was of the view that the study should be sent to SA for information, as this would nicely correlate with the new proposed SID.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S6-201601</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S6-201601</w:t>
      </w:r>
      <w:r>
        <w:rPr>
          <w:rFonts w:ascii="Arial" w:hAnsi="Arial" w:cs="Arial"/>
          <w:b/>
          <w:color w:val="0000FF"/>
          <w:sz w:val="24"/>
        </w:rPr>
        <w:tab/>
      </w:r>
      <w:r>
        <w:rPr>
          <w:rFonts w:ascii="Arial" w:hAnsi="Arial" w:cs="Arial"/>
          <w:b/>
          <w:sz w:val="24"/>
        </w:rPr>
        <w:t>Revised SID Study on Mission Critical services support over 5G System</w:t>
      </w:r>
    </w:p>
    <w:p w:rsidR="00C65B85" w:rsidRDefault="00C65B85" w:rsidP="00C65B85">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The Police of the Netherlands</w:t>
      </w:r>
    </w:p>
    <w:p w:rsidR="00C65B85" w:rsidRDefault="00C65B85" w:rsidP="00C65B85">
      <w:pPr>
        <w:rPr>
          <w:color w:val="808080"/>
        </w:rPr>
      </w:pPr>
      <w:r>
        <w:rPr>
          <w:color w:val="808080"/>
        </w:rPr>
        <w:t>(Replaces S6-201528)</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The Police of Netherlands presented (closing call#2)  the revised SID available as S6-201601.</w:t>
      </w:r>
    </w:p>
    <w:p w:rsidR="00C65B85" w:rsidRDefault="00C65B85" w:rsidP="00C65B85">
      <w:r>
        <w:t>Motorola Solutions suggested delaying the submission for information to Dec 2020.</w:t>
      </w:r>
    </w:p>
    <w:p w:rsidR="00C65B85" w:rsidRDefault="00C65B85" w:rsidP="00C65B85">
      <w:r>
        <w:t>S6-201686 was pre-approved.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S6-201686</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S6-201686</w:t>
      </w:r>
      <w:r>
        <w:rPr>
          <w:rFonts w:ascii="Arial" w:hAnsi="Arial" w:cs="Arial"/>
          <w:b/>
          <w:color w:val="0000FF"/>
          <w:sz w:val="24"/>
        </w:rPr>
        <w:tab/>
      </w:r>
      <w:r>
        <w:rPr>
          <w:rFonts w:ascii="Arial" w:hAnsi="Arial" w:cs="Arial"/>
          <w:b/>
          <w:sz w:val="24"/>
        </w:rPr>
        <w:t>Revised SID Study on Mission Critical services support over 5G System</w:t>
      </w:r>
    </w:p>
    <w:p w:rsidR="00C65B85" w:rsidRDefault="00C65B85" w:rsidP="00C65B85">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SA6</w:t>
      </w:r>
    </w:p>
    <w:p w:rsidR="00C65B85" w:rsidRDefault="00C65B85" w:rsidP="00C65B85">
      <w:pPr>
        <w:rPr>
          <w:color w:val="808080"/>
        </w:rPr>
      </w:pPr>
      <w:r>
        <w:rPr>
          <w:color w:val="808080"/>
        </w:rPr>
        <w:t>(Replaces S6-201601)</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S6-201599</w:t>
      </w:r>
      <w:r>
        <w:rPr>
          <w:rFonts w:ascii="Arial" w:hAnsi="Arial" w:cs="Arial"/>
          <w:b/>
          <w:color w:val="0000FF"/>
          <w:sz w:val="24"/>
        </w:rPr>
        <w:tab/>
      </w:r>
      <w:r>
        <w:rPr>
          <w:rFonts w:ascii="Arial" w:hAnsi="Arial" w:cs="Arial"/>
          <w:b/>
          <w:sz w:val="24"/>
        </w:rPr>
        <w:t>Revised SID Study on Mission Critical services support over 5G System</w:t>
      </w:r>
    </w:p>
    <w:p w:rsidR="00C65B85" w:rsidRDefault="00C65B85" w:rsidP="00C65B85">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The Police of the Netherlands</w:t>
      </w:r>
    </w:p>
    <w:p w:rsidR="00C65B85" w:rsidRDefault="00C65B85" w:rsidP="00C65B85">
      <w:pPr>
        <w:rPr>
          <w:color w:val="808080"/>
        </w:rPr>
      </w:pPr>
      <w:r>
        <w:rPr>
          <w:color w:val="808080"/>
        </w:rPr>
        <w:t>(Replaces S6-201528)</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Duplication of S6-201601.</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S6-201455</w:t>
      </w:r>
      <w:r>
        <w:rPr>
          <w:rFonts w:ascii="Arial" w:hAnsi="Arial" w:cs="Arial"/>
          <w:b/>
          <w:color w:val="0000FF"/>
          <w:sz w:val="24"/>
        </w:rPr>
        <w:tab/>
      </w:r>
      <w:r>
        <w:rPr>
          <w:rFonts w:ascii="Arial" w:hAnsi="Arial" w:cs="Arial"/>
          <w:b/>
          <w:sz w:val="24"/>
        </w:rPr>
        <w:t>New WID on support of the 5GMSG Service</w:t>
      </w:r>
    </w:p>
    <w:p w:rsidR="00C65B85" w:rsidRDefault="00C65B85" w:rsidP="00C65B85">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New WID on support of the 5GMSG Service</w:t>
      </w:r>
      <w:r w:rsidR="001D3071">
        <w:t>.</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China Mobile presented (ICC#7) the WID available as S6-201455.</w:t>
      </w:r>
    </w:p>
    <w:p w:rsidR="00C65B85" w:rsidRDefault="00C65B85" w:rsidP="00C65B85">
      <w:r>
        <w:t xml:space="preserve">The dates for </w:t>
      </w:r>
      <w:r w:rsidR="00236D01">
        <w:t>Information</w:t>
      </w:r>
      <w:r>
        <w:t xml:space="preserve"> and Approval were discussed, especially as we don't usually schedule these for the same SA meeting.</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S6-201604</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S6-201604</w:t>
      </w:r>
      <w:r>
        <w:rPr>
          <w:rFonts w:ascii="Arial" w:hAnsi="Arial" w:cs="Arial"/>
          <w:b/>
          <w:color w:val="0000FF"/>
          <w:sz w:val="24"/>
        </w:rPr>
        <w:tab/>
      </w:r>
      <w:r>
        <w:rPr>
          <w:rFonts w:ascii="Arial" w:hAnsi="Arial" w:cs="Arial"/>
          <w:b/>
          <w:sz w:val="24"/>
        </w:rPr>
        <w:t>New WID on support of the 5GMSG Service</w:t>
      </w:r>
    </w:p>
    <w:p w:rsidR="00C65B85" w:rsidRDefault="00C65B85" w:rsidP="00C65B8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w:t>
      </w:r>
    </w:p>
    <w:p w:rsidR="00C65B85" w:rsidRDefault="00C65B85" w:rsidP="00C65B85">
      <w:pPr>
        <w:rPr>
          <w:color w:val="808080"/>
        </w:rPr>
      </w:pPr>
      <w:r>
        <w:rPr>
          <w:color w:val="808080"/>
        </w:rPr>
        <w:t>(Replaces S6-201455)</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Some final modification proposals to the new WID available as S6-201604 were discussed e.g. the dates (SA#90 &amp; SA#91).</w:t>
      </w:r>
    </w:p>
    <w:p w:rsidR="00C65B85" w:rsidRDefault="00C65B85" w:rsidP="00C65B85">
      <w:r>
        <w:t>Convida raised some concerns that too restrictive dates may prevent development and progress of technical solutions.</w:t>
      </w:r>
    </w:p>
    <w:p w:rsidR="00C65B85" w:rsidRDefault="00C65B85" w:rsidP="00C65B85">
      <w:r>
        <w:t>S6-201685 was pre-agreed.</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S6-201685</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S6-201685</w:t>
      </w:r>
      <w:r>
        <w:rPr>
          <w:rFonts w:ascii="Arial" w:hAnsi="Arial" w:cs="Arial"/>
          <w:b/>
          <w:color w:val="0000FF"/>
          <w:sz w:val="24"/>
        </w:rPr>
        <w:tab/>
      </w:r>
      <w:r>
        <w:rPr>
          <w:rFonts w:ascii="Arial" w:hAnsi="Arial" w:cs="Arial"/>
          <w:b/>
          <w:sz w:val="24"/>
        </w:rPr>
        <w:t>New WID on support of the 5GMSG Service</w:t>
      </w:r>
    </w:p>
    <w:p w:rsidR="00C65B85" w:rsidRDefault="00C65B85" w:rsidP="00C65B8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SA6</w:t>
      </w:r>
    </w:p>
    <w:p w:rsidR="00C65B85" w:rsidRDefault="00C65B85" w:rsidP="00C65B85">
      <w:pPr>
        <w:rPr>
          <w:color w:val="808080"/>
        </w:rPr>
      </w:pPr>
      <w:r>
        <w:rPr>
          <w:color w:val="808080"/>
        </w:rPr>
        <w:t>(Replaces S6-201604)</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pStyle w:val="Heading2"/>
      </w:pPr>
      <w:bookmarkStart w:id="34" w:name="_Toc51767023"/>
      <w:r>
        <w:t>10</w:t>
      </w:r>
      <w:r>
        <w:tab/>
        <w:t>Work Plan review</w:t>
      </w:r>
      <w:bookmarkEnd w:id="34"/>
    </w:p>
    <w:p w:rsidR="00C65B85" w:rsidRDefault="00C65B85" w:rsidP="00C65B85">
      <w:pPr>
        <w:rPr>
          <w:rFonts w:ascii="Arial" w:hAnsi="Arial" w:cs="Arial"/>
          <w:b/>
          <w:sz w:val="24"/>
        </w:rPr>
      </w:pPr>
      <w:r>
        <w:rPr>
          <w:rFonts w:ascii="Arial" w:hAnsi="Arial" w:cs="Arial"/>
          <w:b/>
          <w:color w:val="0000FF"/>
          <w:sz w:val="24"/>
        </w:rPr>
        <w:t>S6-201408</w:t>
      </w:r>
      <w:r>
        <w:rPr>
          <w:rFonts w:ascii="Arial" w:hAnsi="Arial" w:cs="Arial"/>
          <w:b/>
          <w:color w:val="0000FF"/>
          <w:sz w:val="24"/>
        </w:rPr>
        <w:tab/>
      </w:r>
      <w:r>
        <w:rPr>
          <w:rFonts w:ascii="Arial" w:hAnsi="Arial" w:cs="Arial"/>
          <w:b/>
          <w:sz w:val="24"/>
        </w:rPr>
        <w:t>FS_FFAPP-Presentation-of-TR-23745-to-TSG-SA</w:t>
      </w:r>
    </w:p>
    <w:p w:rsidR="00C65B85" w:rsidRDefault="00C65B85" w:rsidP="00C65B85">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ZTE Corporation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TR cover for presentation-of TR 23.745 to TSG-SA</w:t>
      </w:r>
      <w:r w:rsidR="001D3071">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S6-201554</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S6-201554</w:t>
      </w:r>
      <w:r>
        <w:rPr>
          <w:rFonts w:ascii="Arial" w:hAnsi="Arial" w:cs="Arial"/>
          <w:b/>
          <w:color w:val="0000FF"/>
          <w:sz w:val="24"/>
        </w:rPr>
        <w:tab/>
      </w:r>
      <w:r>
        <w:rPr>
          <w:rFonts w:ascii="Arial" w:hAnsi="Arial" w:cs="Arial"/>
          <w:b/>
          <w:sz w:val="24"/>
        </w:rPr>
        <w:t>FS_FFAPP-Presentation-of-TR-23745-to-TSG-SA</w:t>
      </w:r>
    </w:p>
    <w:p w:rsidR="00C65B85" w:rsidRDefault="00C65B85" w:rsidP="00C65B85">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23.745 v0.9.0</w:t>
      </w:r>
      <w:r>
        <w:rPr>
          <w:i/>
        </w:rPr>
        <w:br/>
      </w:r>
      <w:r>
        <w:rPr>
          <w:i/>
        </w:rPr>
        <w:tab/>
      </w:r>
      <w:r>
        <w:rPr>
          <w:i/>
        </w:rPr>
        <w:tab/>
      </w:r>
      <w:r>
        <w:rPr>
          <w:i/>
        </w:rPr>
        <w:tab/>
      </w:r>
      <w:r>
        <w:rPr>
          <w:i/>
        </w:rPr>
        <w:tab/>
      </w:r>
      <w:r>
        <w:rPr>
          <w:i/>
        </w:rPr>
        <w:tab/>
        <w:t>Source: ZTE Corporation</w:t>
      </w:r>
    </w:p>
    <w:p w:rsidR="00C65B85" w:rsidRDefault="00C65B85" w:rsidP="00C65B85">
      <w:pPr>
        <w:rPr>
          <w:color w:val="808080"/>
        </w:rPr>
      </w:pPr>
      <w:r>
        <w:rPr>
          <w:color w:val="808080"/>
        </w:rPr>
        <w:t>(Replaces S6-201408)</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lastRenderedPageBreak/>
        <w:t>S6-201436</w:t>
      </w:r>
      <w:r>
        <w:rPr>
          <w:rFonts w:ascii="Arial" w:hAnsi="Arial" w:cs="Arial"/>
          <w:b/>
          <w:color w:val="0000FF"/>
          <w:sz w:val="24"/>
        </w:rPr>
        <w:tab/>
      </w:r>
      <w:r>
        <w:rPr>
          <w:rFonts w:ascii="Arial" w:hAnsi="Arial" w:cs="Arial"/>
          <w:b/>
          <w:sz w:val="24"/>
        </w:rPr>
        <w:t>Presentation of TS 23.180 to SA for approval</w:t>
      </w:r>
    </w:p>
    <w:p w:rsidR="00C65B85" w:rsidRDefault="00C65B85" w:rsidP="00C65B85">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23.180 v1.1.0</w:t>
      </w:r>
      <w:r>
        <w:rPr>
          <w:i/>
        </w:rPr>
        <w:br/>
      </w:r>
      <w:r>
        <w:rPr>
          <w:i/>
        </w:rPr>
        <w:tab/>
      </w:r>
      <w:r>
        <w:rPr>
          <w:i/>
        </w:rPr>
        <w:tab/>
      </w:r>
      <w:r>
        <w:rPr>
          <w:i/>
        </w:rPr>
        <w:tab/>
      </w:r>
      <w:r>
        <w:rPr>
          <w:i/>
        </w:rPr>
        <w:tab/>
      </w:r>
      <w:r>
        <w:rPr>
          <w:i/>
        </w:rPr>
        <w:tab/>
        <w:t>Source: Ericsson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TS cover for presentation of TS 23.180 for approval</w:t>
      </w:r>
      <w:r w:rsidR="001D3071">
        <w:t>.</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S6-201586</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S6-201586</w:t>
      </w:r>
      <w:r>
        <w:rPr>
          <w:rFonts w:ascii="Arial" w:hAnsi="Arial" w:cs="Arial"/>
          <w:b/>
          <w:color w:val="0000FF"/>
          <w:sz w:val="24"/>
        </w:rPr>
        <w:tab/>
      </w:r>
      <w:r>
        <w:rPr>
          <w:rFonts w:ascii="Arial" w:hAnsi="Arial" w:cs="Arial"/>
          <w:b/>
          <w:sz w:val="24"/>
        </w:rPr>
        <w:t>Presentation of TS 23.180 to SA for approval</w:t>
      </w:r>
    </w:p>
    <w:p w:rsidR="00C65B85" w:rsidRDefault="00C65B85" w:rsidP="00C65B85">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23.180 v1.1.0</w:t>
      </w:r>
      <w:r>
        <w:rPr>
          <w:i/>
        </w:rPr>
        <w:br/>
      </w:r>
      <w:r>
        <w:rPr>
          <w:i/>
        </w:rPr>
        <w:tab/>
      </w:r>
      <w:r>
        <w:rPr>
          <w:i/>
        </w:rPr>
        <w:tab/>
      </w:r>
      <w:r>
        <w:rPr>
          <w:i/>
        </w:rPr>
        <w:tab/>
      </w:r>
      <w:r>
        <w:rPr>
          <w:i/>
        </w:rPr>
        <w:tab/>
      </w:r>
      <w:r>
        <w:rPr>
          <w:i/>
        </w:rPr>
        <w:tab/>
        <w:t>Source: Ericsson</w:t>
      </w:r>
    </w:p>
    <w:p w:rsidR="00C65B85" w:rsidRDefault="00C65B85" w:rsidP="00C65B85">
      <w:pPr>
        <w:rPr>
          <w:color w:val="808080"/>
        </w:rPr>
      </w:pPr>
      <w:r>
        <w:rPr>
          <w:color w:val="808080"/>
        </w:rPr>
        <w:t>(Replaces S6-201436)</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S6-201454</w:t>
      </w:r>
      <w:r>
        <w:rPr>
          <w:rFonts w:ascii="Arial" w:hAnsi="Arial" w:cs="Arial"/>
          <w:b/>
          <w:color w:val="0000FF"/>
          <w:sz w:val="24"/>
        </w:rPr>
        <w:tab/>
      </w:r>
      <w:r>
        <w:rPr>
          <w:rFonts w:ascii="Arial" w:hAnsi="Arial" w:cs="Arial"/>
          <w:b/>
          <w:sz w:val="24"/>
        </w:rPr>
        <w:t>Presentation of TR23.700-24 to SA for information</w:t>
      </w:r>
    </w:p>
    <w:p w:rsidR="00C65B85" w:rsidRDefault="00C65B85" w:rsidP="00C65B85">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23.700-24 v0.7.0</w:t>
      </w:r>
      <w:r>
        <w:rPr>
          <w:i/>
        </w:rPr>
        <w:br/>
      </w:r>
      <w:r>
        <w:rPr>
          <w:i/>
        </w:rPr>
        <w:tab/>
      </w:r>
      <w:r>
        <w:rPr>
          <w:i/>
        </w:rPr>
        <w:tab/>
      </w:r>
      <w:r>
        <w:rPr>
          <w:i/>
        </w:rPr>
        <w:tab/>
      </w:r>
      <w:r>
        <w:rPr>
          <w:i/>
        </w:rPr>
        <w:tab/>
      </w:r>
      <w:r>
        <w:rPr>
          <w:i/>
        </w:rPr>
        <w:tab/>
        <w:t>Source: China Mobile Com. Corporation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TR cover for presentation-of TR 23.700-24 to SA for information.</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China Mobile presented (closing call#2) TR cover  available as S6-201454.</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S6-201477</w:t>
      </w:r>
      <w:r>
        <w:rPr>
          <w:rFonts w:ascii="Arial" w:hAnsi="Arial" w:cs="Arial"/>
          <w:b/>
          <w:color w:val="0000FF"/>
          <w:sz w:val="24"/>
        </w:rPr>
        <w:tab/>
      </w:r>
      <w:r>
        <w:rPr>
          <w:rFonts w:ascii="Arial" w:hAnsi="Arial" w:cs="Arial"/>
          <w:b/>
          <w:sz w:val="24"/>
        </w:rPr>
        <w:t>Presentation of TS 23.558 for information</w:t>
      </w:r>
    </w:p>
    <w:p w:rsidR="00C65B85" w:rsidRDefault="00C65B85" w:rsidP="00C65B85">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Samsung Electronics</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TS cover for presentation of TS 23.558 for information.</w:t>
      </w:r>
    </w:p>
    <w:p w:rsidR="00C65B85" w:rsidRDefault="00C65B85" w:rsidP="00C65B85">
      <w:pPr>
        <w:rPr>
          <w:rFonts w:ascii="Arial" w:hAnsi="Arial" w:cs="Arial"/>
          <w:b/>
        </w:rPr>
      </w:pPr>
      <w:r>
        <w:rPr>
          <w:rFonts w:ascii="Arial" w:hAnsi="Arial" w:cs="Arial"/>
          <w:b/>
        </w:rPr>
        <w:t xml:space="preserve">Discussion: </w:t>
      </w:r>
    </w:p>
    <w:p w:rsidR="00C65B85" w:rsidRDefault="00C65B85" w:rsidP="00C65B85">
      <w:r>
        <w:t>Samsung presented (ICC#8) the TS cover available as S6-201477.</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S6-201618</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S6-201618</w:t>
      </w:r>
      <w:r>
        <w:rPr>
          <w:rFonts w:ascii="Arial" w:hAnsi="Arial" w:cs="Arial"/>
          <w:b/>
          <w:color w:val="0000FF"/>
          <w:sz w:val="24"/>
        </w:rPr>
        <w:tab/>
      </w:r>
      <w:r>
        <w:rPr>
          <w:rFonts w:ascii="Arial" w:hAnsi="Arial" w:cs="Arial"/>
          <w:b/>
          <w:sz w:val="24"/>
        </w:rPr>
        <w:t>Presentation of TS 23.558 for information</w:t>
      </w:r>
    </w:p>
    <w:p w:rsidR="00C65B85" w:rsidRDefault="00C65B85" w:rsidP="00C65B85">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Samsung Electronics</w:t>
      </w:r>
    </w:p>
    <w:p w:rsidR="00C65B85" w:rsidRDefault="00C65B85" w:rsidP="00C65B85">
      <w:pPr>
        <w:rPr>
          <w:color w:val="808080"/>
        </w:rPr>
      </w:pPr>
      <w:r>
        <w:rPr>
          <w:color w:val="808080"/>
        </w:rPr>
        <w:t>(Replaces S6-201477)</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S6-201520</w:t>
      </w:r>
      <w:r>
        <w:rPr>
          <w:rFonts w:ascii="Arial" w:hAnsi="Arial" w:cs="Arial"/>
          <w:b/>
          <w:color w:val="0000FF"/>
          <w:sz w:val="24"/>
        </w:rPr>
        <w:tab/>
      </w:r>
      <w:r>
        <w:rPr>
          <w:rFonts w:ascii="Arial" w:hAnsi="Arial" w:cs="Arial"/>
          <w:b/>
          <w:sz w:val="24"/>
        </w:rPr>
        <w:t>Presentation of Report to TSG SA:TR 23.764, Version 1.2.0</w:t>
      </w:r>
    </w:p>
    <w:p w:rsidR="00C65B85" w:rsidRDefault="00C65B85" w:rsidP="00C65B85">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23.764 v..</w:t>
      </w:r>
      <w:r>
        <w:rPr>
          <w:i/>
        </w:rPr>
        <w:br/>
      </w:r>
      <w:r>
        <w:rPr>
          <w:i/>
        </w:rPr>
        <w:tab/>
      </w:r>
      <w:r>
        <w:rPr>
          <w:i/>
        </w:rPr>
        <w:tab/>
      </w:r>
      <w:r>
        <w:rPr>
          <w:i/>
        </w:rPr>
        <w:tab/>
      </w:r>
      <w:r>
        <w:rPr>
          <w:i/>
        </w:rPr>
        <w:tab/>
      </w:r>
      <w:r>
        <w:rPr>
          <w:i/>
        </w:rPr>
        <w:tab/>
        <w:t>Source: Huawei, Hisilicon</w:t>
      </w:r>
    </w:p>
    <w:p w:rsidR="00C65B85" w:rsidRDefault="00C65B85" w:rsidP="00C65B85">
      <w:pPr>
        <w:rPr>
          <w:rFonts w:ascii="Arial" w:hAnsi="Arial" w:cs="Arial"/>
          <w:b/>
        </w:rPr>
      </w:pPr>
      <w:r>
        <w:rPr>
          <w:rFonts w:ascii="Arial" w:hAnsi="Arial" w:cs="Arial"/>
          <w:b/>
        </w:rPr>
        <w:t xml:space="preserve">Abstract: </w:t>
      </w:r>
    </w:p>
    <w:p w:rsidR="00C65B85" w:rsidRDefault="00C65B85" w:rsidP="00C65B85">
      <w:r>
        <w:t>Proposal for Presentation of Report to TSG SA:TR 23.764, Version 1.2.0</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S6-201651</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S6-201651</w:t>
      </w:r>
      <w:r>
        <w:rPr>
          <w:rFonts w:ascii="Arial" w:hAnsi="Arial" w:cs="Arial"/>
          <w:b/>
          <w:color w:val="0000FF"/>
          <w:sz w:val="24"/>
        </w:rPr>
        <w:tab/>
      </w:r>
      <w:r>
        <w:rPr>
          <w:rFonts w:ascii="Arial" w:hAnsi="Arial" w:cs="Arial"/>
          <w:b/>
          <w:sz w:val="24"/>
        </w:rPr>
        <w:t>Presentation of Report to TSG SA:TR 23.764, Version 1.2.0</w:t>
      </w:r>
    </w:p>
    <w:p w:rsidR="00C65B85" w:rsidRDefault="00C65B85" w:rsidP="00C65B8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23.764 v..</w:t>
      </w:r>
      <w:r>
        <w:rPr>
          <w:i/>
        </w:rPr>
        <w:br/>
      </w:r>
      <w:r>
        <w:rPr>
          <w:i/>
        </w:rPr>
        <w:tab/>
      </w:r>
      <w:r>
        <w:rPr>
          <w:i/>
        </w:rPr>
        <w:tab/>
      </w:r>
      <w:r>
        <w:rPr>
          <w:i/>
        </w:rPr>
        <w:tab/>
      </w:r>
      <w:r>
        <w:rPr>
          <w:i/>
        </w:rPr>
        <w:tab/>
      </w:r>
      <w:r>
        <w:rPr>
          <w:i/>
        </w:rPr>
        <w:tab/>
        <w:t>Source: Huawei, Hisilicon</w:t>
      </w:r>
    </w:p>
    <w:p w:rsidR="00C65B85" w:rsidRDefault="00C65B85" w:rsidP="00C65B85">
      <w:pPr>
        <w:rPr>
          <w:color w:val="808080"/>
        </w:rPr>
      </w:pPr>
      <w:r>
        <w:rPr>
          <w:color w:val="808080"/>
        </w:rPr>
        <w:t>(Replaces S6-201520)</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S6-201633</w:t>
      </w:r>
      <w:r>
        <w:rPr>
          <w:rFonts w:ascii="Arial" w:hAnsi="Arial" w:cs="Arial"/>
          <w:b/>
          <w:color w:val="0000FF"/>
          <w:sz w:val="24"/>
        </w:rPr>
        <w:tab/>
      </w:r>
      <w:r>
        <w:rPr>
          <w:rFonts w:ascii="Arial" w:hAnsi="Arial" w:cs="Arial"/>
          <w:b/>
          <w:sz w:val="24"/>
        </w:rPr>
        <w:t>Presentation of TR 23.783 to SA for information</w:t>
      </w:r>
    </w:p>
    <w:p w:rsidR="00C65B85" w:rsidRDefault="00C65B85" w:rsidP="00C65B8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23.783 v..</w:t>
      </w:r>
      <w:r>
        <w:rPr>
          <w:i/>
        </w:rPr>
        <w:br/>
      </w:r>
      <w:r>
        <w:rPr>
          <w:i/>
        </w:rPr>
        <w:tab/>
      </w:r>
      <w:r>
        <w:rPr>
          <w:i/>
        </w:rPr>
        <w:tab/>
      </w:r>
      <w:r>
        <w:rPr>
          <w:i/>
        </w:rPr>
        <w:tab/>
      </w:r>
      <w:r>
        <w:rPr>
          <w:i/>
        </w:rPr>
        <w:tab/>
      </w:r>
      <w:r>
        <w:rPr>
          <w:i/>
        </w:rPr>
        <w:tab/>
        <w:t>Source: The Police of Netherlands</w:t>
      </w: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C65B85" w:rsidRDefault="00C65B85" w:rsidP="00C65B85">
      <w:pPr>
        <w:rPr>
          <w:rFonts w:ascii="Arial" w:hAnsi="Arial" w:cs="Arial"/>
          <w:b/>
          <w:sz w:val="24"/>
        </w:rPr>
      </w:pPr>
      <w:r>
        <w:rPr>
          <w:rFonts w:ascii="Arial" w:hAnsi="Arial" w:cs="Arial"/>
          <w:b/>
          <w:color w:val="0000FF"/>
          <w:sz w:val="24"/>
        </w:rPr>
        <w:t>S6-201688</w:t>
      </w:r>
      <w:r>
        <w:rPr>
          <w:rFonts w:ascii="Arial" w:hAnsi="Arial" w:cs="Arial"/>
          <w:b/>
          <w:color w:val="0000FF"/>
          <w:sz w:val="24"/>
        </w:rPr>
        <w:tab/>
      </w:r>
      <w:r>
        <w:rPr>
          <w:rFonts w:ascii="Arial" w:hAnsi="Arial" w:cs="Arial"/>
          <w:b/>
          <w:sz w:val="24"/>
        </w:rPr>
        <w:t>SA6#39-e Work Plan</w:t>
      </w:r>
    </w:p>
    <w:p w:rsidR="00C65B85" w:rsidRDefault="00C65B85" w:rsidP="00C65B8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SA6 Chairman</w:t>
      </w:r>
    </w:p>
    <w:p w:rsidR="00C65B85" w:rsidRDefault="00C65B85" w:rsidP="00C65B85">
      <w:pPr>
        <w:rPr>
          <w:rFonts w:ascii="Arial" w:hAnsi="Arial" w:cs="Arial"/>
          <w:b/>
        </w:rPr>
      </w:pPr>
      <w:r>
        <w:rPr>
          <w:rFonts w:ascii="Arial" w:hAnsi="Arial" w:cs="Arial"/>
          <w:b/>
        </w:rPr>
        <w:t xml:space="preserve">Abstract: </w:t>
      </w:r>
    </w:p>
    <w:p w:rsidR="00C65B85" w:rsidRDefault="00C65B85" w:rsidP="00C65B85">
      <w:pPr>
        <w:pStyle w:val="TH"/>
      </w:pPr>
      <w:r>
        <w:t>Table 10.1: Current status of work items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2126"/>
        <w:gridCol w:w="1276"/>
        <w:gridCol w:w="1134"/>
      </w:tblGrid>
      <w:tr w:rsidR="00C65B85" w:rsidTr="00C65B85">
        <w:trPr>
          <w:trHeight w:val="400"/>
        </w:trPr>
        <w:tc>
          <w:tcPr>
            <w:tcW w:w="5353" w:type="dxa"/>
            <w:shd w:val="clear" w:color="auto" w:fill="auto"/>
          </w:tcPr>
          <w:p w:rsidR="00C65B85" w:rsidRPr="006C1564" w:rsidRDefault="00C65B85" w:rsidP="00C65B85">
            <w:pPr>
              <w:rPr>
                <w:b/>
                <w:bCs/>
              </w:rPr>
            </w:pPr>
            <w:r w:rsidRPr="006C1564">
              <w:rPr>
                <w:b/>
                <w:bCs/>
              </w:rPr>
              <w:t>Work Item</w:t>
            </w:r>
          </w:p>
        </w:tc>
        <w:tc>
          <w:tcPr>
            <w:tcW w:w="2126" w:type="dxa"/>
            <w:shd w:val="clear" w:color="auto" w:fill="auto"/>
          </w:tcPr>
          <w:p w:rsidR="00C65B85" w:rsidRPr="006C1564" w:rsidRDefault="00C65B85" w:rsidP="00C65B85">
            <w:pPr>
              <w:rPr>
                <w:b/>
                <w:bCs/>
              </w:rPr>
            </w:pPr>
            <w:r w:rsidRPr="006C1564">
              <w:rPr>
                <w:b/>
                <w:bCs/>
              </w:rPr>
              <w:t>WI Code</w:t>
            </w:r>
          </w:p>
        </w:tc>
        <w:tc>
          <w:tcPr>
            <w:tcW w:w="1276" w:type="dxa"/>
            <w:shd w:val="clear" w:color="auto" w:fill="auto"/>
          </w:tcPr>
          <w:p w:rsidR="00C65B85" w:rsidRPr="006C1564" w:rsidRDefault="00C65B85" w:rsidP="00C65B85">
            <w:pPr>
              <w:rPr>
                <w:b/>
                <w:bCs/>
              </w:rPr>
            </w:pPr>
            <w:r w:rsidRPr="006C1564">
              <w:rPr>
                <w:b/>
                <w:bCs/>
              </w:rPr>
              <w:t>SA#88</w:t>
            </w:r>
          </w:p>
        </w:tc>
        <w:tc>
          <w:tcPr>
            <w:tcW w:w="1134" w:type="dxa"/>
            <w:shd w:val="pct10" w:color="auto" w:fill="auto"/>
          </w:tcPr>
          <w:p w:rsidR="00C65B85" w:rsidRPr="006C1564" w:rsidRDefault="00C65B85" w:rsidP="00C65B85">
            <w:pPr>
              <w:rPr>
                <w:b/>
                <w:bCs/>
              </w:rPr>
            </w:pPr>
            <w:r w:rsidRPr="006C1564">
              <w:rPr>
                <w:b/>
                <w:bCs/>
              </w:rPr>
              <w:t>SA6#3</w:t>
            </w:r>
            <w:r>
              <w:rPr>
                <w:b/>
                <w:bCs/>
              </w:rPr>
              <w:t>9</w:t>
            </w:r>
          </w:p>
        </w:tc>
      </w:tr>
      <w:tr w:rsidR="00C65B85" w:rsidTr="00C65B85">
        <w:trPr>
          <w:trHeight w:val="521"/>
        </w:trPr>
        <w:tc>
          <w:tcPr>
            <w:tcW w:w="5353" w:type="dxa"/>
            <w:shd w:val="clear" w:color="auto" w:fill="auto"/>
          </w:tcPr>
          <w:p w:rsidR="00C65B85" w:rsidRPr="006C1564" w:rsidRDefault="00C65B85" w:rsidP="00C65B85">
            <w:pPr>
              <w:rPr>
                <w:bCs/>
              </w:rPr>
            </w:pPr>
            <w:r w:rsidRPr="006C1564">
              <w:rPr>
                <w:bCs/>
              </w:rPr>
              <w:t>Enhancements to Application Architecture for the Mobile Communication System for Railways Phase 2</w:t>
            </w:r>
          </w:p>
        </w:tc>
        <w:tc>
          <w:tcPr>
            <w:tcW w:w="2126" w:type="dxa"/>
            <w:shd w:val="clear" w:color="auto" w:fill="auto"/>
          </w:tcPr>
          <w:p w:rsidR="00C65B85" w:rsidRPr="006C1564" w:rsidRDefault="00C65B85" w:rsidP="00C65B85">
            <w:pPr>
              <w:rPr>
                <w:bCs/>
              </w:rPr>
            </w:pPr>
            <w:r w:rsidRPr="006C1564">
              <w:rPr>
                <w:bCs/>
                <w:lang w:val="en-US"/>
              </w:rPr>
              <w:t>eMONASTERY2</w:t>
            </w:r>
          </w:p>
        </w:tc>
        <w:tc>
          <w:tcPr>
            <w:tcW w:w="1276" w:type="dxa"/>
            <w:shd w:val="clear" w:color="auto" w:fill="auto"/>
          </w:tcPr>
          <w:p w:rsidR="00C65B85" w:rsidRPr="006C1564" w:rsidRDefault="00C65B85" w:rsidP="00C65B85">
            <w:pPr>
              <w:rPr>
                <w:bCs/>
              </w:rPr>
            </w:pPr>
            <w:r w:rsidRPr="006C1564">
              <w:rPr>
                <w:bCs/>
                <w:lang w:val="en-US"/>
              </w:rPr>
              <w:t>85%</w:t>
            </w:r>
          </w:p>
        </w:tc>
        <w:tc>
          <w:tcPr>
            <w:tcW w:w="1134" w:type="dxa"/>
            <w:shd w:val="pct10" w:color="auto" w:fill="auto"/>
          </w:tcPr>
          <w:p w:rsidR="00C65B85" w:rsidRPr="006C1564" w:rsidRDefault="00C65B85" w:rsidP="00C65B85">
            <w:pPr>
              <w:rPr>
                <w:bCs/>
              </w:rPr>
            </w:pPr>
            <w:r>
              <w:rPr>
                <w:bCs/>
                <w:lang w:val="en-US"/>
              </w:rPr>
              <w:t>100</w:t>
            </w:r>
            <w:r w:rsidRPr="006C1564">
              <w:rPr>
                <w:bCs/>
                <w:lang w:val="en-US"/>
              </w:rPr>
              <w:t>%</w:t>
            </w:r>
          </w:p>
        </w:tc>
      </w:tr>
      <w:tr w:rsidR="00C65B85" w:rsidTr="00C65B85">
        <w:trPr>
          <w:trHeight w:val="445"/>
        </w:trPr>
        <w:tc>
          <w:tcPr>
            <w:tcW w:w="5353" w:type="dxa"/>
            <w:shd w:val="clear" w:color="auto" w:fill="auto"/>
          </w:tcPr>
          <w:p w:rsidR="00C65B85" w:rsidRPr="006C1564" w:rsidRDefault="00C65B85" w:rsidP="00C65B85">
            <w:pPr>
              <w:rPr>
                <w:bCs/>
              </w:rPr>
            </w:pPr>
            <w:r w:rsidRPr="006C1564">
              <w:rPr>
                <w:bCs/>
                <w:lang w:val="en-US"/>
              </w:rPr>
              <w:t>MC services support on IOPS mode of operation</w:t>
            </w:r>
          </w:p>
        </w:tc>
        <w:tc>
          <w:tcPr>
            <w:tcW w:w="2126" w:type="dxa"/>
            <w:shd w:val="clear" w:color="auto" w:fill="auto"/>
          </w:tcPr>
          <w:p w:rsidR="00C65B85" w:rsidRPr="006C1564" w:rsidRDefault="00C65B85" w:rsidP="00C65B85">
            <w:pPr>
              <w:rPr>
                <w:bCs/>
              </w:rPr>
            </w:pPr>
            <w:r w:rsidRPr="006C1564">
              <w:rPr>
                <w:bCs/>
                <w:lang w:val="en-US"/>
              </w:rPr>
              <w:t>MCIOPS</w:t>
            </w:r>
          </w:p>
        </w:tc>
        <w:tc>
          <w:tcPr>
            <w:tcW w:w="1276" w:type="dxa"/>
            <w:shd w:val="clear" w:color="auto" w:fill="auto"/>
          </w:tcPr>
          <w:p w:rsidR="00C65B85" w:rsidRPr="006C1564" w:rsidRDefault="00C65B85" w:rsidP="00C65B85">
            <w:pPr>
              <w:rPr>
                <w:bCs/>
              </w:rPr>
            </w:pPr>
            <w:r w:rsidRPr="006C1564">
              <w:rPr>
                <w:bCs/>
                <w:lang w:val="en-US"/>
              </w:rPr>
              <w:t>75%</w:t>
            </w:r>
          </w:p>
        </w:tc>
        <w:tc>
          <w:tcPr>
            <w:tcW w:w="1134" w:type="dxa"/>
            <w:shd w:val="pct10" w:color="auto" w:fill="auto"/>
          </w:tcPr>
          <w:p w:rsidR="00C65B85" w:rsidRPr="006C1564" w:rsidRDefault="00C65B85" w:rsidP="00C65B85">
            <w:pPr>
              <w:rPr>
                <w:bCs/>
              </w:rPr>
            </w:pPr>
            <w:r w:rsidRPr="006C1564">
              <w:rPr>
                <w:bCs/>
                <w:lang w:val="en-US"/>
              </w:rPr>
              <w:t>9</w:t>
            </w:r>
            <w:r>
              <w:rPr>
                <w:bCs/>
                <w:lang w:val="en-US"/>
              </w:rPr>
              <w:t>5</w:t>
            </w:r>
            <w:r w:rsidRPr="006C1564">
              <w:rPr>
                <w:bCs/>
                <w:lang w:val="en-US"/>
              </w:rPr>
              <w:t>%</w:t>
            </w:r>
          </w:p>
        </w:tc>
      </w:tr>
      <w:tr w:rsidR="00C65B85" w:rsidTr="00C65B85">
        <w:trPr>
          <w:trHeight w:val="551"/>
        </w:trPr>
        <w:tc>
          <w:tcPr>
            <w:tcW w:w="5353" w:type="dxa"/>
            <w:shd w:val="clear" w:color="auto" w:fill="auto"/>
          </w:tcPr>
          <w:p w:rsidR="00C65B85" w:rsidRPr="006C1564" w:rsidRDefault="00C65B85" w:rsidP="00C65B85">
            <w:pPr>
              <w:rPr>
                <w:bCs/>
              </w:rPr>
            </w:pPr>
            <w:r w:rsidRPr="006C1564">
              <w:rPr>
                <w:bCs/>
                <w:lang w:val="en-IN"/>
              </w:rPr>
              <w:t>Enhancements for functional architecture and information flows for Mission Critical Data</w:t>
            </w:r>
          </w:p>
        </w:tc>
        <w:tc>
          <w:tcPr>
            <w:tcW w:w="2126" w:type="dxa"/>
            <w:shd w:val="clear" w:color="auto" w:fill="auto"/>
          </w:tcPr>
          <w:p w:rsidR="00C65B85" w:rsidRPr="006C1564" w:rsidRDefault="00C65B85" w:rsidP="00C65B85">
            <w:pPr>
              <w:rPr>
                <w:bCs/>
              </w:rPr>
            </w:pPr>
            <w:r w:rsidRPr="006C1564">
              <w:rPr>
                <w:bCs/>
                <w:lang w:val="en-US"/>
              </w:rPr>
              <w:t>eMCData3</w:t>
            </w:r>
          </w:p>
        </w:tc>
        <w:tc>
          <w:tcPr>
            <w:tcW w:w="1276" w:type="dxa"/>
            <w:shd w:val="clear" w:color="auto" w:fill="auto"/>
          </w:tcPr>
          <w:p w:rsidR="00C65B85" w:rsidRPr="006C1564" w:rsidRDefault="00C65B85" w:rsidP="00C65B85">
            <w:pPr>
              <w:rPr>
                <w:bCs/>
              </w:rPr>
            </w:pPr>
            <w:r w:rsidRPr="006C1564">
              <w:rPr>
                <w:bCs/>
                <w:lang w:val="en-US"/>
              </w:rPr>
              <w:t>45%</w:t>
            </w:r>
          </w:p>
        </w:tc>
        <w:tc>
          <w:tcPr>
            <w:tcW w:w="1134" w:type="dxa"/>
            <w:shd w:val="pct10" w:color="auto" w:fill="auto"/>
          </w:tcPr>
          <w:p w:rsidR="00C65B85" w:rsidRPr="006C1564" w:rsidRDefault="00C65B85" w:rsidP="00C65B85">
            <w:pPr>
              <w:rPr>
                <w:bCs/>
              </w:rPr>
            </w:pPr>
            <w:r>
              <w:rPr>
                <w:bCs/>
                <w:lang w:val="en-US"/>
              </w:rPr>
              <w:t>7</w:t>
            </w:r>
            <w:r w:rsidRPr="006C1564">
              <w:rPr>
                <w:bCs/>
                <w:lang w:val="en-US"/>
              </w:rPr>
              <w:t>0%</w:t>
            </w:r>
          </w:p>
        </w:tc>
      </w:tr>
      <w:tr w:rsidR="00C65B85" w:rsidTr="00C65B85">
        <w:trPr>
          <w:trHeight w:val="461"/>
        </w:trPr>
        <w:tc>
          <w:tcPr>
            <w:tcW w:w="5353" w:type="dxa"/>
            <w:shd w:val="clear" w:color="auto" w:fill="auto"/>
          </w:tcPr>
          <w:p w:rsidR="00C65B85" w:rsidRPr="006C1564" w:rsidRDefault="00C65B85" w:rsidP="00C65B85">
            <w:pPr>
              <w:rPr>
                <w:bCs/>
              </w:rPr>
            </w:pPr>
            <w:r w:rsidRPr="006C1564">
              <w:rPr>
                <w:bCs/>
                <w:lang w:val="en-IN"/>
              </w:rPr>
              <w:t>Architecture for enabling Edge Applications</w:t>
            </w:r>
          </w:p>
        </w:tc>
        <w:tc>
          <w:tcPr>
            <w:tcW w:w="2126" w:type="dxa"/>
            <w:shd w:val="clear" w:color="auto" w:fill="auto"/>
          </w:tcPr>
          <w:p w:rsidR="00C65B85" w:rsidRPr="006C1564" w:rsidRDefault="00C65B85" w:rsidP="00C65B85">
            <w:pPr>
              <w:rPr>
                <w:bCs/>
              </w:rPr>
            </w:pPr>
            <w:r w:rsidRPr="006C1564">
              <w:rPr>
                <w:bCs/>
                <w:lang w:val="en-US"/>
              </w:rPr>
              <w:t>EDGEAPP</w:t>
            </w:r>
          </w:p>
        </w:tc>
        <w:tc>
          <w:tcPr>
            <w:tcW w:w="1276" w:type="dxa"/>
            <w:shd w:val="clear" w:color="auto" w:fill="auto"/>
          </w:tcPr>
          <w:p w:rsidR="00C65B85" w:rsidRPr="006C1564" w:rsidRDefault="00C65B85" w:rsidP="00C65B85">
            <w:pPr>
              <w:rPr>
                <w:bCs/>
              </w:rPr>
            </w:pPr>
            <w:r w:rsidRPr="006C1564">
              <w:rPr>
                <w:bCs/>
                <w:lang w:val="en-US"/>
              </w:rPr>
              <w:t>50%</w:t>
            </w:r>
          </w:p>
        </w:tc>
        <w:tc>
          <w:tcPr>
            <w:tcW w:w="1134" w:type="dxa"/>
            <w:shd w:val="pct10" w:color="auto" w:fill="auto"/>
          </w:tcPr>
          <w:p w:rsidR="00C65B85" w:rsidRPr="006C1564" w:rsidRDefault="00C65B85" w:rsidP="00C65B85">
            <w:pPr>
              <w:rPr>
                <w:bCs/>
              </w:rPr>
            </w:pPr>
            <w:r>
              <w:rPr>
                <w:bCs/>
                <w:lang w:val="en-US"/>
              </w:rPr>
              <w:t>7</w:t>
            </w:r>
            <w:r w:rsidRPr="006C1564">
              <w:rPr>
                <w:bCs/>
                <w:lang w:val="en-US"/>
              </w:rPr>
              <w:t>0%</w:t>
            </w:r>
          </w:p>
        </w:tc>
      </w:tr>
      <w:tr w:rsidR="00C65B85" w:rsidTr="00C65B85">
        <w:trPr>
          <w:trHeight w:val="283"/>
        </w:trPr>
        <w:tc>
          <w:tcPr>
            <w:tcW w:w="5353" w:type="dxa"/>
            <w:shd w:val="clear" w:color="auto" w:fill="auto"/>
          </w:tcPr>
          <w:p w:rsidR="00C65B85" w:rsidRPr="006C1564" w:rsidRDefault="00C65B85" w:rsidP="00C65B85">
            <w:pPr>
              <w:rPr>
                <w:bCs/>
              </w:rPr>
            </w:pPr>
            <w:r w:rsidRPr="006C1564">
              <w:rPr>
                <w:bCs/>
                <w:lang w:val="en-IN"/>
              </w:rPr>
              <w:t>Enhanced Mission Critical Push-to-talk architecture phase 3</w:t>
            </w:r>
          </w:p>
        </w:tc>
        <w:tc>
          <w:tcPr>
            <w:tcW w:w="2126" w:type="dxa"/>
            <w:shd w:val="clear" w:color="auto" w:fill="auto"/>
          </w:tcPr>
          <w:p w:rsidR="00C65B85" w:rsidRPr="006C1564" w:rsidRDefault="00C65B85" w:rsidP="00C65B85">
            <w:pPr>
              <w:rPr>
                <w:bCs/>
              </w:rPr>
            </w:pPr>
            <w:r w:rsidRPr="006C1564">
              <w:rPr>
                <w:bCs/>
                <w:lang w:val="en-US"/>
              </w:rPr>
              <w:t>enh3MCPTT</w:t>
            </w:r>
          </w:p>
        </w:tc>
        <w:tc>
          <w:tcPr>
            <w:tcW w:w="1276" w:type="dxa"/>
            <w:shd w:val="clear" w:color="auto" w:fill="auto"/>
          </w:tcPr>
          <w:p w:rsidR="00C65B85" w:rsidRPr="006C1564" w:rsidRDefault="00C65B85" w:rsidP="00C65B85">
            <w:pPr>
              <w:rPr>
                <w:bCs/>
              </w:rPr>
            </w:pPr>
            <w:r w:rsidRPr="006C1564">
              <w:rPr>
                <w:bCs/>
                <w:lang w:val="en-US"/>
              </w:rPr>
              <w:t>20%</w:t>
            </w:r>
          </w:p>
        </w:tc>
        <w:tc>
          <w:tcPr>
            <w:tcW w:w="1134" w:type="dxa"/>
            <w:shd w:val="pct10" w:color="auto" w:fill="auto"/>
          </w:tcPr>
          <w:p w:rsidR="00C65B85" w:rsidRPr="006C1564" w:rsidRDefault="00C65B85" w:rsidP="00C65B85">
            <w:pPr>
              <w:rPr>
                <w:bCs/>
              </w:rPr>
            </w:pPr>
            <w:r w:rsidRPr="006C1564">
              <w:rPr>
                <w:bCs/>
                <w:lang w:val="en-US"/>
              </w:rPr>
              <w:t>3</w:t>
            </w:r>
            <w:r>
              <w:rPr>
                <w:bCs/>
                <w:lang w:val="en-US"/>
              </w:rPr>
              <w:t>5</w:t>
            </w:r>
            <w:r w:rsidRPr="006C1564">
              <w:rPr>
                <w:bCs/>
                <w:lang w:val="en-US"/>
              </w:rPr>
              <w:t>%</w:t>
            </w:r>
          </w:p>
        </w:tc>
      </w:tr>
    </w:tbl>
    <w:p w:rsidR="00C65B85" w:rsidRDefault="00C65B85" w:rsidP="00C65B85"/>
    <w:p w:rsidR="00C65B85" w:rsidRDefault="00C65B85" w:rsidP="00C65B85">
      <w:pPr>
        <w:pStyle w:val="TH"/>
      </w:pPr>
      <w:r>
        <w:t>Table 10.2: Current status of study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2126"/>
        <w:gridCol w:w="1276"/>
        <w:gridCol w:w="1100"/>
      </w:tblGrid>
      <w:tr w:rsidR="00C65B85" w:rsidTr="00C65B85">
        <w:tc>
          <w:tcPr>
            <w:tcW w:w="5353" w:type="dxa"/>
            <w:shd w:val="clear" w:color="auto" w:fill="auto"/>
          </w:tcPr>
          <w:p w:rsidR="00C65B85" w:rsidRPr="006C1564" w:rsidRDefault="00C65B85" w:rsidP="00C65B85">
            <w:pPr>
              <w:rPr>
                <w:b/>
                <w:bCs/>
              </w:rPr>
            </w:pPr>
            <w:r w:rsidRPr="006C1564">
              <w:rPr>
                <w:b/>
                <w:bCs/>
              </w:rPr>
              <w:t>Work Item</w:t>
            </w:r>
          </w:p>
        </w:tc>
        <w:tc>
          <w:tcPr>
            <w:tcW w:w="2126" w:type="dxa"/>
            <w:shd w:val="clear" w:color="auto" w:fill="auto"/>
          </w:tcPr>
          <w:p w:rsidR="00C65B85" w:rsidRPr="006C1564" w:rsidRDefault="00C65B85" w:rsidP="00C65B85">
            <w:pPr>
              <w:rPr>
                <w:b/>
                <w:bCs/>
              </w:rPr>
            </w:pPr>
            <w:r w:rsidRPr="006C1564">
              <w:rPr>
                <w:b/>
                <w:bCs/>
              </w:rPr>
              <w:t>WI Code</w:t>
            </w:r>
          </w:p>
        </w:tc>
        <w:tc>
          <w:tcPr>
            <w:tcW w:w="1276" w:type="dxa"/>
            <w:shd w:val="clear" w:color="auto" w:fill="auto"/>
          </w:tcPr>
          <w:p w:rsidR="00C65B85" w:rsidRPr="006C1564" w:rsidRDefault="00C65B85" w:rsidP="00C65B85">
            <w:pPr>
              <w:rPr>
                <w:b/>
                <w:bCs/>
              </w:rPr>
            </w:pPr>
            <w:r w:rsidRPr="006C1564">
              <w:rPr>
                <w:b/>
                <w:bCs/>
              </w:rPr>
              <w:t>SA#88</w:t>
            </w:r>
            <w:r>
              <w:rPr>
                <w:b/>
                <w:bCs/>
              </w:rPr>
              <w:br/>
            </w:r>
          </w:p>
        </w:tc>
        <w:tc>
          <w:tcPr>
            <w:tcW w:w="1100" w:type="dxa"/>
            <w:shd w:val="pct10" w:color="auto" w:fill="auto"/>
          </w:tcPr>
          <w:p w:rsidR="00C65B85" w:rsidRPr="00C65B85" w:rsidRDefault="00C65B85" w:rsidP="00C65B85">
            <w:pPr>
              <w:rPr>
                <w:b/>
                <w:bCs/>
              </w:rPr>
            </w:pPr>
            <w:r w:rsidRPr="006C1564">
              <w:rPr>
                <w:b/>
                <w:bCs/>
              </w:rPr>
              <w:t>SA6#3</w:t>
            </w:r>
            <w:r>
              <w:rPr>
                <w:b/>
                <w:bCs/>
              </w:rPr>
              <w:t>9</w:t>
            </w:r>
          </w:p>
        </w:tc>
      </w:tr>
      <w:tr w:rsidR="00C65B85" w:rsidTr="00C65B85">
        <w:tc>
          <w:tcPr>
            <w:tcW w:w="5353" w:type="dxa"/>
            <w:shd w:val="clear" w:color="auto" w:fill="auto"/>
          </w:tcPr>
          <w:p w:rsidR="00C65B85" w:rsidRDefault="00C65B85" w:rsidP="00C65B85">
            <w:r w:rsidRPr="0079530E">
              <w:t>Study on Mission Critical Services support over 5G System</w:t>
            </w:r>
          </w:p>
        </w:tc>
        <w:tc>
          <w:tcPr>
            <w:tcW w:w="2126" w:type="dxa"/>
            <w:shd w:val="clear" w:color="auto" w:fill="auto"/>
          </w:tcPr>
          <w:p w:rsidR="00C65B85" w:rsidRPr="00A75F46" w:rsidRDefault="00C65B85" w:rsidP="00C65B85">
            <w:r w:rsidRPr="00A75F46">
              <w:t xml:space="preserve">FS_MCOver5GS </w:t>
            </w:r>
          </w:p>
        </w:tc>
        <w:tc>
          <w:tcPr>
            <w:tcW w:w="1276" w:type="dxa"/>
            <w:shd w:val="clear" w:color="auto" w:fill="auto"/>
          </w:tcPr>
          <w:p w:rsidR="00C65B85" w:rsidRPr="00807CD2" w:rsidRDefault="00C65B85" w:rsidP="00C65B85">
            <w:r w:rsidRPr="00807CD2">
              <w:t>50%</w:t>
            </w:r>
          </w:p>
        </w:tc>
        <w:tc>
          <w:tcPr>
            <w:tcW w:w="1100" w:type="dxa"/>
            <w:shd w:val="pct10" w:color="auto" w:fill="auto"/>
          </w:tcPr>
          <w:p w:rsidR="00C65B85" w:rsidRPr="00807CD2" w:rsidRDefault="00C65B85" w:rsidP="00C65B85">
            <w:r>
              <w:t>60</w:t>
            </w:r>
            <w:r w:rsidRPr="00807CD2">
              <w:t>%</w:t>
            </w:r>
          </w:p>
        </w:tc>
      </w:tr>
      <w:tr w:rsidR="00C65B85" w:rsidTr="00C65B85">
        <w:tc>
          <w:tcPr>
            <w:tcW w:w="5353" w:type="dxa"/>
            <w:shd w:val="clear" w:color="auto" w:fill="auto"/>
          </w:tcPr>
          <w:p w:rsidR="00C65B85" w:rsidRPr="00191577" w:rsidRDefault="00C65B85" w:rsidP="00C65B85">
            <w:r w:rsidRPr="00191577">
              <w:t>Study into location enhancements for mission critical services</w:t>
            </w:r>
          </w:p>
        </w:tc>
        <w:tc>
          <w:tcPr>
            <w:tcW w:w="2126" w:type="dxa"/>
            <w:shd w:val="clear" w:color="auto" w:fill="auto"/>
          </w:tcPr>
          <w:p w:rsidR="00C65B85" w:rsidRPr="00A75F46" w:rsidRDefault="00C65B85" w:rsidP="00C65B85">
            <w:r w:rsidRPr="00A75F46">
              <w:t>FS_enhMCLoc</w:t>
            </w:r>
          </w:p>
        </w:tc>
        <w:tc>
          <w:tcPr>
            <w:tcW w:w="1276" w:type="dxa"/>
            <w:shd w:val="clear" w:color="auto" w:fill="auto"/>
          </w:tcPr>
          <w:p w:rsidR="00C65B85" w:rsidRPr="00807CD2" w:rsidRDefault="00C65B85" w:rsidP="00C65B85">
            <w:r w:rsidRPr="00807CD2">
              <w:t>90%</w:t>
            </w:r>
          </w:p>
        </w:tc>
        <w:tc>
          <w:tcPr>
            <w:tcW w:w="1100" w:type="dxa"/>
            <w:shd w:val="pct10" w:color="auto" w:fill="auto"/>
          </w:tcPr>
          <w:p w:rsidR="00C65B85" w:rsidRPr="00807CD2" w:rsidRDefault="00C65B85" w:rsidP="00C65B85">
            <w:r w:rsidRPr="00807CD2">
              <w:t>90%</w:t>
            </w:r>
          </w:p>
        </w:tc>
      </w:tr>
      <w:tr w:rsidR="00C65B85" w:rsidTr="00C65B85">
        <w:tc>
          <w:tcPr>
            <w:tcW w:w="5353" w:type="dxa"/>
            <w:shd w:val="clear" w:color="auto" w:fill="auto"/>
          </w:tcPr>
          <w:p w:rsidR="00C65B85" w:rsidRPr="00191577" w:rsidRDefault="00C65B85" w:rsidP="00C65B85">
            <w:r w:rsidRPr="00191577">
              <w:t>Study on application layer support for Factories of the Future in 5G network</w:t>
            </w:r>
          </w:p>
        </w:tc>
        <w:tc>
          <w:tcPr>
            <w:tcW w:w="2126" w:type="dxa"/>
            <w:shd w:val="clear" w:color="auto" w:fill="auto"/>
          </w:tcPr>
          <w:p w:rsidR="00C65B85" w:rsidRPr="00A75F46" w:rsidRDefault="00C65B85" w:rsidP="00C65B85">
            <w:r w:rsidRPr="00A75F46">
              <w:t>FS_FFAPP</w:t>
            </w:r>
          </w:p>
        </w:tc>
        <w:tc>
          <w:tcPr>
            <w:tcW w:w="1276" w:type="dxa"/>
            <w:shd w:val="clear" w:color="auto" w:fill="auto"/>
          </w:tcPr>
          <w:p w:rsidR="00C65B85" w:rsidRPr="00807CD2" w:rsidRDefault="00C65B85" w:rsidP="00C65B85">
            <w:r w:rsidRPr="00807CD2">
              <w:t>60%</w:t>
            </w:r>
          </w:p>
        </w:tc>
        <w:tc>
          <w:tcPr>
            <w:tcW w:w="1100" w:type="dxa"/>
            <w:shd w:val="pct10" w:color="auto" w:fill="auto"/>
          </w:tcPr>
          <w:p w:rsidR="00C65B85" w:rsidRPr="00807CD2" w:rsidRDefault="00C65B85" w:rsidP="00C65B85">
            <w:r>
              <w:t>70</w:t>
            </w:r>
            <w:r w:rsidRPr="00807CD2">
              <w:t>%</w:t>
            </w:r>
          </w:p>
        </w:tc>
      </w:tr>
      <w:tr w:rsidR="00C65B85" w:rsidTr="00C65B85">
        <w:tc>
          <w:tcPr>
            <w:tcW w:w="5353" w:type="dxa"/>
            <w:shd w:val="clear" w:color="auto" w:fill="auto"/>
          </w:tcPr>
          <w:p w:rsidR="00C65B85" w:rsidRPr="00191577" w:rsidRDefault="00C65B85" w:rsidP="00C65B85">
            <w:r w:rsidRPr="00191577">
              <w:t xml:space="preserve">Study on application layer support for Unmanned Aerial </w:t>
            </w:r>
            <w:r w:rsidRPr="00191577">
              <w:lastRenderedPageBreak/>
              <w:t>System (UAS)</w:t>
            </w:r>
          </w:p>
        </w:tc>
        <w:tc>
          <w:tcPr>
            <w:tcW w:w="2126" w:type="dxa"/>
            <w:shd w:val="clear" w:color="auto" w:fill="auto"/>
          </w:tcPr>
          <w:p w:rsidR="00C65B85" w:rsidRPr="00A75F46" w:rsidRDefault="00C65B85" w:rsidP="00C65B85">
            <w:r w:rsidRPr="00A75F46">
              <w:lastRenderedPageBreak/>
              <w:t>FS_UASAPP</w:t>
            </w:r>
          </w:p>
        </w:tc>
        <w:tc>
          <w:tcPr>
            <w:tcW w:w="1276" w:type="dxa"/>
            <w:shd w:val="clear" w:color="auto" w:fill="auto"/>
          </w:tcPr>
          <w:p w:rsidR="00C65B85" w:rsidRPr="00807CD2" w:rsidRDefault="00C65B85" w:rsidP="00C65B85">
            <w:r w:rsidRPr="00807CD2">
              <w:t>45%</w:t>
            </w:r>
          </w:p>
        </w:tc>
        <w:tc>
          <w:tcPr>
            <w:tcW w:w="1100" w:type="dxa"/>
            <w:shd w:val="pct10" w:color="auto" w:fill="auto"/>
          </w:tcPr>
          <w:p w:rsidR="00C65B85" w:rsidRPr="00807CD2" w:rsidRDefault="00C65B85" w:rsidP="00C65B85">
            <w:r w:rsidRPr="00807CD2">
              <w:t>5</w:t>
            </w:r>
            <w:r>
              <w:t>5</w:t>
            </w:r>
            <w:r w:rsidRPr="00807CD2">
              <w:t>%</w:t>
            </w:r>
          </w:p>
        </w:tc>
      </w:tr>
      <w:tr w:rsidR="00C65B85" w:rsidTr="00C65B85">
        <w:tc>
          <w:tcPr>
            <w:tcW w:w="5353" w:type="dxa"/>
            <w:shd w:val="clear" w:color="auto" w:fill="auto"/>
          </w:tcPr>
          <w:p w:rsidR="00C65B85" w:rsidRPr="00191577" w:rsidRDefault="00C65B85" w:rsidP="00C65B85">
            <w:r w:rsidRPr="00191577">
              <w:t>Study on Enhancements to application layer support for V2X services</w:t>
            </w:r>
          </w:p>
        </w:tc>
        <w:tc>
          <w:tcPr>
            <w:tcW w:w="2126" w:type="dxa"/>
            <w:shd w:val="clear" w:color="auto" w:fill="auto"/>
          </w:tcPr>
          <w:p w:rsidR="00C65B85" w:rsidRPr="00A75F46" w:rsidRDefault="00C65B85" w:rsidP="00C65B85">
            <w:r w:rsidRPr="00A75F46">
              <w:t>FS_eV2XAPP</w:t>
            </w:r>
          </w:p>
        </w:tc>
        <w:tc>
          <w:tcPr>
            <w:tcW w:w="1276" w:type="dxa"/>
            <w:shd w:val="clear" w:color="auto" w:fill="auto"/>
          </w:tcPr>
          <w:p w:rsidR="00C65B85" w:rsidRPr="00807CD2" w:rsidRDefault="00C65B85" w:rsidP="00C65B85">
            <w:r w:rsidRPr="00807CD2">
              <w:t>75%</w:t>
            </w:r>
          </w:p>
        </w:tc>
        <w:tc>
          <w:tcPr>
            <w:tcW w:w="1100" w:type="dxa"/>
            <w:shd w:val="pct10" w:color="auto" w:fill="auto"/>
          </w:tcPr>
          <w:p w:rsidR="00C65B85" w:rsidRPr="00807CD2" w:rsidRDefault="00C65B85" w:rsidP="00C65B85">
            <w:r>
              <w:t>9</w:t>
            </w:r>
            <w:r w:rsidRPr="00807CD2">
              <w:t>5%</w:t>
            </w:r>
          </w:p>
        </w:tc>
      </w:tr>
      <w:tr w:rsidR="00C65B85" w:rsidTr="00C65B85">
        <w:tc>
          <w:tcPr>
            <w:tcW w:w="5353" w:type="dxa"/>
            <w:shd w:val="clear" w:color="auto" w:fill="auto"/>
          </w:tcPr>
          <w:p w:rsidR="00C65B85" w:rsidRPr="00191577" w:rsidRDefault="00C65B85" w:rsidP="00C65B85">
            <w:r w:rsidRPr="00191577">
              <w:t>Study on support of the 5GMSG Service</w:t>
            </w:r>
          </w:p>
        </w:tc>
        <w:tc>
          <w:tcPr>
            <w:tcW w:w="2126" w:type="dxa"/>
            <w:shd w:val="clear" w:color="auto" w:fill="auto"/>
          </w:tcPr>
          <w:p w:rsidR="00C65B85" w:rsidRPr="00A75F46" w:rsidRDefault="00C65B85" w:rsidP="00C65B85">
            <w:r w:rsidRPr="00A75F46">
              <w:t>FS_5GMARCH</w:t>
            </w:r>
          </w:p>
        </w:tc>
        <w:tc>
          <w:tcPr>
            <w:tcW w:w="1276" w:type="dxa"/>
            <w:shd w:val="clear" w:color="auto" w:fill="auto"/>
          </w:tcPr>
          <w:p w:rsidR="00C65B85" w:rsidRPr="00807CD2" w:rsidRDefault="00C65B85" w:rsidP="00C65B85">
            <w:r w:rsidRPr="00807CD2">
              <w:t>50%</w:t>
            </w:r>
          </w:p>
        </w:tc>
        <w:tc>
          <w:tcPr>
            <w:tcW w:w="1100" w:type="dxa"/>
            <w:shd w:val="pct10" w:color="auto" w:fill="auto"/>
          </w:tcPr>
          <w:p w:rsidR="00C65B85" w:rsidRPr="00807CD2" w:rsidRDefault="00C65B85" w:rsidP="00C65B85">
            <w:r w:rsidRPr="00807CD2">
              <w:t>6</w:t>
            </w:r>
            <w:r>
              <w:t>5</w:t>
            </w:r>
            <w:r w:rsidRPr="00807CD2">
              <w:t>%</w:t>
            </w:r>
          </w:p>
        </w:tc>
      </w:tr>
      <w:tr w:rsidR="00C65B85" w:rsidTr="00C65B85">
        <w:tc>
          <w:tcPr>
            <w:tcW w:w="5353" w:type="dxa"/>
            <w:shd w:val="clear" w:color="auto" w:fill="auto"/>
          </w:tcPr>
          <w:p w:rsidR="00C65B85" w:rsidRPr="00191577" w:rsidRDefault="00C65B85" w:rsidP="00C65B85">
            <w:r w:rsidRPr="00191577">
              <w:t>Study of Gateway UE function for Mission Critical Communication</w:t>
            </w:r>
          </w:p>
        </w:tc>
        <w:tc>
          <w:tcPr>
            <w:tcW w:w="2126" w:type="dxa"/>
            <w:shd w:val="clear" w:color="auto" w:fill="auto"/>
          </w:tcPr>
          <w:p w:rsidR="00C65B85" w:rsidRPr="00A75F46" w:rsidRDefault="00C65B85" w:rsidP="00C65B85">
            <w:r w:rsidRPr="00A75F46">
              <w:t>FS_MCGWUE</w:t>
            </w:r>
          </w:p>
        </w:tc>
        <w:tc>
          <w:tcPr>
            <w:tcW w:w="1276" w:type="dxa"/>
            <w:shd w:val="clear" w:color="auto" w:fill="auto"/>
          </w:tcPr>
          <w:p w:rsidR="00C65B85" w:rsidRPr="00807CD2" w:rsidRDefault="00C65B85" w:rsidP="00C65B85">
            <w:r w:rsidRPr="00807CD2">
              <w:t>0%</w:t>
            </w:r>
          </w:p>
        </w:tc>
        <w:tc>
          <w:tcPr>
            <w:tcW w:w="1100" w:type="dxa"/>
            <w:shd w:val="pct10" w:color="auto" w:fill="auto"/>
          </w:tcPr>
          <w:p w:rsidR="00C65B85" w:rsidRPr="00807CD2" w:rsidRDefault="00C65B85" w:rsidP="00C65B85">
            <w:r w:rsidRPr="00807CD2">
              <w:t>10%</w:t>
            </w:r>
          </w:p>
        </w:tc>
      </w:tr>
      <w:tr w:rsidR="00C65B85" w:rsidTr="00C65B85">
        <w:tc>
          <w:tcPr>
            <w:tcW w:w="5353" w:type="dxa"/>
            <w:shd w:val="clear" w:color="auto" w:fill="auto"/>
          </w:tcPr>
          <w:p w:rsidR="00C65B85" w:rsidRDefault="00C65B85" w:rsidP="00C65B85">
            <w:r w:rsidRPr="00191577">
              <w:t>Study of Interconnection and Migration Aspects for Railways</w:t>
            </w:r>
          </w:p>
        </w:tc>
        <w:tc>
          <w:tcPr>
            <w:tcW w:w="2126" w:type="dxa"/>
            <w:shd w:val="clear" w:color="auto" w:fill="auto"/>
          </w:tcPr>
          <w:p w:rsidR="00C65B85" w:rsidRDefault="00C65B85" w:rsidP="00C65B85">
            <w:r w:rsidRPr="00A75F46">
              <w:t>FS_IRail</w:t>
            </w:r>
          </w:p>
        </w:tc>
        <w:tc>
          <w:tcPr>
            <w:tcW w:w="1276" w:type="dxa"/>
            <w:shd w:val="clear" w:color="auto" w:fill="auto"/>
          </w:tcPr>
          <w:p w:rsidR="00C65B85" w:rsidRPr="00807CD2" w:rsidRDefault="00C65B85" w:rsidP="00C65B85">
            <w:r w:rsidRPr="00807CD2">
              <w:t>0%</w:t>
            </w:r>
          </w:p>
        </w:tc>
        <w:tc>
          <w:tcPr>
            <w:tcW w:w="1100" w:type="dxa"/>
            <w:shd w:val="pct10" w:color="auto" w:fill="auto"/>
          </w:tcPr>
          <w:p w:rsidR="00C65B85" w:rsidRDefault="00C65B85" w:rsidP="00C65B85">
            <w:r>
              <w:t>1</w:t>
            </w:r>
            <w:r w:rsidRPr="00807CD2">
              <w:t>0%</w:t>
            </w:r>
          </w:p>
        </w:tc>
      </w:tr>
    </w:tbl>
    <w:p w:rsidR="00C65B85" w:rsidRDefault="00C65B85" w:rsidP="00C65B85">
      <w:pPr>
        <w:rPr>
          <w:rFonts w:ascii="Arial" w:hAnsi="Arial" w:cs="Arial"/>
          <w:b/>
        </w:rPr>
      </w:pPr>
    </w:p>
    <w:p w:rsidR="00C65B85" w:rsidRDefault="00C65B85" w:rsidP="00C65B8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65B85" w:rsidRDefault="00C65B85" w:rsidP="00C65B85">
      <w:pPr>
        <w:pStyle w:val="Heading2"/>
      </w:pPr>
      <w:bookmarkStart w:id="35" w:name="_Toc51767024"/>
      <w:r>
        <w:t>11</w:t>
      </w:r>
      <w:r>
        <w:tab/>
        <w:t>Future meetings</w:t>
      </w:r>
      <w:bookmarkEnd w:id="35"/>
    </w:p>
    <w:p w:rsidR="00C65B85" w:rsidRPr="00B16BE5" w:rsidRDefault="00C65B85" w:rsidP="00C65B85">
      <w:r>
        <w:t>See Annex I.</w:t>
      </w:r>
    </w:p>
    <w:p w:rsidR="00C65B85" w:rsidRDefault="00C65B85" w:rsidP="00C65B85">
      <w:pPr>
        <w:pStyle w:val="Heading2"/>
      </w:pPr>
      <w:bookmarkStart w:id="36" w:name="_Toc51767025"/>
      <w:r>
        <w:t>12</w:t>
      </w:r>
      <w:r>
        <w:tab/>
        <w:t>AOB</w:t>
      </w:r>
      <w:bookmarkEnd w:id="36"/>
    </w:p>
    <w:p w:rsidR="00C65B85" w:rsidRDefault="00C65B85" w:rsidP="00C65B85">
      <w:pPr>
        <w:pStyle w:val="Heading2"/>
      </w:pPr>
      <w:bookmarkStart w:id="37" w:name="_Toc51767026"/>
      <w:r>
        <w:t>13</w:t>
      </w:r>
      <w:r>
        <w:tab/>
        <w:t>Close of the meeting</w:t>
      </w:r>
      <w:bookmarkEnd w:id="37"/>
    </w:p>
    <w:p w:rsidR="00C65B85" w:rsidRDefault="00C65B85" w:rsidP="00C65B85">
      <w:pPr>
        <w:pStyle w:val="FP"/>
      </w:pPr>
    </w:p>
    <w:p w:rsidR="00C65B85" w:rsidRDefault="00C65B85" w:rsidP="00C65B85">
      <w:pPr>
        <w:pStyle w:val="FP"/>
      </w:pPr>
      <w:r>
        <w:t>Report prepared by: MCC</w:t>
      </w:r>
    </w:p>
    <w:p w:rsidR="00C65B85" w:rsidRPr="00227751" w:rsidRDefault="00C65B85" w:rsidP="00C65B85">
      <w:pPr>
        <w:pStyle w:val="FP"/>
      </w:pPr>
    </w:p>
    <w:p w:rsidR="00354F0D" w:rsidRDefault="00354F0D" w:rsidP="00354F0D">
      <w:pPr>
        <w:pStyle w:val="Heading2"/>
      </w:pPr>
      <w:r>
        <w:br w:type="page"/>
      </w:r>
      <w:bookmarkStart w:id="38" w:name="_Toc51767027"/>
      <w:r>
        <w:lastRenderedPageBreak/>
        <w:t>Annex A: Contribution documents and status</w:t>
      </w:r>
      <w:bookmarkEnd w:id="38"/>
    </w:p>
    <w:p w:rsidR="00354F0D" w:rsidRDefault="00354F0D" w:rsidP="00354F0D">
      <w:pPr>
        <w:pStyle w:val="Heading3"/>
      </w:pPr>
      <w:bookmarkStart w:id="39" w:name="_Toc51767028"/>
      <w:r>
        <w:t>A1: List of TDocs</w:t>
      </w:r>
      <w:bookmarkEnd w:id="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691"/>
        <w:gridCol w:w="1984"/>
        <w:gridCol w:w="991"/>
        <w:gridCol w:w="1007"/>
        <w:gridCol w:w="1084"/>
      </w:tblGrid>
      <w:tr w:rsidR="00A33E07" w:rsidTr="00A33E07">
        <w:tc>
          <w:tcPr>
            <w:tcW w:w="0" w:type="auto"/>
            <w:shd w:val="clear" w:color="auto" w:fill="auto"/>
          </w:tcPr>
          <w:p w:rsidR="00354F0D" w:rsidRDefault="00354F0D" w:rsidP="00A33E07">
            <w:pPr>
              <w:pStyle w:val="TAH"/>
            </w:pPr>
            <w:r>
              <w:t>Document</w:t>
            </w:r>
          </w:p>
        </w:tc>
        <w:tc>
          <w:tcPr>
            <w:tcW w:w="0" w:type="auto"/>
            <w:shd w:val="clear" w:color="auto" w:fill="auto"/>
          </w:tcPr>
          <w:p w:rsidR="00354F0D" w:rsidRDefault="00354F0D" w:rsidP="00A33E07">
            <w:pPr>
              <w:pStyle w:val="TAH"/>
            </w:pPr>
            <w:r>
              <w:t>Title</w:t>
            </w:r>
          </w:p>
        </w:tc>
        <w:tc>
          <w:tcPr>
            <w:tcW w:w="0" w:type="auto"/>
            <w:shd w:val="clear" w:color="auto" w:fill="auto"/>
          </w:tcPr>
          <w:p w:rsidR="00354F0D" w:rsidRDefault="00354F0D" w:rsidP="00A33E07">
            <w:pPr>
              <w:pStyle w:val="TAH"/>
            </w:pPr>
            <w:r>
              <w:t>Source</w:t>
            </w:r>
          </w:p>
        </w:tc>
        <w:tc>
          <w:tcPr>
            <w:tcW w:w="0" w:type="auto"/>
            <w:shd w:val="clear" w:color="auto" w:fill="auto"/>
          </w:tcPr>
          <w:p w:rsidR="00354F0D" w:rsidRDefault="00354F0D" w:rsidP="00A33E07">
            <w:pPr>
              <w:pStyle w:val="TAH"/>
            </w:pPr>
            <w:r>
              <w:t>Decision</w:t>
            </w:r>
          </w:p>
        </w:tc>
        <w:tc>
          <w:tcPr>
            <w:tcW w:w="0" w:type="auto"/>
            <w:shd w:val="clear" w:color="auto" w:fill="auto"/>
          </w:tcPr>
          <w:p w:rsidR="00354F0D" w:rsidRDefault="00354F0D" w:rsidP="00A33E07">
            <w:pPr>
              <w:pStyle w:val="TAH"/>
            </w:pPr>
            <w:r>
              <w:t>Replaces</w:t>
            </w:r>
          </w:p>
        </w:tc>
        <w:tc>
          <w:tcPr>
            <w:tcW w:w="0" w:type="auto"/>
            <w:shd w:val="clear" w:color="auto" w:fill="auto"/>
          </w:tcPr>
          <w:p w:rsidR="00354F0D" w:rsidRDefault="00354F0D" w:rsidP="00A33E07">
            <w:pPr>
              <w:pStyle w:val="TAH"/>
            </w:pPr>
            <w:r>
              <w:t>Replaced by</w:t>
            </w:r>
          </w:p>
        </w:tc>
      </w:tr>
      <w:tr w:rsidR="00A33E07" w:rsidRPr="00A33E07" w:rsidTr="00A33E07">
        <w:tc>
          <w:tcPr>
            <w:tcW w:w="0" w:type="auto"/>
            <w:shd w:val="clear" w:color="auto" w:fill="auto"/>
          </w:tcPr>
          <w:p w:rsidR="00354F0D" w:rsidRPr="00A33E07" w:rsidRDefault="00354F0D" w:rsidP="00A33E07">
            <w:pPr>
              <w:pStyle w:val="TAL"/>
              <w:rPr>
                <w:sz w:val="16"/>
              </w:rPr>
            </w:pPr>
            <w:r w:rsidRPr="00A33E07">
              <w:rPr>
                <w:sz w:val="16"/>
              </w:rPr>
              <w:t>S6-201333</w:t>
            </w:r>
          </w:p>
        </w:tc>
        <w:tc>
          <w:tcPr>
            <w:tcW w:w="0" w:type="auto"/>
            <w:shd w:val="clear" w:color="auto" w:fill="auto"/>
          </w:tcPr>
          <w:p w:rsidR="00354F0D" w:rsidRPr="00A33E07" w:rsidRDefault="00354F0D" w:rsidP="00A33E07">
            <w:pPr>
              <w:pStyle w:val="TAL"/>
              <w:rPr>
                <w:sz w:val="16"/>
              </w:rPr>
            </w:pPr>
            <w:r w:rsidRPr="00A33E07">
              <w:rPr>
                <w:sz w:val="16"/>
              </w:rPr>
              <w:t>SA6 Meeting 39-e Agenda</w:t>
            </w:r>
          </w:p>
        </w:tc>
        <w:tc>
          <w:tcPr>
            <w:tcW w:w="0" w:type="auto"/>
            <w:shd w:val="clear" w:color="auto" w:fill="auto"/>
          </w:tcPr>
          <w:p w:rsidR="00354F0D" w:rsidRPr="00A33E07" w:rsidRDefault="00354F0D" w:rsidP="00A33E07">
            <w:pPr>
              <w:pStyle w:val="TAL"/>
              <w:rPr>
                <w:sz w:val="16"/>
              </w:rPr>
            </w:pPr>
            <w:r w:rsidRPr="00A33E07">
              <w:rPr>
                <w:sz w:val="16"/>
              </w:rPr>
              <w:t>SA6 Chairman</w:t>
            </w:r>
          </w:p>
        </w:tc>
        <w:tc>
          <w:tcPr>
            <w:tcW w:w="0" w:type="auto"/>
            <w:shd w:val="clear" w:color="auto" w:fill="auto"/>
          </w:tcPr>
          <w:p w:rsidR="00354F0D" w:rsidRPr="00A33E07" w:rsidRDefault="00354F0D" w:rsidP="00A33E07">
            <w:pPr>
              <w:pStyle w:val="TAL"/>
              <w:rPr>
                <w:sz w:val="16"/>
              </w:rPr>
            </w:pPr>
            <w:r w:rsidRPr="00A33E07">
              <w:rPr>
                <w:sz w:val="16"/>
              </w:rPr>
              <w:t>noted</w:t>
            </w:r>
          </w:p>
        </w:tc>
        <w:tc>
          <w:tcPr>
            <w:tcW w:w="0" w:type="auto"/>
            <w:shd w:val="clear" w:color="auto" w:fill="auto"/>
          </w:tcPr>
          <w:p w:rsidR="00354F0D" w:rsidRPr="00A33E07" w:rsidRDefault="00354F0D" w:rsidP="00A33E07">
            <w:pPr>
              <w:pStyle w:val="TAL"/>
              <w:rPr>
                <w:sz w:val="16"/>
              </w:rPr>
            </w:pPr>
          </w:p>
        </w:tc>
        <w:tc>
          <w:tcPr>
            <w:tcW w:w="0" w:type="auto"/>
            <w:shd w:val="clear" w:color="auto" w:fill="auto"/>
          </w:tcPr>
          <w:p w:rsidR="00354F0D" w:rsidRPr="00A33E07" w:rsidRDefault="00354F0D" w:rsidP="00A33E07">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S6-201334</w:t>
            </w:r>
          </w:p>
        </w:tc>
        <w:tc>
          <w:tcPr>
            <w:tcW w:w="0" w:type="auto"/>
            <w:shd w:val="clear" w:color="auto" w:fill="auto"/>
          </w:tcPr>
          <w:p w:rsidR="00354F0D" w:rsidRPr="00A33E07" w:rsidRDefault="00354F0D" w:rsidP="00354F0D">
            <w:pPr>
              <w:pStyle w:val="TAL"/>
              <w:rPr>
                <w:sz w:val="16"/>
              </w:rPr>
            </w:pPr>
            <w:r w:rsidRPr="00A33E07">
              <w:rPr>
                <w:sz w:val="16"/>
              </w:rPr>
              <w:t>SA6 Meeting 38-e Report</w:t>
            </w:r>
          </w:p>
        </w:tc>
        <w:tc>
          <w:tcPr>
            <w:tcW w:w="0" w:type="auto"/>
            <w:shd w:val="clear" w:color="auto" w:fill="auto"/>
          </w:tcPr>
          <w:p w:rsidR="00354F0D" w:rsidRPr="00A33E07" w:rsidRDefault="00354F0D" w:rsidP="00354F0D">
            <w:pPr>
              <w:pStyle w:val="TAL"/>
              <w:rPr>
                <w:sz w:val="16"/>
              </w:rPr>
            </w:pPr>
            <w:r w:rsidRPr="00A33E07">
              <w:rPr>
                <w:sz w:val="16"/>
              </w:rPr>
              <w:t>MCC</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S6-201335</w:t>
            </w:r>
          </w:p>
        </w:tc>
        <w:tc>
          <w:tcPr>
            <w:tcW w:w="0" w:type="auto"/>
            <w:shd w:val="clear" w:color="auto" w:fill="auto"/>
          </w:tcPr>
          <w:p w:rsidR="00354F0D" w:rsidRPr="00A33E07" w:rsidRDefault="00354F0D" w:rsidP="00354F0D">
            <w:pPr>
              <w:pStyle w:val="TAL"/>
              <w:rPr>
                <w:sz w:val="16"/>
              </w:rPr>
            </w:pPr>
            <w:r w:rsidRPr="00A33E07">
              <w:rPr>
                <w:sz w:val="16"/>
              </w:rPr>
              <w:t>SA6 Meeting #39-e - Agenda with Tdocs allocation after submission deadline</w:t>
            </w:r>
          </w:p>
        </w:tc>
        <w:tc>
          <w:tcPr>
            <w:tcW w:w="0" w:type="auto"/>
            <w:shd w:val="clear" w:color="auto" w:fill="auto"/>
          </w:tcPr>
          <w:p w:rsidR="00354F0D" w:rsidRPr="00A33E07" w:rsidRDefault="00354F0D" w:rsidP="00354F0D">
            <w:pPr>
              <w:pStyle w:val="TAL"/>
              <w:rPr>
                <w:sz w:val="16"/>
              </w:rPr>
            </w:pPr>
            <w:r w:rsidRPr="00A33E07">
              <w:rPr>
                <w:sz w:val="16"/>
              </w:rPr>
              <w:t>SA6 Chairman</w:t>
            </w:r>
          </w:p>
        </w:tc>
        <w:tc>
          <w:tcPr>
            <w:tcW w:w="0" w:type="auto"/>
            <w:shd w:val="clear" w:color="auto" w:fill="auto"/>
          </w:tcPr>
          <w:p w:rsidR="00354F0D" w:rsidRPr="00A33E07" w:rsidRDefault="00354F0D" w:rsidP="00354F0D">
            <w:pPr>
              <w:pStyle w:val="TAL"/>
              <w:rPr>
                <w:sz w:val="16"/>
              </w:rPr>
            </w:pPr>
            <w:r w:rsidRPr="00A33E07">
              <w:rPr>
                <w:sz w:val="16"/>
              </w:rPr>
              <w:t>noted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S6-201336</w:t>
            </w:r>
          </w:p>
        </w:tc>
        <w:tc>
          <w:tcPr>
            <w:tcW w:w="0" w:type="auto"/>
            <w:shd w:val="clear" w:color="auto" w:fill="auto"/>
          </w:tcPr>
          <w:p w:rsidR="00354F0D" w:rsidRPr="00A33E07" w:rsidRDefault="00354F0D" w:rsidP="00354F0D">
            <w:pPr>
              <w:pStyle w:val="TAL"/>
              <w:rPr>
                <w:sz w:val="16"/>
              </w:rPr>
            </w:pPr>
            <w:r w:rsidRPr="00A33E07">
              <w:rPr>
                <w:sz w:val="16"/>
              </w:rPr>
              <w:t>SA6 Meeting #39-e - Agenda with Tdocs allocation at start of the meeting</w:t>
            </w:r>
          </w:p>
        </w:tc>
        <w:tc>
          <w:tcPr>
            <w:tcW w:w="0" w:type="auto"/>
            <w:shd w:val="clear" w:color="auto" w:fill="auto"/>
          </w:tcPr>
          <w:p w:rsidR="00354F0D" w:rsidRPr="00A33E07" w:rsidRDefault="00354F0D" w:rsidP="00354F0D">
            <w:pPr>
              <w:pStyle w:val="TAL"/>
              <w:rPr>
                <w:sz w:val="16"/>
              </w:rPr>
            </w:pPr>
            <w:r w:rsidRPr="00A33E07">
              <w:rPr>
                <w:sz w:val="16"/>
              </w:rPr>
              <w:t>SA6 Chairman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S6-201337</w:t>
            </w:r>
          </w:p>
        </w:tc>
        <w:tc>
          <w:tcPr>
            <w:tcW w:w="0" w:type="auto"/>
            <w:shd w:val="clear" w:color="auto" w:fill="auto"/>
          </w:tcPr>
          <w:p w:rsidR="00354F0D" w:rsidRPr="00A33E07" w:rsidRDefault="00354F0D" w:rsidP="00354F0D">
            <w:pPr>
              <w:pStyle w:val="TAL"/>
              <w:rPr>
                <w:sz w:val="16"/>
              </w:rPr>
            </w:pPr>
            <w:r w:rsidRPr="00A33E07">
              <w:rPr>
                <w:sz w:val="16"/>
              </w:rPr>
              <w:t>SA6 Meeting #39-e - Chairman's notes at end of the meeting</w:t>
            </w:r>
          </w:p>
        </w:tc>
        <w:tc>
          <w:tcPr>
            <w:tcW w:w="0" w:type="auto"/>
            <w:shd w:val="clear" w:color="auto" w:fill="auto"/>
          </w:tcPr>
          <w:p w:rsidR="00354F0D" w:rsidRPr="00A33E07" w:rsidRDefault="00354F0D" w:rsidP="00354F0D">
            <w:pPr>
              <w:pStyle w:val="TAL"/>
              <w:rPr>
                <w:sz w:val="16"/>
              </w:rPr>
            </w:pPr>
            <w:r w:rsidRPr="00A33E07">
              <w:rPr>
                <w:sz w:val="16"/>
              </w:rPr>
              <w:t>SA6 Chairman</w:t>
            </w:r>
          </w:p>
        </w:tc>
        <w:tc>
          <w:tcPr>
            <w:tcW w:w="0" w:type="auto"/>
            <w:shd w:val="clear" w:color="auto" w:fill="auto"/>
          </w:tcPr>
          <w:p w:rsidR="00354F0D" w:rsidRPr="00A33E07" w:rsidRDefault="00354F0D" w:rsidP="00354F0D">
            <w:pPr>
              <w:pStyle w:val="TAL"/>
              <w:rPr>
                <w:sz w:val="16"/>
              </w:rPr>
            </w:pPr>
            <w:r w:rsidRPr="00A33E07">
              <w:rPr>
                <w:sz w:val="16"/>
              </w:rPr>
              <w:t>noted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S6-201338</w:t>
            </w:r>
          </w:p>
        </w:tc>
        <w:tc>
          <w:tcPr>
            <w:tcW w:w="0" w:type="auto"/>
            <w:shd w:val="clear" w:color="auto" w:fill="auto"/>
          </w:tcPr>
          <w:p w:rsidR="00354F0D" w:rsidRPr="00A33E07" w:rsidRDefault="00354F0D" w:rsidP="00354F0D">
            <w:pPr>
              <w:pStyle w:val="TAL"/>
              <w:rPr>
                <w:sz w:val="16"/>
              </w:rPr>
            </w:pPr>
            <w:r w:rsidRPr="00A33E07">
              <w:rPr>
                <w:sz w:val="16"/>
              </w:rPr>
              <w:t>Correct Geo id</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S6-201339</w:t>
            </w:r>
          </w:p>
        </w:tc>
        <w:tc>
          <w:tcPr>
            <w:tcW w:w="0" w:type="auto"/>
            <w:shd w:val="clear" w:color="auto" w:fill="auto"/>
          </w:tcPr>
          <w:p w:rsidR="00354F0D" w:rsidRPr="00A33E07" w:rsidRDefault="00354F0D" w:rsidP="00354F0D">
            <w:pPr>
              <w:pStyle w:val="TAL"/>
              <w:rPr>
                <w:sz w:val="16"/>
              </w:rPr>
            </w:pPr>
            <w:r w:rsidRPr="00A33E07">
              <w:rPr>
                <w:sz w:val="16"/>
              </w:rPr>
              <w:t>Liaison from IETF Scope and goals of the Drone Remote ID Protocol Working Group (DRIP) of the Internet Engineering Task Force (IETF)</w:t>
            </w:r>
          </w:p>
        </w:tc>
        <w:tc>
          <w:tcPr>
            <w:tcW w:w="0" w:type="auto"/>
            <w:shd w:val="clear" w:color="auto" w:fill="auto"/>
          </w:tcPr>
          <w:p w:rsidR="00354F0D" w:rsidRPr="00A33E07" w:rsidRDefault="00354F0D" w:rsidP="00354F0D">
            <w:pPr>
              <w:pStyle w:val="TAL"/>
              <w:rPr>
                <w:sz w:val="16"/>
              </w:rPr>
            </w:pPr>
            <w:r w:rsidRPr="00A33E07">
              <w:rPr>
                <w:sz w:val="16"/>
              </w:rPr>
              <w:t>IETF DRIP</w:t>
            </w:r>
          </w:p>
        </w:tc>
        <w:tc>
          <w:tcPr>
            <w:tcW w:w="0" w:type="auto"/>
            <w:shd w:val="clear" w:color="auto" w:fill="auto"/>
          </w:tcPr>
          <w:p w:rsidR="00354F0D" w:rsidRPr="00A33E07" w:rsidRDefault="00354F0D" w:rsidP="00354F0D">
            <w:pPr>
              <w:pStyle w:val="TAL"/>
              <w:rPr>
                <w:sz w:val="16"/>
              </w:rPr>
            </w:pPr>
            <w:r w:rsidRPr="00A33E07">
              <w:rPr>
                <w:sz w:val="16"/>
              </w:rPr>
              <w:t>noted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S6-201340</w:t>
            </w:r>
          </w:p>
        </w:tc>
        <w:tc>
          <w:tcPr>
            <w:tcW w:w="0" w:type="auto"/>
            <w:shd w:val="clear" w:color="auto" w:fill="auto"/>
          </w:tcPr>
          <w:p w:rsidR="00354F0D" w:rsidRPr="00A33E07" w:rsidRDefault="00354F0D" w:rsidP="00354F0D">
            <w:pPr>
              <w:pStyle w:val="TAL"/>
              <w:rPr>
                <w:sz w:val="16"/>
              </w:rPr>
            </w:pPr>
            <w:r w:rsidRPr="00A33E07">
              <w:rPr>
                <w:sz w:val="16"/>
              </w:rPr>
              <w:t>Clarification to location information cancel subscription</w:t>
            </w:r>
          </w:p>
        </w:tc>
        <w:tc>
          <w:tcPr>
            <w:tcW w:w="0" w:type="auto"/>
            <w:shd w:val="clear" w:color="auto" w:fill="auto"/>
          </w:tcPr>
          <w:p w:rsidR="00354F0D" w:rsidRPr="00A33E07" w:rsidRDefault="00354F0D" w:rsidP="00354F0D">
            <w:pPr>
              <w:pStyle w:val="TAL"/>
              <w:rPr>
                <w:sz w:val="16"/>
              </w:rPr>
            </w:pPr>
            <w:r w:rsidRPr="00A33E07">
              <w:rPr>
                <w:sz w:val="16"/>
              </w:rPr>
              <w:t>BDBOS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S6-201539</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S6-201341</w:t>
            </w:r>
          </w:p>
        </w:tc>
        <w:tc>
          <w:tcPr>
            <w:tcW w:w="0" w:type="auto"/>
            <w:shd w:val="clear" w:color="auto" w:fill="auto"/>
          </w:tcPr>
          <w:p w:rsidR="00354F0D" w:rsidRPr="00A33E07" w:rsidRDefault="00354F0D" w:rsidP="00354F0D">
            <w:pPr>
              <w:pStyle w:val="TAL"/>
              <w:rPr>
                <w:sz w:val="16"/>
              </w:rPr>
            </w:pPr>
            <w:r w:rsidRPr="00A33E07">
              <w:rPr>
                <w:sz w:val="16"/>
              </w:rPr>
              <w:t>Sharing location information across MC systems (functional model)</w:t>
            </w:r>
          </w:p>
        </w:tc>
        <w:tc>
          <w:tcPr>
            <w:tcW w:w="0" w:type="auto"/>
            <w:shd w:val="clear" w:color="auto" w:fill="auto"/>
          </w:tcPr>
          <w:p w:rsidR="00354F0D" w:rsidRPr="00A33E07" w:rsidRDefault="00354F0D" w:rsidP="00354F0D">
            <w:pPr>
              <w:pStyle w:val="TAL"/>
              <w:rPr>
                <w:sz w:val="16"/>
              </w:rPr>
            </w:pPr>
            <w:r w:rsidRPr="00A33E07">
              <w:rPr>
                <w:sz w:val="16"/>
              </w:rPr>
              <w:t>BDBOS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S6-201540</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S6-201342</w:t>
            </w:r>
          </w:p>
        </w:tc>
        <w:tc>
          <w:tcPr>
            <w:tcW w:w="0" w:type="auto"/>
            <w:shd w:val="clear" w:color="auto" w:fill="auto"/>
          </w:tcPr>
          <w:p w:rsidR="00354F0D" w:rsidRPr="00A33E07" w:rsidRDefault="00354F0D" w:rsidP="00354F0D">
            <w:pPr>
              <w:pStyle w:val="TAL"/>
              <w:rPr>
                <w:sz w:val="16"/>
              </w:rPr>
            </w:pPr>
            <w:r w:rsidRPr="00A33E07">
              <w:rPr>
                <w:sz w:val="16"/>
              </w:rPr>
              <w:t>Pseudo-CR on removal of normative text in Annex A</w:t>
            </w:r>
          </w:p>
        </w:tc>
        <w:tc>
          <w:tcPr>
            <w:tcW w:w="0" w:type="auto"/>
            <w:shd w:val="clear" w:color="auto" w:fill="auto"/>
          </w:tcPr>
          <w:p w:rsidR="00354F0D" w:rsidRPr="00A33E07" w:rsidRDefault="00354F0D" w:rsidP="00354F0D">
            <w:pPr>
              <w:pStyle w:val="TAL"/>
              <w:rPr>
                <w:sz w:val="16"/>
              </w:rPr>
            </w:pPr>
            <w:r w:rsidRPr="00A33E07">
              <w:rPr>
                <w:sz w:val="16"/>
              </w:rPr>
              <w:t>InterDigital</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S6-201623</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S6-201343</w:t>
            </w:r>
          </w:p>
        </w:tc>
        <w:tc>
          <w:tcPr>
            <w:tcW w:w="0" w:type="auto"/>
            <w:shd w:val="clear" w:color="auto" w:fill="auto"/>
          </w:tcPr>
          <w:p w:rsidR="00354F0D" w:rsidRPr="00A33E07" w:rsidRDefault="00354F0D" w:rsidP="00354F0D">
            <w:pPr>
              <w:pStyle w:val="TAL"/>
              <w:rPr>
                <w:sz w:val="16"/>
              </w:rPr>
            </w:pPr>
            <w:r w:rsidRPr="00A33E07">
              <w:rPr>
                <w:sz w:val="16"/>
              </w:rPr>
              <w:t>Location management server enhancements</w:t>
            </w:r>
          </w:p>
        </w:tc>
        <w:tc>
          <w:tcPr>
            <w:tcW w:w="0" w:type="auto"/>
            <w:shd w:val="clear" w:color="auto" w:fill="auto"/>
          </w:tcPr>
          <w:p w:rsidR="00354F0D" w:rsidRPr="00A33E07" w:rsidRDefault="00354F0D" w:rsidP="00354F0D">
            <w:pPr>
              <w:pStyle w:val="TAL"/>
              <w:rPr>
                <w:sz w:val="16"/>
              </w:rPr>
            </w:pPr>
            <w:r w:rsidRPr="00A33E07">
              <w:rPr>
                <w:sz w:val="16"/>
              </w:rPr>
              <w:t>Motorola Solutions UK Ltd.</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S6-201344</w:t>
            </w:r>
          </w:p>
        </w:tc>
        <w:tc>
          <w:tcPr>
            <w:tcW w:w="0" w:type="auto"/>
            <w:shd w:val="clear" w:color="auto" w:fill="auto"/>
          </w:tcPr>
          <w:p w:rsidR="00354F0D" w:rsidRPr="00A33E07" w:rsidRDefault="00354F0D" w:rsidP="00354F0D">
            <w:pPr>
              <w:pStyle w:val="TAL"/>
              <w:rPr>
                <w:sz w:val="16"/>
              </w:rPr>
            </w:pPr>
            <w:r w:rsidRPr="00A33E07">
              <w:rPr>
                <w:sz w:val="16"/>
              </w:rPr>
              <w:t>Status of eMONASTERY2</w:t>
            </w:r>
          </w:p>
        </w:tc>
        <w:tc>
          <w:tcPr>
            <w:tcW w:w="0" w:type="auto"/>
            <w:shd w:val="clear" w:color="auto" w:fill="auto"/>
          </w:tcPr>
          <w:p w:rsidR="00354F0D" w:rsidRPr="00A33E07" w:rsidRDefault="00354F0D" w:rsidP="00354F0D">
            <w:pPr>
              <w:pStyle w:val="TAL"/>
              <w:rPr>
                <w:sz w:val="16"/>
              </w:rPr>
            </w:pPr>
            <w:r w:rsidRPr="00A33E07">
              <w:rPr>
                <w:sz w:val="16"/>
              </w:rPr>
              <w:t>Nokia, Nokia Shanghai Bell</w:t>
            </w:r>
          </w:p>
        </w:tc>
        <w:tc>
          <w:tcPr>
            <w:tcW w:w="0" w:type="auto"/>
            <w:shd w:val="clear" w:color="auto" w:fill="auto"/>
          </w:tcPr>
          <w:p w:rsidR="00354F0D" w:rsidRPr="00A33E07" w:rsidRDefault="00354F0D" w:rsidP="00354F0D">
            <w:pPr>
              <w:pStyle w:val="TAL"/>
              <w:rPr>
                <w:sz w:val="16"/>
              </w:rPr>
            </w:pPr>
            <w:r w:rsidRPr="00A33E07">
              <w:rPr>
                <w:sz w:val="16"/>
              </w:rPr>
              <w:t>noted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S6-201345</w:t>
            </w:r>
          </w:p>
        </w:tc>
        <w:tc>
          <w:tcPr>
            <w:tcW w:w="0" w:type="auto"/>
            <w:shd w:val="clear" w:color="auto" w:fill="auto"/>
          </w:tcPr>
          <w:p w:rsidR="00354F0D" w:rsidRPr="00A33E07" w:rsidRDefault="00354F0D" w:rsidP="00354F0D">
            <w:pPr>
              <w:pStyle w:val="TAL"/>
              <w:rPr>
                <w:sz w:val="16"/>
              </w:rPr>
            </w:pPr>
            <w:r w:rsidRPr="00A33E07">
              <w:rPr>
                <w:sz w:val="16"/>
              </w:rPr>
              <w:t>TR 23.700-90 skeleton</w:t>
            </w:r>
          </w:p>
        </w:tc>
        <w:tc>
          <w:tcPr>
            <w:tcW w:w="0" w:type="auto"/>
            <w:shd w:val="clear" w:color="auto" w:fill="auto"/>
          </w:tcPr>
          <w:p w:rsidR="00354F0D" w:rsidRPr="00A33E07" w:rsidRDefault="00354F0D" w:rsidP="00354F0D">
            <w:pPr>
              <w:pStyle w:val="TAL"/>
              <w:rPr>
                <w:sz w:val="16"/>
              </w:rPr>
            </w:pPr>
            <w:r w:rsidRPr="00A33E07">
              <w:rPr>
                <w:sz w:val="16"/>
              </w:rPr>
              <w:t>Nokia, Nokia Shanghai Bell</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S6-201346</w:t>
            </w:r>
          </w:p>
        </w:tc>
        <w:tc>
          <w:tcPr>
            <w:tcW w:w="0" w:type="auto"/>
            <w:shd w:val="clear" w:color="auto" w:fill="auto"/>
          </w:tcPr>
          <w:p w:rsidR="00354F0D" w:rsidRPr="00A33E07" w:rsidRDefault="00354F0D" w:rsidP="00354F0D">
            <w:pPr>
              <w:pStyle w:val="TAL"/>
              <w:rPr>
                <w:sz w:val="16"/>
              </w:rPr>
            </w:pPr>
            <w:r w:rsidRPr="00A33E07">
              <w:rPr>
                <w:sz w:val="16"/>
              </w:rPr>
              <w:t>Text for the TR information section</w:t>
            </w:r>
          </w:p>
        </w:tc>
        <w:tc>
          <w:tcPr>
            <w:tcW w:w="0" w:type="auto"/>
            <w:shd w:val="clear" w:color="auto" w:fill="auto"/>
          </w:tcPr>
          <w:p w:rsidR="00354F0D" w:rsidRPr="00A33E07" w:rsidRDefault="00354F0D" w:rsidP="00354F0D">
            <w:pPr>
              <w:pStyle w:val="TAL"/>
              <w:rPr>
                <w:sz w:val="16"/>
              </w:rPr>
            </w:pPr>
            <w:r w:rsidRPr="00A33E07">
              <w:rPr>
                <w:sz w:val="16"/>
              </w:rPr>
              <w:t>Nokia, Nokia Shanghai Bell</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S6-201347</w:t>
            </w:r>
          </w:p>
        </w:tc>
        <w:tc>
          <w:tcPr>
            <w:tcW w:w="0" w:type="auto"/>
            <w:shd w:val="clear" w:color="auto" w:fill="auto"/>
          </w:tcPr>
          <w:p w:rsidR="00354F0D" w:rsidRPr="00A33E07" w:rsidRDefault="00354F0D" w:rsidP="00354F0D">
            <w:pPr>
              <w:pStyle w:val="TAL"/>
              <w:rPr>
                <w:sz w:val="16"/>
              </w:rPr>
            </w:pPr>
            <w:r w:rsidRPr="00A33E07">
              <w:rPr>
                <w:sz w:val="16"/>
              </w:rPr>
              <w:t>Text for the TR scope section</w:t>
            </w:r>
          </w:p>
        </w:tc>
        <w:tc>
          <w:tcPr>
            <w:tcW w:w="0" w:type="auto"/>
            <w:shd w:val="clear" w:color="auto" w:fill="auto"/>
          </w:tcPr>
          <w:p w:rsidR="00354F0D" w:rsidRPr="00A33E07" w:rsidRDefault="00354F0D" w:rsidP="00354F0D">
            <w:pPr>
              <w:pStyle w:val="TAL"/>
              <w:rPr>
                <w:sz w:val="16"/>
              </w:rPr>
            </w:pPr>
            <w:r w:rsidRPr="00A33E07">
              <w:rPr>
                <w:sz w:val="16"/>
              </w:rPr>
              <w:t>Nokia, Nokia Shanghai Bell</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S6-201348</w:t>
            </w:r>
          </w:p>
        </w:tc>
        <w:tc>
          <w:tcPr>
            <w:tcW w:w="0" w:type="auto"/>
            <w:shd w:val="clear" w:color="auto" w:fill="auto"/>
          </w:tcPr>
          <w:p w:rsidR="00354F0D" w:rsidRPr="00A33E07" w:rsidRDefault="00354F0D" w:rsidP="00354F0D">
            <w:pPr>
              <w:pStyle w:val="TAL"/>
              <w:rPr>
                <w:sz w:val="16"/>
              </w:rPr>
            </w:pPr>
            <w:r w:rsidRPr="00A33E07">
              <w:rPr>
                <w:sz w:val="16"/>
              </w:rPr>
              <w:t>Pseudo-CR on MC system supporting MC service UEs accessing through both 5GC and EPC</w:t>
            </w:r>
          </w:p>
        </w:tc>
        <w:tc>
          <w:tcPr>
            <w:tcW w:w="0" w:type="auto"/>
            <w:shd w:val="clear" w:color="auto" w:fill="auto"/>
          </w:tcPr>
          <w:p w:rsidR="00354F0D" w:rsidRPr="00A33E07" w:rsidRDefault="00354F0D" w:rsidP="00354F0D">
            <w:pPr>
              <w:pStyle w:val="TAL"/>
              <w:rPr>
                <w:sz w:val="16"/>
              </w:rPr>
            </w:pPr>
            <w:r w:rsidRPr="00A33E07">
              <w:rPr>
                <w:sz w:val="16"/>
              </w:rPr>
              <w:t>ZTE Trunking Technology Corp.</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S6-201349</w:t>
            </w:r>
          </w:p>
        </w:tc>
        <w:tc>
          <w:tcPr>
            <w:tcW w:w="0" w:type="auto"/>
            <w:shd w:val="clear" w:color="auto" w:fill="auto"/>
          </w:tcPr>
          <w:p w:rsidR="00354F0D" w:rsidRPr="00A33E07" w:rsidRDefault="00354F0D" w:rsidP="00354F0D">
            <w:pPr>
              <w:pStyle w:val="TAL"/>
              <w:rPr>
                <w:sz w:val="16"/>
              </w:rPr>
            </w:pPr>
            <w:r w:rsidRPr="00A33E07">
              <w:rPr>
                <w:sz w:val="16"/>
              </w:rPr>
              <w:t>Pseudo-CR on service continuity of MC service UE mobility between EPC and 5GC</w:t>
            </w:r>
          </w:p>
        </w:tc>
        <w:tc>
          <w:tcPr>
            <w:tcW w:w="0" w:type="auto"/>
            <w:shd w:val="clear" w:color="auto" w:fill="auto"/>
          </w:tcPr>
          <w:p w:rsidR="00354F0D" w:rsidRPr="00A33E07" w:rsidRDefault="00354F0D" w:rsidP="00354F0D">
            <w:pPr>
              <w:pStyle w:val="TAL"/>
              <w:rPr>
                <w:sz w:val="16"/>
              </w:rPr>
            </w:pPr>
            <w:r w:rsidRPr="00A33E07">
              <w:rPr>
                <w:sz w:val="16"/>
              </w:rPr>
              <w:t>ZTE Trunking Technology Corp.</w:t>
            </w:r>
          </w:p>
        </w:tc>
        <w:tc>
          <w:tcPr>
            <w:tcW w:w="0" w:type="auto"/>
            <w:shd w:val="clear" w:color="auto" w:fill="auto"/>
          </w:tcPr>
          <w:p w:rsidR="00354F0D" w:rsidRPr="00A33E07" w:rsidRDefault="00354F0D" w:rsidP="00354F0D">
            <w:pPr>
              <w:pStyle w:val="TAL"/>
              <w:rPr>
                <w:sz w:val="16"/>
              </w:rPr>
            </w:pPr>
            <w:r w:rsidRPr="00A33E07">
              <w:rPr>
                <w:sz w:val="16"/>
              </w:rPr>
              <w:t>withdrawn</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S6-201350</w:t>
            </w:r>
          </w:p>
        </w:tc>
        <w:tc>
          <w:tcPr>
            <w:tcW w:w="0" w:type="auto"/>
            <w:shd w:val="clear" w:color="auto" w:fill="auto"/>
          </w:tcPr>
          <w:p w:rsidR="00354F0D" w:rsidRPr="00A33E07" w:rsidRDefault="00354F0D" w:rsidP="00354F0D">
            <w:pPr>
              <w:pStyle w:val="TAL"/>
              <w:rPr>
                <w:sz w:val="16"/>
              </w:rPr>
            </w:pPr>
            <w:r w:rsidRPr="00A33E07">
              <w:rPr>
                <w:sz w:val="16"/>
              </w:rPr>
              <w:t>Pseudo-CR on service continuity of MC service UE mobility between EPC and 5GC</w:t>
            </w:r>
          </w:p>
        </w:tc>
        <w:tc>
          <w:tcPr>
            <w:tcW w:w="0" w:type="auto"/>
            <w:shd w:val="clear" w:color="auto" w:fill="auto"/>
          </w:tcPr>
          <w:p w:rsidR="00354F0D" w:rsidRPr="00A33E07" w:rsidRDefault="00354F0D" w:rsidP="00354F0D">
            <w:pPr>
              <w:pStyle w:val="TAL"/>
              <w:rPr>
                <w:sz w:val="16"/>
              </w:rPr>
            </w:pPr>
            <w:r w:rsidRPr="00A33E07">
              <w:rPr>
                <w:sz w:val="16"/>
              </w:rPr>
              <w:t>ZTE Trunking Technology Corp.</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S6-201351</w:t>
            </w:r>
          </w:p>
        </w:tc>
        <w:tc>
          <w:tcPr>
            <w:tcW w:w="0" w:type="auto"/>
            <w:shd w:val="clear" w:color="auto" w:fill="auto"/>
          </w:tcPr>
          <w:p w:rsidR="00354F0D" w:rsidRPr="00A33E07" w:rsidRDefault="00354F0D" w:rsidP="00354F0D">
            <w:pPr>
              <w:pStyle w:val="TAL"/>
              <w:rPr>
                <w:sz w:val="16"/>
              </w:rPr>
            </w:pPr>
            <w:r w:rsidRPr="00A33E07">
              <w:rPr>
                <w:sz w:val="16"/>
              </w:rPr>
              <w:t>Key issue on Connectivity related Optimizations</w:t>
            </w:r>
          </w:p>
        </w:tc>
        <w:tc>
          <w:tcPr>
            <w:tcW w:w="0" w:type="auto"/>
            <w:shd w:val="clear" w:color="auto" w:fill="auto"/>
          </w:tcPr>
          <w:p w:rsidR="00354F0D" w:rsidRPr="00A33E07" w:rsidRDefault="00354F0D" w:rsidP="00354F0D">
            <w:pPr>
              <w:pStyle w:val="TAL"/>
              <w:rPr>
                <w:sz w:val="16"/>
              </w:rPr>
            </w:pPr>
            <w:r w:rsidRPr="00A33E07">
              <w:rPr>
                <w:sz w:val="16"/>
              </w:rPr>
              <w:t>Nokia, Nokia Shanghai Bell</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S6-201352</w:t>
            </w:r>
          </w:p>
        </w:tc>
        <w:tc>
          <w:tcPr>
            <w:tcW w:w="0" w:type="auto"/>
            <w:shd w:val="clear" w:color="auto" w:fill="auto"/>
          </w:tcPr>
          <w:p w:rsidR="00354F0D" w:rsidRPr="00A33E07" w:rsidRDefault="00354F0D" w:rsidP="00354F0D">
            <w:pPr>
              <w:pStyle w:val="TAL"/>
              <w:rPr>
                <w:sz w:val="16"/>
              </w:rPr>
            </w:pPr>
            <w:r w:rsidRPr="00A33E07">
              <w:rPr>
                <w:sz w:val="16"/>
              </w:rPr>
              <w:t>Key issue on Functional Alias related Aspects</w:t>
            </w:r>
          </w:p>
        </w:tc>
        <w:tc>
          <w:tcPr>
            <w:tcW w:w="0" w:type="auto"/>
            <w:shd w:val="clear" w:color="auto" w:fill="auto"/>
          </w:tcPr>
          <w:p w:rsidR="00354F0D" w:rsidRPr="00A33E07" w:rsidRDefault="00354F0D" w:rsidP="00354F0D">
            <w:pPr>
              <w:pStyle w:val="TAL"/>
              <w:rPr>
                <w:sz w:val="16"/>
              </w:rPr>
            </w:pPr>
            <w:r w:rsidRPr="00A33E07">
              <w:rPr>
                <w:sz w:val="16"/>
              </w:rPr>
              <w:t>Nokia, Nokia Shanghai Bell</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S6-201353</w:t>
            </w:r>
          </w:p>
        </w:tc>
        <w:tc>
          <w:tcPr>
            <w:tcW w:w="0" w:type="auto"/>
            <w:shd w:val="clear" w:color="auto" w:fill="auto"/>
          </w:tcPr>
          <w:p w:rsidR="00354F0D" w:rsidRPr="00A33E07" w:rsidRDefault="00354F0D" w:rsidP="00354F0D">
            <w:pPr>
              <w:pStyle w:val="TAL"/>
              <w:rPr>
                <w:sz w:val="16"/>
              </w:rPr>
            </w:pPr>
            <w:r w:rsidRPr="00A33E07">
              <w:rPr>
                <w:sz w:val="16"/>
              </w:rPr>
              <w:t>Key issue on Group Communication related Aspects</w:t>
            </w:r>
          </w:p>
        </w:tc>
        <w:tc>
          <w:tcPr>
            <w:tcW w:w="0" w:type="auto"/>
            <w:shd w:val="clear" w:color="auto" w:fill="auto"/>
          </w:tcPr>
          <w:p w:rsidR="00354F0D" w:rsidRPr="00A33E07" w:rsidRDefault="00354F0D" w:rsidP="00354F0D">
            <w:pPr>
              <w:pStyle w:val="TAL"/>
              <w:rPr>
                <w:sz w:val="16"/>
              </w:rPr>
            </w:pPr>
            <w:r w:rsidRPr="00A33E07">
              <w:rPr>
                <w:sz w:val="16"/>
              </w:rPr>
              <w:t>Nokia, Nokia Shanghai Bell</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S6-201354</w:t>
            </w:r>
          </w:p>
        </w:tc>
        <w:tc>
          <w:tcPr>
            <w:tcW w:w="0" w:type="auto"/>
            <w:shd w:val="clear" w:color="auto" w:fill="auto"/>
          </w:tcPr>
          <w:p w:rsidR="00354F0D" w:rsidRPr="00A33E07" w:rsidRDefault="00354F0D" w:rsidP="00354F0D">
            <w:pPr>
              <w:pStyle w:val="TAL"/>
              <w:rPr>
                <w:sz w:val="16"/>
              </w:rPr>
            </w:pPr>
            <w:r w:rsidRPr="00A33E07">
              <w:rPr>
                <w:sz w:val="16"/>
              </w:rPr>
              <w:t>Key issue on IP connectivity and SDS related Aspects</w:t>
            </w:r>
          </w:p>
        </w:tc>
        <w:tc>
          <w:tcPr>
            <w:tcW w:w="0" w:type="auto"/>
            <w:shd w:val="clear" w:color="auto" w:fill="auto"/>
          </w:tcPr>
          <w:p w:rsidR="00354F0D" w:rsidRPr="00A33E07" w:rsidRDefault="00354F0D" w:rsidP="00354F0D">
            <w:pPr>
              <w:pStyle w:val="TAL"/>
              <w:rPr>
                <w:sz w:val="16"/>
              </w:rPr>
            </w:pPr>
            <w:r w:rsidRPr="00A33E07">
              <w:rPr>
                <w:sz w:val="16"/>
              </w:rPr>
              <w:t>Nokia, Nokia Shanghai Bell</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S6-201565</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S6-201355</w:t>
            </w:r>
          </w:p>
        </w:tc>
        <w:tc>
          <w:tcPr>
            <w:tcW w:w="0" w:type="auto"/>
            <w:shd w:val="clear" w:color="auto" w:fill="auto"/>
          </w:tcPr>
          <w:p w:rsidR="00354F0D" w:rsidRPr="00A33E07" w:rsidRDefault="00354F0D" w:rsidP="00354F0D">
            <w:pPr>
              <w:pStyle w:val="TAL"/>
              <w:rPr>
                <w:sz w:val="16"/>
              </w:rPr>
            </w:pPr>
            <w:r w:rsidRPr="00A33E07">
              <w:rPr>
                <w:sz w:val="16"/>
              </w:rPr>
              <w:t>Key issue on Location related Aspects</w:t>
            </w:r>
          </w:p>
        </w:tc>
        <w:tc>
          <w:tcPr>
            <w:tcW w:w="0" w:type="auto"/>
            <w:shd w:val="clear" w:color="auto" w:fill="auto"/>
          </w:tcPr>
          <w:p w:rsidR="00354F0D" w:rsidRPr="00A33E07" w:rsidRDefault="00354F0D" w:rsidP="00354F0D">
            <w:pPr>
              <w:pStyle w:val="TAL"/>
              <w:rPr>
                <w:sz w:val="16"/>
              </w:rPr>
            </w:pPr>
            <w:r w:rsidRPr="00A33E07">
              <w:rPr>
                <w:sz w:val="16"/>
              </w:rPr>
              <w:t>Nokia, Nokia Shanghai Bell</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S6-201356</w:t>
            </w:r>
          </w:p>
        </w:tc>
        <w:tc>
          <w:tcPr>
            <w:tcW w:w="0" w:type="auto"/>
            <w:shd w:val="clear" w:color="auto" w:fill="auto"/>
          </w:tcPr>
          <w:p w:rsidR="00354F0D" w:rsidRPr="00A33E07" w:rsidRDefault="00354F0D" w:rsidP="00354F0D">
            <w:pPr>
              <w:pStyle w:val="TAL"/>
              <w:rPr>
                <w:sz w:val="16"/>
              </w:rPr>
            </w:pPr>
            <w:r w:rsidRPr="00A33E07">
              <w:rPr>
                <w:sz w:val="16"/>
              </w:rPr>
              <w:t>Key issue on Quick Migration</w:t>
            </w:r>
          </w:p>
        </w:tc>
        <w:tc>
          <w:tcPr>
            <w:tcW w:w="0" w:type="auto"/>
            <w:shd w:val="clear" w:color="auto" w:fill="auto"/>
          </w:tcPr>
          <w:p w:rsidR="00354F0D" w:rsidRPr="00A33E07" w:rsidRDefault="00354F0D" w:rsidP="00354F0D">
            <w:pPr>
              <w:pStyle w:val="TAL"/>
              <w:rPr>
                <w:sz w:val="16"/>
              </w:rPr>
            </w:pPr>
            <w:r w:rsidRPr="00A33E07">
              <w:rPr>
                <w:sz w:val="16"/>
              </w:rPr>
              <w:t>Nokia, Nokia Shanghai Bell</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S6-201357</w:t>
            </w:r>
          </w:p>
        </w:tc>
        <w:tc>
          <w:tcPr>
            <w:tcW w:w="0" w:type="auto"/>
            <w:shd w:val="clear" w:color="auto" w:fill="auto"/>
          </w:tcPr>
          <w:p w:rsidR="00354F0D" w:rsidRPr="00A33E07" w:rsidRDefault="00354F0D" w:rsidP="00354F0D">
            <w:pPr>
              <w:pStyle w:val="TAL"/>
              <w:rPr>
                <w:sz w:val="16"/>
              </w:rPr>
            </w:pPr>
            <w:r w:rsidRPr="00A33E07">
              <w:rPr>
                <w:sz w:val="16"/>
              </w:rPr>
              <w:t>Key issue on Call forwarding/call transfer related Aspects</w:t>
            </w:r>
          </w:p>
        </w:tc>
        <w:tc>
          <w:tcPr>
            <w:tcW w:w="0" w:type="auto"/>
            <w:shd w:val="clear" w:color="auto" w:fill="auto"/>
          </w:tcPr>
          <w:p w:rsidR="00354F0D" w:rsidRPr="00A33E07" w:rsidRDefault="00354F0D" w:rsidP="00354F0D">
            <w:pPr>
              <w:pStyle w:val="TAL"/>
              <w:rPr>
                <w:sz w:val="16"/>
              </w:rPr>
            </w:pPr>
            <w:r w:rsidRPr="00A33E07">
              <w:rPr>
                <w:sz w:val="16"/>
              </w:rPr>
              <w:t>Nokia, Nokia Shanghai Bell</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S6-201358</w:t>
            </w:r>
          </w:p>
        </w:tc>
        <w:tc>
          <w:tcPr>
            <w:tcW w:w="0" w:type="auto"/>
            <w:shd w:val="clear" w:color="auto" w:fill="auto"/>
          </w:tcPr>
          <w:p w:rsidR="00354F0D" w:rsidRPr="00A33E07" w:rsidRDefault="00354F0D" w:rsidP="00354F0D">
            <w:pPr>
              <w:pStyle w:val="TAL"/>
              <w:rPr>
                <w:sz w:val="16"/>
              </w:rPr>
            </w:pPr>
            <w:r w:rsidRPr="00A33E07">
              <w:rPr>
                <w:sz w:val="16"/>
              </w:rPr>
              <w:t>Sharing location information across MC systems (on-demand)</w:t>
            </w:r>
          </w:p>
        </w:tc>
        <w:tc>
          <w:tcPr>
            <w:tcW w:w="0" w:type="auto"/>
            <w:shd w:val="clear" w:color="auto" w:fill="auto"/>
          </w:tcPr>
          <w:p w:rsidR="00354F0D" w:rsidRPr="00A33E07" w:rsidRDefault="00354F0D" w:rsidP="00354F0D">
            <w:pPr>
              <w:pStyle w:val="TAL"/>
              <w:rPr>
                <w:sz w:val="16"/>
              </w:rPr>
            </w:pPr>
            <w:r w:rsidRPr="00A33E07">
              <w:rPr>
                <w:sz w:val="16"/>
              </w:rPr>
              <w:t>BDBOS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S6-201541</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S6-201359</w:t>
            </w:r>
          </w:p>
        </w:tc>
        <w:tc>
          <w:tcPr>
            <w:tcW w:w="0" w:type="auto"/>
            <w:shd w:val="clear" w:color="auto" w:fill="auto"/>
          </w:tcPr>
          <w:p w:rsidR="00354F0D" w:rsidRPr="00A33E07" w:rsidRDefault="00354F0D" w:rsidP="00354F0D">
            <w:pPr>
              <w:pStyle w:val="TAL"/>
              <w:rPr>
                <w:sz w:val="16"/>
              </w:rPr>
            </w:pPr>
            <w:r w:rsidRPr="00A33E07">
              <w:rPr>
                <w:sz w:val="16"/>
              </w:rPr>
              <w:t>Clarification to location information reporting</w:t>
            </w:r>
          </w:p>
        </w:tc>
        <w:tc>
          <w:tcPr>
            <w:tcW w:w="0" w:type="auto"/>
            <w:shd w:val="clear" w:color="auto" w:fill="auto"/>
          </w:tcPr>
          <w:p w:rsidR="00354F0D" w:rsidRPr="00A33E07" w:rsidRDefault="00354F0D" w:rsidP="00354F0D">
            <w:pPr>
              <w:pStyle w:val="TAL"/>
              <w:rPr>
                <w:sz w:val="16"/>
              </w:rPr>
            </w:pPr>
            <w:r w:rsidRPr="00A33E07">
              <w:rPr>
                <w:sz w:val="16"/>
              </w:rPr>
              <w:t>BDBOS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S6-201542</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S6-201360</w:t>
            </w:r>
          </w:p>
        </w:tc>
        <w:tc>
          <w:tcPr>
            <w:tcW w:w="0" w:type="auto"/>
            <w:shd w:val="clear" w:color="auto" w:fill="auto"/>
          </w:tcPr>
          <w:p w:rsidR="00354F0D" w:rsidRPr="00A33E07" w:rsidRDefault="00354F0D" w:rsidP="00354F0D">
            <w:pPr>
              <w:pStyle w:val="TAL"/>
              <w:rPr>
                <w:sz w:val="16"/>
              </w:rPr>
            </w:pPr>
            <w:r w:rsidRPr="00A33E07">
              <w:rPr>
                <w:sz w:val="16"/>
              </w:rPr>
              <w:t>Private calls in emergency state</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S6-201361</w:t>
            </w:r>
          </w:p>
        </w:tc>
        <w:tc>
          <w:tcPr>
            <w:tcW w:w="0" w:type="auto"/>
            <w:shd w:val="clear" w:color="auto" w:fill="auto"/>
          </w:tcPr>
          <w:p w:rsidR="00354F0D" w:rsidRPr="00A33E07" w:rsidRDefault="00354F0D" w:rsidP="00354F0D">
            <w:pPr>
              <w:pStyle w:val="TAL"/>
              <w:rPr>
                <w:sz w:val="16"/>
              </w:rPr>
            </w:pPr>
            <w:r w:rsidRPr="00A33E07">
              <w:rPr>
                <w:sz w:val="16"/>
              </w:rPr>
              <w:t>MCPTT emergency group call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S6-201548</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S6-201362</w:t>
            </w:r>
          </w:p>
        </w:tc>
        <w:tc>
          <w:tcPr>
            <w:tcW w:w="0" w:type="auto"/>
            <w:shd w:val="clear" w:color="auto" w:fill="auto"/>
          </w:tcPr>
          <w:p w:rsidR="00354F0D" w:rsidRPr="00A33E07" w:rsidRDefault="00354F0D" w:rsidP="00354F0D">
            <w:pPr>
              <w:pStyle w:val="TAL"/>
              <w:rPr>
                <w:sz w:val="16"/>
              </w:rPr>
            </w:pPr>
            <w:r w:rsidRPr="00A33E07">
              <w:rPr>
                <w:sz w:val="16"/>
              </w:rPr>
              <w:t>MCPTT emergency private call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S6-201549</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S6-201363</w:t>
            </w:r>
          </w:p>
        </w:tc>
        <w:tc>
          <w:tcPr>
            <w:tcW w:w="0" w:type="auto"/>
            <w:shd w:val="clear" w:color="auto" w:fill="auto"/>
          </w:tcPr>
          <w:p w:rsidR="00354F0D" w:rsidRPr="00A33E07" w:rsidRDefault="00354F0D" w:rsidP="00354F0D">
            <w:pPr>
              <w:pStyle w:val="TAL"/>
              <w:rPr>
                <w:sz w:val="16"/>
              </w:rPr>
            </w:pPr>
            <w:r w:rsidRPr="00A33E07">
              <w:rPr>
                <w:sz w:val="16"/>
              </w:rPr>
              <w:t>MCData emergency group communication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withdrawn</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S6-201364</w:t>
            </w:r>
          </w:p>
        </w:tc>
        <w:tc>
          <w:tcPr>
            <w:tcW w:w="0" w:type="auto"/>
            <w:shd w:val="clear" w:color="auto" w:fill="auto"/>
          </w:tcPr>
          <w:p w:rsidR="00354F0D" w:rsidRPr="00A33E07" w:rsidRDefault="00354F0D" w:rsidP="00354F0D">
            <w:pPr>
              <w:pStyle w:val="TAL"/>
              <w:rPr>
                <w:sz w:val="16"/>
              </w:rPr>
            </w:pPr>
            <w:r w:rsidRPr="00A33E07">
              <w:rPr>
                <w:sz w:val="16"/>
              </w:rPr>
              <w:t>MCData one-to-one emergency communication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withdrawn</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S6-201365</w:t>
            </w:r>
          </w:p>
        </w:tc>
        <w:tc>
          <w:tcPr>
            <w:tcW w:w="0" w:type="auto"/>
            <w:shd w:val="clear" w:color="auto" w:fill="auto"/>
          </w:tcPr>
          <w:p w:rsidR="00354F0D" w:rsidRPr="00A33E07" w:rsidRDefault="00354F0D" w:rsidP="00354F0D">
            <w:pPr>
              <w:pStyle w:val="TAL"/>
              <w:rPr>
                <w:sz w:val="16"/>
              </w:rPr>
            </w:pPr>
            <w:r w:rsidRPr="00A33E07">
              <w:rPr>
                <w:sz w:val="16"/>
              </w:rPr>
              <w:t>MCVideo emergency group call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withdrawn</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S6-201366</w:t>
            </w:r>
          </w:p>
        </w:tc>
        <w:tc>
          <w:tcPr>
            <w:tcW w:w="0" w:type="auto"/>
            <w:shd w:val="clear" w:color="auto" w:fill="auto"/>
          </w:tcPr>
          <w:p w:rsidR="00354F0D" w:rsidRPr="00A33E07" w:rsidRDefault="00354F0D" w:rsidP="00354F0D">
            <w:pPr>
              <w:pStyle w:val="TAL"/>
              <w:rPr>
                <w:sz w:val="16"/>
              </w:rPr>
            </w:pPr>
            <w:r w:rsidRPr="00A33E07">
              <w:rPr>
                <w:sz w:val="16"/>
              </w:rPr>
              <w:t>MCVideo emergency private call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withdrawn</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S6-201367</w:t>
            </w:r>
          </w:p>
        </w:tc>
        <w:tc>
          <w:tcPr>
            <w:tcW w:w="0" w:type="auto"/>
            <w:shd w:val="clear" w:color="auto" w:fill="auto"/>
          </w:tcPr>
          <w:p w:rsidR="00354F0D" w:rsidRPr="00A33E07" w:rsidRDefault="00354F0D" w:rsidP="00354F0D">
            <w:pPr>
              <w:pStyle w:val="TAL"/>
              <w:rPr>
                <w:sz w:val="16"/>
              </w:rPr>
            </w:pPr>
            <w:r w:rsidRPr="00A33E07">
              <w:rPr>
                <w:sz w:val="16"/>
              </w:rPr>
              <w:t>Introduction of MC UE ID to allow mapping of location reports of a specific UE</w:t>
            </w:r>
          </w:p>
        </w:tc>
        <w:tc>
          <w:tcPr>
            <w:tcW w:w="0" w:type="auto"/>
            <w:shd w:val="clear" w:color="auto" w:fill="auto"/>
          </w:tcPr>
          <w:p w:rsidR="00354F0D" w:rsidRPr="00A33E07" w:rsidRDefault="00354F0D" w:rsidP="00354F0D">
            <w:pPr>
              <w:pStyle w:val="TAL"/>
              <w:rPr>
                <w:sz w:val="16"/>
              </w:rPr>
            </w:pPr>
            <w:r w:rsidRPr="00A33E07">
              <w:rPr>
                <w:sz w:val="16"/>
              </w:rPr>
              <w:t>BDBOS</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S6-201368</w:t>
            </w:r>
          </w:p>
        </w:tc>
        <w:tc>
          <w:tcPr>
            <w:tcW w:w="0" w:type="auto"/>
            <w:shd w:val="clear" w:color="auto" w:fill="auto"/>
          </w:tcPr>
          <w:p w:rsidR="00354F0D" w:rsidRPr="00A33E07" w:rsidRDefault="00354F0D" w:rsidP="00354F0D">
            <w:pPr>
              <w:pStyle w:val="TAL"/>
              <w:rPr>
                <w:sz w:val="16"/>
              </w:rPr>
            </w:pPr>
            <w:r w:rsidRPr="00A33E07">
              <w:rPr>
                <w:sz w:val="16"/>
              </w:rPr>
              <w:t>MCData emergency group communication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S6-201550</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S6-201369</w:t>
            </w:r>
          </w:p>
        </w:tc>
        <w:tc>
          <w:tcPr>
            <w:tcW w:w="0" w:type="auto"/>
            <w:shd w:val="clear" w:color="auto" w:fill="auto"/>
          </w:tcPr>
          <w:p w:rsidR="00354F0D" w:rsidRPr="00A33E07" w:rsidRDefault="00354F0D" w:rsidP="00354F0D">
            <w:pPr>
              <w:pStyle w:val="TAL"/>
              <w:rPr>
                <w:sz w:val="16"/>
              </w:rPr>
            </w:pPr>
            <w:r w:rsidRPr="00A33E07">
              <w:rPr>
                <w:sz w:val="16"/>
              </w:rPr>
              <w:t>MCData one-to-one emergency communication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S6-201551</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S6-201370</w:t>
            </w:r>
          </w:p>
        </w:tc>
        <w:tc>
          <w:tcPr>
            <w:tcW w:w="0" w:type="auto"/>
            <w:shd w:val="clear" w:color="auto" w:fill="auto"/>
          </w:tcPr>
          <w:p w:rsidR="00354F0D" w:rsidRPr="00A33E07" w:rsidRDefault="00354F0D" w:rsidP="00354F0D">
            <w:pPr>
              <w:pStyle w:val="TAL"/>
              <w:rPr>
                <w:sz w:val="16"/>
              </w:rPr>
            </w:pPr>
            <w:r w:rsidRPr="00A33E07">
              <w:rPr>
                <w:sz w:val="16"/>
              </w:rPr>
              <w:t>MCVideo emergency group call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S6-201552</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lastRenderedPageBreak/>
              <w:t>S6-201371</w:t>
            </w:r>
          </w:p>
        </w:tc>
        <w:tc>
          <w:tcPr>
            <w:tcW w:w="0" w:type="auto"/>
            <w:shd w:val="clear" w:color="auto" w:fill="auto"/>
          </w:tcPr>
          <w:p w:rsidR="00354F0D" w:rsidRPr="00A33E07" w:rsidRDefault="00354F0D" w:rsidP="00354F0D">
            <w:pPr>
              <w:pStyle w:val="TAL"/>
              <w:rPr>
                <w:sz w:val="16"/>
              </w:rPr>
            </w:pPr>
            <w:r w:rsidRPr="00A33E07">
              <w:rPr>
                <w:sz w:val="16"/>
              </w:rPr>
              <w:t>MCVideo emergency private call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S6-201553</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S6-201372</w:t>
            </w:r>
          </w:p>
        </w:tc>
        <w:tc>
          <w:tcPr>
            <w:tcW w:w="0" w:type="auto"/>
            <w:shd w:val="clear" w:color="auto" w:fill="auto"/>
          </w:tcPr>
          <w:p w:rsidR="00354F0D" w:rsidRPr="00A33E07" w:rsidRDefault="00354F0D" w:rsidP="00354F0D">
            <w:pPr>
              <w:pStyle w:val="TAL"/>
              <w:rPr>
                <w:sz w:val="16"/>
              </w:rPr>
            </w:pPr>
            <w:r w:rsidRPr="00A33E07">
              <w:rPr>
                <w:sz w:val="16"/>
              </w:rPr>
              <w:t xml:space="preserve">Individual emergency alert </w:t>
            </w:r>
            <w:proofErr w:type="gramStart"/>
            <w:r w:rsidRPr="00A33E07">
              <w:rPr>
                <w:sz w:val="16"/>
              </w:rPr>
              <w:t>cancel</w:t>
            </w:r>
            <w:proofErr w:type="gramEnd"/>
          </w:p>
        </w:tc>
        <w:tc>
          <w:tcPr>
            <w:tcW w:w="0" w:type="auto"/>
            <w:shd w:val="clear" w:color="auto" w:fill="auto"/>
          </w:tcPr>
          <w:p w:rsidR="00354F0D" w:rsidRPr="00A33E07" w:rsidRDefault="00354F0D" w:rsidP="00354F0D">
            <w:pPr>
              <w:pStyle w:val="TAL"/>
              <w:rPr>
                <w:sz w:val="16"/>
              </w:rPr>
            </w:pPr>
            <w:r w:rsidRPr="00A33E07">
              <w:rPr>
                <w:sz w:val="16"/>
              </w:rPr>
              <w:t>FirstNet</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S6-201536</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S6-201373</w:t>
            </w:r>
          </w:p>
        </w:tc>
        <w:tc>
          <w:tcPr>
            <w:tcW w:w="0" w:type="auto"/>
            <w:shd w:val="clear" w:color="auto" w:fill="auto"/>
          </w:tcPr>
          <w:p w:rsidR="00354F0D" w:rsidRPr="00A33E07" w:rsidRDefault="00354F0D" w:rsidP="00354F0D">
            <w:pPr>
              <w:pStyle w:val="TAL"/>
              <w:rPr>
                <w:sz w:val="16"/>
              </w:rPr>
            </w:pPr>
            <w:r w:rsidRPr="00A33E07">
              <w:rPr>
                <w:sz w:val="16"/>
              </w:rPr>
              <w:t>Implicit affiliation and interworking</w:t>
            </w:r>
          </w:p>
        </w:tc>
        <w:tc>
          <w:tcPr>
            <w:tcW w:w="0" w:type="auto"/>
            <w:shd w:val="clear" w:color="auto" w:fill="auto"/>
          </w:tcPr>
          <w:p w:rsidR="00354F0D" w:rsidRPr="00A33E07" w:rsidRDefault="00354F0D" w:rsidP="00354F0D">
            <w:pPr>
              <w:pStyle w:val="TAL"/>
              <w:rPr>
                <w:sz w:val="16"/>
              </w:rPr>
            </w:pPr>
            <w:r w:rsidRPr="00A33E07">
              <w:rPr>
                <w:sz w:val="16"/>
              </w:rPr>
              <w:t>FirstNet</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S6-201537</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S6-201374</w:t>
            </w:r>
          </w:p>
        </w:tc>
        <w:tc>
          <w:tcPr>
            <w:tcW w:w="0" w:type="auto"/>
            <w:shd w:val="clear" w:color="auto" w:fill="auto"/>
          </w:tcPr>
          <w:p w:rsidR="00354F0D" w:rsidRPr="00A33E07" w:rsidRDefault="00354F0D" w:rsidP="00354F0D">
            <w:pPr>
              <w:pStyle w:val="TAL"/>
              <w:rPr>
                <w:sz w:val="16"/>
              </w:rPr>
            </w:pPr>
            <w:r w:rsidRPr="00A33E07">
              <w:rPr>
                <w:sz w:val="16"/>
              </w:rPr>
              <w:t>Clarification of MCX Administrator</w:t>
            </w:r>
          </w:p>
        </w:tc>
        <w:tc>
          <w:tcPr>
            <w:tcW w:w="0" w:type="auto"/>
            <w:shd w:val="clear" w:color="auto" w:fill="auto"/>
          </w:tcPr>
          <w:p w:rsidR="00354F0D" w:rsidRPr="00A33E07" w:rsidRDefault="00354F0D" w:rsidP="00354F0D">
            <w:pPr>
              <w:pStyle w:val="TAL"/>
              <w:rPr>
                <w:sz w:val="16"/>
              </w:rPr>
            </w:pPr>
            <w:r w:rsidRPr="00A33E07">
              <w:rPr>
                <w:sz w:val="16"/>
              </w:rPr>
              <w:t>FirstNet</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S6-201538</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S6-201375</w:t>
            </w:r>
          </w:p>
        </w:tc>
        <w:tc>
          <w:tcPr>
            <w:tcW w:w="0" w:type="auto"/>
            <w:shd w:val="clear" w:color="auto" w:fill="auto"/>
          </w:tcPr>
          <w:p w:rsidR="00354F0D" w:rsidRPr="00A33E07" w:rsidRDefault="00354F0D" w:rsidP="00354F0D">
            <w:pPr>
              <w:pStyle w:val="TAL"/>
              <w:rPr>
                <w:sz w:val="16"/>
              </w:rPr>
            </w:pPr>
            <w:r w:rsidRPr="00A33E07">
              <w:rPr>
                <w:sz w:val="16"/>
              </w:rPr>
              <w:t>Pseudo-CR on FS 5GMARCH Scenario on message delivery from UE to APP server</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S6-201574</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S6-201376</w:t>
            </w:r>
          </w:p>
        </w:tc>
        <w:tc>
          <w:tcPr>
            <w:tcW w:w="0" w:type="auto"/>
            <w:shd w:val="clear" w:color="auto" w:fill="auto"/>
          </w:tcPr>
          <w:p w:rsidR="00354F0D" w:rsidRPr="00A33E07" w:rsidRDefault="00354F0D" w:rsidP="00354F0D">
            <w:pPr>
              <w:pStyle w:val="TAL"/>
              <w:rPr>
                <w:sz w:val="16"/>
              </w:rPr>
            </w:pPr>
            <w:r w:rsidRPr="00A33E07">
              <w:rPr>
                <w:sz w:val="16"/>
              </w:rPr>
              <w:t>Pseudo-CR on FS 5GMARCH Scenario on point-to-point message between 5GMSGS UE and Legacy 3GPP UE</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S6-201575</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S6-201377</w:t>
            </w:r>
          </w:p>
        </w:tc>
        <w:tc>
          <w:tcPr>
            <w:tcW w:w="0" w:type="auto"/>
            <w:shd w:val="clear" w:color="auto" w:fill="auto"/>
          </w:tcPr>
          <w:p w:rsidR="00354F0D" w:rsidRPr="00A33E07" w:rsidRDefault="00354F0D" w:rsidP="00354F0D">
            <w:pPr>
              <w:pStyle w:val="TAL"/>
              <w:rPr>
                <w:sz w:val="16"/>
              </w:rPr>
            </w:pPr>
            <w:r w:rsidRPr="00A33E07">
              <w:rPr>
                <w:sz w:val="16"/>
              </w:rPr>
              <w:t>Pseudo-CR on FS 5GMARCH KI on Message delivery from Legacy 3GPP UE to 5GMSGS UE</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S6-201576</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S6-201378</w:t>
            </w:r>
          </w:p>
        </w:tc>
        <w:tc>
          <w:tcPr>
            <w:tcW w:w="0" w:type="auto"/>
            <w:shd w:val="clear" w:color="auto" w:fill="auto"/>
          </w:tcPr>
          <w:p w:rsidR="00354F0D" w:rsidRPr="00A33E07" w:rsidRDefault="00354F0D" w:rsidP="00354F0D">
            <w:pPr>
              <w:pStyle w:val="TAL"/>
              <w:rPr>
                <w:sz w:val="16"/>
              </w:rPr>
            </w:pPr>
            <w:r w:rsidRPr="00A33E07">
              <w:rPr>
                <w:sz w:val="16"/>
              </w:rPr>
              <w:t>Pseudo-CR on FS 5GMARCH Solution on message delivery between 5GMSGS UE and SMS UE</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S6-201577</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S6-201379</w:t>
            </w:r>
          </w:p>
        </w:tc>
        <w:tc>
          <w:tcPr>
            <w:tcW w:w="0" w:type="auto"/>
            <w:shd w:val="clear" w:color="auto" w:fill="auto"/>
          </w:tcPr>
          <w:p w:rsidR="00354F0D" w:rsidRPr="00A33E07" w:rsidRDefault="00354F0D" w:rsidP="00354F0D">
            <w:pPr>
              <w:pStyle w:val="TAL"/>
              <w:rPr>
                <w:sz w:val="16"/>
              </w:rPr>
            </w:pPr>
            <w:r w:rsidRPr="00A33E07">
              <w:rPr>
                <w:sz w:val="16"/>
              </w:rPr>
              <w:t>Pseudo-CR on FS 5GMARCH solution on Interconnection</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S6-201578</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S6-201380</w:t>
            </w:r>
          </w:p>
        </w:tc>
        <w:tc>
          <w:tcPr>
            <w:tcW w:w="0" w:type="auto"/>
            <w:shd w:val="clear" w:color="auto" w:fill="auto"/>
          </w:tcPr>
          <w:p w:rsidR="00354F0D" w:rsidRPr="00A33E07" w:rsidRDefault="00354F0D" w:rsidP="00354F0D">
            <w:pPr>
              <w:pStyle w:val="TAL"/>
              <w:rPr>
                <w:sz w:val="16"/>
              </w:rPr>
            </w:pPr>
            <w:r w:rsidRPr="00A33E07">
              <w:rPr>
                <w:sz w:val="16"/>
              </w:rPr>
              <w:t>Pseudo-CR on FS 5GMARCH solution on Architecture</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S6-201579</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S6-201381</w:t>
            </w:r>
          </w:p>
        </w:tc>
        <w:tc>
          <w:tcPr>
            <w:tcW w:w="0" w:type="auto"/>
            <w:shd w:val="clear" w:color="auto" w:fill="auto"/>
          </w:tcPr>
          <w:p w:rsidR="00354F0D" w:rsidRPr="00A33E07" w:rsidRDefault="00354F0D" w:rsidP="00354F0D">
            <w:pPr>
              <w:pStyle w:val="TAL"/>
              <w:rPr>
                <w:sz w:val="16"/>
              </w:rPr>
            </w:pPr>
            <w:r w:rsidRPr="00A33E07">
              <w:rPr>
                <w:sz w:val="16"/>
              </w:rPr>
              <w:t>Pseudo-CR on FS 5GMARCH Remove the duplicated part of UE type definition</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S6-201580</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S6-201382</w:t>
            </w:r>
          </w:p>
        </w:tc>
        <w:tc>
          <w:tcPr>
            <w:tcW w:w="0" w:type="auto"/>
            <w:shd w:val="clear" w:color="auto" w:fill="auto"/>
          </w:tcPr>
          <w:p w:rsidR="00354F0D" w:rsidRPr="00A33E07" w:rsidRDefault="00354F0D" w:rsidP="00354F0D">
            <w:pPr>
              <w:pStyle w:val="TAL"/>
              <w:rPr>
                <w:sz w:val="16"/>
              </w:rPr>
            </w:pPr>
            <w:r w:rsidRPr="00A33E07">
              <w:rPr>
                <w:sz w:val="16"/>
              </w:rPr>
              <w:t>pCR on broadcast area configuration in 5GMARCH</w:t>
            </w:r>
          </w:p>
        </w:tc>
        <w:tc>
          <w:tcPr>
            <w:tcW w:w="0" w:type="auto"/>
            <w:shd w:val="clear" w:color="auto" w:fill="auto"/>
          </w:tcPr>
          <w:p w:rsidR="00354F0D" w:rsidRPr="00A33E07" w:rsidRDefault="00354F0D" w:rsidP="00354F0D">
            <w:pPr>
              <w:pStyle w:val="TAL"/>
              <w:rPr>
                <w:sz w:val="16"/>
              </w:rPr>
            </w:pPr>
            <w:r w:rsidRPr="00A33E07">
              <w:rPr>
                <w:sz w:val="16"/>
              </w:rPr>
              <w:t>one2many B.V.</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S6-201561</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S6-201383</w:t>
            </w:r>
          </w:p>
        </w:tc>
        <w:tc>
          <w:tcPr>
            <w:tcW w:w="0" w:type="auto"/>
            <w:shd w:val="clear" w:color="auto" w:fill="auto"/>
          </w:tcPr>
          <w:p w:rsidR="00354F0D" w:rsidRPr="00A33E07" w:rsidRDefault="00354F0D" w:rsidP="00354F0D">
            <w:pPr>
              <w:pStyle w:val="TAL"/>
              <w:rPr>
                <w:sz w:val="16"/>
              </w:rPr>
            </w:pPr>
            <w:r w:rsidRPr="00A33E07">
              <w:rPr>
                <w:sz w:val="16"/>
              </w:rPr>
              <w:t>pCR on acknowledgement of delivery status in 5GMARCH</w:t>
            </w:r>
          </w:p>
        </w:tc>
        <w:tc>
          <w:tcPr>
            <w:tcW w:w="0" w:type="auto"/>
            <w:shd w:val="clear" w:color="auto" w:fill="auto"/>
          </w:tcPr>
          <w:p w:rsidR="00354F0D" w:rsidRPr="00A33E07" w:rsidRDefault="00354F0D" w:rsidP="00354F0D">
            <w:pPr>
              <w:pStyle w:val="TAL"/>
              <w:rPr>
                <w:sz w:val="16"/>
              </w:rPr>
            </w:pPr>
            <w:r w:rsidRPr="00A33E07">
              <w:rPr>
                <w:sz w:val="16"/>
              </w:rPr>
              <w:t>one2many B.V.</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S6-201384</w:t>
            </w:r>
          </w:p>
        </w:tc>
        <w:tc>
          <w:tcPr>
            <w:tcW w:w="0" w:type="auto"/>
            <w:shd w:val="clear" w:color="auto" w:fill="auto"/>
          </w:tcPr>
          <w:p w:rsidR="00354F0D" w:rsidRPr="00A33E07" w:rsidRDefault="00354F0D" w:rsidP="00354F0D">
            <w:pPr>
              <w:pStyle w:val="TAL"/>
              <w:rPr>
                <w:sz w:val="16"/>
              </w:rPr>
            </w:pPr>
            <w:r w:rsidRPr="00A33E07">
              <w:rPr>
                <w:sz w:val="16"/>
              </w:rPr>
              <w:t>Alignment between functionalities of functional entities and procedures</w:t>
            </w:r>
          </w:p>
        </w:tc>
        <w:tc>
          <w:tcPr>
            <w:tcW w:w="0" w:type="auto"/>
            <w:shd w:val="clear" w:color="auto" w:fill="auto"/>
          </w:tcPr>
          <w:p w:rsidR="00354F0D" w:rsidRPr="00A33E07" w:rsidRDefault="00354F0D" w:rsidP="00354F0D">
            <w:pPr>
              <w:pStyle w:val="TAL"/>
              <w:rPr>
                <w:sz w:val="16"/>
              </w:rPr>
            </w:pPr>
            <w:r w:rsidRPr="00A33E07">
              <w:rPr>
                <w:sz w:val="16"/>
              </w:rPr>
              <w:t>ETRI</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S6-201626</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S6-201385</w:t>
            </w:r>
          </w:p>
        </w:tc>
        <w:tc>
          <w:tcPr>
            <w:tcW w:w="0" w:type="auto"/>
            <w:shd w:val="clear" w:color="auto" w:fill="auto"/>
          </w:tcPr>
          <w:p w:rsidR="00354F0D" w:rsidRPr="00A33E07" w:rsidRDefault="00354F0D" w:rsidP="00354F0D">
            <w:pPr>
              <w:pStyle w:val="TAL"/>
              <w:rPr>
                <w:sz w:val="16"/>
              </w:rPr>
            </w:pPr>
            <w:r w:rsidRPr="00A33E07">
              <w:rPr>
                <w:sz w:val="16"/>
              </w:rPr>
              <w:t>EDGEAPP EAS</w:t>
            </w:r>
          </w:p>
        </w:tc>
        <w:tc>
          <w:tcPr>
            <w:tcW w:w="0" w:type="auto"/>
            <w:shd w:val="clear" w:color="auto" w:fill="auto"/>
          </w:tcPr>
          <w:p w:rsidR="00354F0D" w:rsidRPr="00A33E07" w:rsidRDefault="00354F0D" w:rsidP="00354F0D">
            <w:pPr>
              <w:pStyle w:val="TAL"/>
              <w:rPr>
                <w:sz w:val="16"/>
              </w:rPr>
            </w:pPr>
            <w:r w:rsidRPr="00A33E07">
              <w:rPr>
                <w:sz w:val="16"/>
              </w:rPr>
              <w:t>Intel Deutschland GmbH</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S6-201620</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S6-201386</w:t>
            </w:r>
          </w:p>
        </w:tc>
        <w:tc>
          <w:tcPr>
            <w:tcW w:w="0" w:type="auto"/>
            <w:shd w:val="clear" w:color="auto" w:fill="auto"/>
          </w:tcPr>
          <w:p w:rsidR="00354F0D" w:rsidRPr="00A33E07" w:rsidRDefault="00354F0D" w:rsidP="00354F0D">
            <w:pPr>
              <w:pStyle w:val="TAL"/>
              <w:rPr>
                <w:sz w:val="16"/>
              </w:rPr>
            </w:pPr>
            <w:r w:rsidRPr="00A33E07">
              <w:rPr>
                <w:sz w:val="16"/>
              </w:rPr>
              <w:t>Resolve EN in subclause 8.6.5.2</w:t>
            </w:r>
          </w:p>
        </w:tc>
        <w:tc>
          <w:tcPr>
            <w:tcW w:w="0" w:type="auto"/>
            <w:shd w:val="clear" w:color="auto" w:fill="auto"/>
          </w:tcPr>
          <w:p w:rsidR="00354F0D" w:rsidRPr="00A33E07" w:rsidRDefault="00354F0D" w:rsidP="00354F0D">
            <w:pPr>
              <w:pStyle w:val="TAL"/>
              <w:rPr>
                <w:sz w:val="16"/>
              </w:rPr>
            </w:pPr>
            <w:r w:rsidRPr="00A33E07">
              <w:rPr>
                <w:sz w:val="16"/>
              </w:rPr>
              <w:t>Intel Deutschland GmbH</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S6-201387</w:t>
            </w:r>
          </w:p>
        </w:tc>
        <w:tc>
          <w:tcPr>
            <w:tcW w:w="0" w:type="auto"/>
            <w:shd w:val="clear" w:color="auto" w:fill="auto"/>
          </w:tcPr>
          <w:p w:rsidR="00354F0D" w:rsidRPr="00A33E07" w:rsidRDefault="00354F0D" w:rsidP="00354F0D">
            <w:pPr>
              <w:pStyle w:val="TAL"/>
              <w:rPr>
                <w:sz w:val="16"/>
              </w:rPr>
            </w:pPr>
            <w:r w:rsidRPr="00A33E07">
              <w:rPr>
                <w:sz w:val="16"/>
              </w:rPr>
              <w:t>Application Context Relocation involving the AC</w:t>
            </w:r>
          </w:p>
        </w:tc>
        <w:tc>
          <w:tcPr>
            <w:tcW w:w="0" w:type="auto"/>
            <w:shd w:val="clear" w:color="auto" w:fill="auto"/>
          </w:tcPr>
          <w:p w:rsidR="00354F0D" w:rsidRPr="00A33E07" w:rsidRDefault="00354F0D" w:rsidP="00354F0D">
            <w:pPr>
              <w:pStyle w:val="TAL"/>
              <w:rPr>
                <w:sz w:val="16"/>
              </w:rPr>
            </w:pPr>
            <w:r w:rsidRPr="00A33E07">
              <w:rPr>
                <w:sz w:val="16"/>
              </w:rPr>
              <w:t>Intel, Apple</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S6-201621</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S6-201388</w:t>
            </w:r>
          </w:p>
        </w:tc>
        <w:tc>
          <w:tcPr>
            <w:tcW w:w="0" w:type="auto"/>
            <w:shd w:val="clear" w:color="auto" w:fill="auto"/>
          </w:tcPr>
          <w:p w:rsidR="00354F0D" w:rsidRPr="00A33E07" w:rsidRDefault="00354F0D" w:rsidP="00354F0D">
            <w:pPr>
              <w:pStyle w:val="TAL"/>
              <w:rPr>
                <w:sz w:val="16"/>
              </w:rPr>
            </w:pPr>
            <w:r w:rsidRPr="00A33E07">
              <w:rPr>
                <w:sz w:val="16"/>
              </w:rPr>
              <w:t>Identities cleanup</w:t>
            </w:r>
          </w:p>
        </w:tc>
        <w:tc>
          <w:tcPr>
            <w:tcW w:w="0" w:type="auto"/>
            <w:shd w:val="clear" w:color="auto" w:fill="auto"/>
          </w:tcPr>
          <w:p w:rsidR="00354F0D" w:rsidRPr="00A33E07" w:rsidRDefault="00354F0D" w:rsidP="00354F0D">
            <w:pPr>
              <w:pStyle w:val="TAL"/>
              <w:rPr>
                <w:sz w:val="16"/>
              </w:rPr>
            </w:pPr>
            <w:r w:rsidRPr="00A33E07">
              <w:rPr>
                <w:sz w:val="16"/>
              </w:rPr>
              <w:t>Intel</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S6-201622</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S6-201389</w:t>
            </w:r>
          </w:p>
        </w:tc>
        <w:tc>
          <w:tcPr>
            <w:tcW w:w="0" w:type="auto"/>
            <w:shd w:val="clear" w:color="auto" w:fill="auto"/>
          </w:tcPr>
          <w:p w:rsidR="00354F0D" w:rsidRPr="00A33E07" w:rsidRDefault="00354F0D" w:rsidP="00354F0D">
            <w:pPr>
              <w:pStyle w:val="TAL"/>
              <w:rPr>
                <w:sz w:val="16"/>
              </w:rPr>
            </w:pPr>
            <w:r w:rsidRPr="00A33E07">
              <w:rPr>
                <w:sz w:val="16"/>
              </w:rPr>
              <w:t>EECID cleanup</w:t>
            </w:r>
          </w:p>
        </w:tc>
        <w:tc>
          <w:tcPr>
            <w:tcW w:w="0" w:type="auto"/>
            <w:shd w:val="clear" w:color="auto" w:fill="auto"/>
          </w:tcPr>
          <w:p w:rsidR="00354F0D" w:rsidRPr="00A33E07" w:rsidRDefault="00354F0D" w:rsidP="00354F0D">
            <w:pPr>
              <w:pStyle w:val="TAL"/>
              <w:rPr>
                <w:sz w:val="16"/>
              </w:rPr>
            </w:pPr>
            <w:r w:rsidRPr="00A33E07">
              <w:rPr>
                <w:sz w:val="16"/>
              </w:rPr>
              <w:t>Intel Deutschland GmbH</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S6-201390</w:t>
            </w:r>
          </w:p>
        </w:tc>
        <w:tc>
          <w:tcPr>
            <w:tcW w:w="0" w:type="auto"/>
            <w:shd w:val="clear" w:color="auto" w:fill="auto"/>
          </w:tcPr>
          <w:p w:rsidR="00354F0D" w:rsidRPr="00A33E07" w:rsidRDefault="00354F0D" w:rsidP="00354F0D">
            <w:pPr>
              <w:pStyle w:val="TAL"/>
              <w:rPr>
                <w:sz w:val="16"/>
              </w:rPr>
            </w:pPr>
            <w:r w:rsidRPr="00A33E07">
              <w:rPr>
                <w:sz w:val="16"/>
              </w:rPr>
              <w:t>EESID cleanup</w:t>
            </w:r>
          </w:p>
        </w:tc>
        <w:tc>
          <w:tcPr>
            <w:tcW w:w="0" w:type="auto"/>
            <w:shd w:val="clear" w:color="auto" w:fill="auto"/>
          </w:tcPr>
          <w:p w:rsidR="00354F0D" w:rsidRPr="00A33E07" w:rsidRDefault="00354F0D" w:rsidP="00354F0D">
            <w:pPr>
              <w:pStyle w:val="TAL"/>
              <w:rPr>
                <w:sz w:val="16"/>
              </w:rPr>
            </w:pPr>
            <w:r w:rsidRPr="00A33E07">
              <w:rPr>
                <w:sz w:val="16"/>
              </w:rPr>
              <w:t>Intel</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S6-201391</w:t>
            </w:r>
          </w:p>
        </w:tc>
        <w:tc>
          <w:tcPr>
            <w:tcW w:w="0" w:type="auto"/>
            <w:shd w:val="clear" w:color="auto" w:fill="auto"/>
          </w:tcPr>
          <w:p w:rsidR="00354F0D" w:rsidRPr="00A33E07" w:rsidRDefault="00354F0D" w:rsidP="00354F0D">
            <w:pPr>
              <w:pStyle w:val="TAL"/>
              <w:rPr>
                <w:sz w:val="16"/>
              </w:rPr>
            </w:pPr>
            <w:r w:rsidRPr="00A33E07">
              <w:rPr>
                <w:sz w:val="16"/>
              </w:rPr>
              <w:t>EASID cleanup</w:t>
            </w:r>
          </w:p>
        </w:tc>
        <w:tc>
          <w:tcPr>
            <w:tcW w:w="0" w:type="auto"/>
            <w:shd w:val="clear" w:color="auto" w:fill="auto"/>
          </w:tcPr>
          <w:p w:rsidR="00354F0D" w:rsidRPr="00A33E07" w:rsidRDefault="00354F0D" w:rsidP="00354F0D">
            <w:pPr>
              <w:pStyle w:val="TAL"/>
              <w:rPr>
                <w:sz w:val="16"/>
              </w:rPr>
            </w:pPr>
            <w:r w:rsidRPr="00A33E07">
              <w:rPr>
                <w:sz w:val="16"/>
              </w:rPr>
              <w:t>Intel</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S6-201392</w:t>
            </w:r>
          </w:p>
        </w:tc>
        <w:tc>
          <w:tcPr>
            <w:tcW w:w="0" w:type="auto"/>
            <w:shd w:val="clear" w:color="auto" w:fill="auto"/>
          </w:tcPr>
          <w:p w:rsidR="00354F0D" w:rsidRPr="00A33E07" w:rsidRDefault="00354F0D" w:rsidP="00354F0D">
            <w:pPr>
              <w:pStyle w:val="TAL"/>
              <w:rPr>
                <w:sz w:val="16"/>
              </w:rPr>
            </w:pPr>
            <w:r w:rsidRPr="00A33E07">
              <w:rPr>
                <w:sz w:val="16"/>
              </w:rPr>
              <w:t>ACID cleanup</w:t>
            </w:r>
          </w:p>
        </w:tc>
        <w:tc>
          <w:tcPr>
            <w:tcW w:w="0" w:type="auto"/>
            <w:shd w:val="clear" w:color="auto" w:fill="auto"/>
          </w:tcPr>
          <w:p w:rsidR="00354F0D" w:rsidRPr="00A33E07" w:rsidRDefault="00354F0D" w:rsidP="00354F0D">
            <w:pPr>
              <w:pStyle w:val="TAL"/>
              <w:rPr>
                <w:sz w:val="16"/>
              </w:rPr>
            </w:pPr>
            <w:r w:rsidRPr="00A33E07">
              <w:rPr>
                <w:sz w:val="16"/>
              </w:rPr>
              <w:t>Intel</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S6-201393</w:t>
            </w:r>
          </w:p>
        </w:tc>
        <w:tc>
          <w:tcPr>
            <w:tcW w:w="0" w:type="auto"/>
            <w:shd w:val="clear" w:color="auto" w:fill="auto"/>
          </w:tcPr>
          <w:p w:rsidR="00354F0D" w:rsidRPr="00A33E07" w:rsidRDefault="00354F0D" w:rsidP="00354F0D">
            <w:pPr>
              <w:pStyle w:val="TAL"/>
              <w:rPr>
                <w:sz w:val="16"/>
              </w:rPr>
            </w:pPr>
            <w:r w:rsidRPr="00A33E07">
              <w:rPr>
                <w:sz w:val="16"/>
              </w:rPr>
              <w:t>Pseudo-CR on harmonizing Edge Application Server Discovery request</w:t>
            </w:r>
          </w:p>
        </w:tc>
        <w:tc>
          <w:tcPr>
            <w:tcW w:w="0" w:type="auto"/>
            <w:shd w:val="clear" w:color="auto" w:fill="auto"/>
          </w:tcPr>
          <w:p w:rsidR="00354F0D" w:rsidRPr="00A33E07" w:rsidRDefault="00354F0D" w:rsidP="00354F0D">
            <w:pPr>
              <w:pStyle w:val="TAL"/>
              <w:rPr>
                <w:sz w:val="16"/>
              </w:rPr>
            </w:pPr>
            <w:r w:rsidRPr="00A33E07">
              <w:rPr>
                <w:sz w:val="16"/>
              </w:rPr>
              <w:t>InterDigital</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S6-201624</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S6-201394</w:t>
            </w:r>
          </w:p>
        </w:tc>
        <w:tc>
          <w:tcPr>
            <w:tcW w:w="0" w:type="auto"/>
            <w:shd w:val="clear" w:color="auto" w:fill="auto"/>
          </w:tcPr>
          <w:p w:rsidR="00354F0D" w:rsidRPr="00A33E07" w:rsidRDefault="00354F0D" w:rsidP="00354F0D">
            <w:pPr>
              <w:pStyle w:val="TAL"/>
              <w:rPr>
                <w:sz w:val="16"/>
              </w:rPr>
            </w:pPr>
            <w:r w:rsidRPr="00A33E07">
              <w:rPr>
                <w:sz w:val="16"/>
              </w:rPr>
              <w:t>Pseudo-CR on providing EEC with early notifications for context relocation</w:t>
            </w:r>
          </w:p>
        </w:tc>
        <w:tc>
          <w:tcPr>
            <w:tcW w:w="0" w:type="auto"/>
            <w:shd w:val="clear" w:color="auto" w:fill="auto"/>
          </w:tcPr>
          <w:p w:rsidR="00354F0D" w:rsidRPr="00A33E07" w:rsidRDefault="00354F0D" w:rsidP="00354F0D">
            <w:pPr>
              <w:pStyle w:val="TAL"/>
              <w:rPr>
                <w:sz w:val="16"/>
              </w:rPr>
            </w:pPr>
            <w:r w:rsidRPr="00A33E07">
              <w:rPr>
                <w:sz w:val="16"/>
              </w:rPr>
              <w:t>InterDigital</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S6-201625</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S6-201395</w:t>
            </w:r>
          </w:p>
        </w:tc>
        <w:tc>
          <w:tcPr>
            <w:tcW w:w="0" w:type="auto"/>
            <w:shd w:val="clear" w:color="auto" w:fill="auto"/>
          </w:tcPr>
          <w:p w:rsidR="00354F0D" w:rsidRPr="00A33E07" w:rsidRDefault="00354F0D" w:rsidP="00354F0D">
            <w:pPr>
              <w:pStyle w:val="TAL"/>
              <w:rPr>
                <w:sz w:val="16"/>
              </w:rPr>
            </w:pPr>
            <w:r w:rsidRPr="00A33E07">
              <w:rPr>
                <w:sz w:val="16"/>
              </w:rPr>
              <w:t>Pseudo-CR on adding Editor Notes for T-EAS discovery</w:t>
            </w:r>
          </w:p>
        </w:tc>
        <w:tc>
          <w:tcPr>
            <w:tcW w:w="0" w:type="auto"/>
            <w:shd w:val="clear" w:color="auto" w:fill="auto"/>
          </w:tcPr>
          <w:p w:rsidR="00354F0D" w:rsidRPr="00A33E07" w:rsidRDefault="00354F0D" w:rsidP="00354F0D">
            <w:pPr>
              <w:pStyle w:val="TAL"/>
              <w:rPr>
                <w:sz w:val="16"/>
              </w:rPr>
            </w:pPr>
            <w:r w:rsidRPr="00A33E07">
              <w:rPr>
                <w:sz w:val="16"/>
              </w:rPr>
              <w:t>InterDigital</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S6-201396</w:t>
            </w:r>
          </w:p>
        </w:tc>
        <w:tc>
          <w:tcPr>
            <w:tcW w:w="0" w:type="auto"/>
            <w:shd w:val="clear" w:color="auto" w:fill="auto"/>
          </w:tcPr>
          <w:p w:rsidR="00354F0D" w:rsidRPr="00A33E07" w:rsidRDefault="00354F0D" w:rsidP="00354F0D">
            <w:pPr>
              <w:pStyle w:val="TAL"/>
              <w:rPr>
                <w:sz w:val="16"/>
              </w:rPr>
            </w:pPr>
            <w:r w:rsidRPr="00A33E07">
              <w:rPr>
                <w:sz w:val="16"/>
              </w:rPr>
              <w:t>KI 3 Solution</w:t>
            </w:r>
          </w:p>
        </w:tc>
        <w:tc>
          <w:tcPr>
            <w:tcW w:w="0" w:type="auto"/>
            <w:shd w:val="clear" w:color="auto" w:fill="auto"/>
          </w:tcPr>
          <w:p w:rsidR="00354F0D" w:rsidRPr="00A33E07" w:rsidRDefault="00354F0D" w:rsidP="00354F0D">
            <w:pPr>
              <w:pStyle w:val="TAL"/>
              <w:rPr>
                <w:sz w:val="16"/>
              </w:rPr>
            </w:pPr>
            <w:r w:rsidRPr="00A33E07">
              <w:rPr>
                <w:sz w:val="16"/>
              </w:rPr>
              <w:t>AT&amp;T</w:t>
            </w:r>
          </w:p>
        </w:tc>
        <w:tc>
          <w:tcPr>
            <w:tcW w:w="0" w:type="auto"/>
            <w:shd w:val="clear" w:color="auto" w:fill="auto"/>
          </w:tcPr>
          <w:p w:rsidR="00354F0D" w:rsidRPr="00A33E07" w:rsidRDefault="00354F0D" w:rsidP="00354F0D">
            <w:pPr>
              <w:pStyle w:val="TAL"/>
              <w:rPr>
                <w:sz w:val="16"/>
              </w:rPr>
            </w:pPr>
            <w:r w:rsidRPr="00A33E07">
              <w:rPr>
                <w:sz w:val="16"/>
              </w:rPr>
              <w:t>withdrawn</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S6-201397</w:t>
            </w:r>
          </w:p>
        </w:tc>
        <w:tc>
          <w:tcPr>
            <w:tcW w:w="0" w:type="auto"/>
            <w:shd w:val="clear" w:color="auto" w:fill="auto"/>
          </w:tcPr>
          <w:p w:rsidR="00354F0D" w:rsidRPr="00A33E07" w:rsidRDefault="00354F0D" w:rsidP="00354F0D">
            <w:pPr>
              <w:pStyle w:val="TAL"/>
              <w:rPr>
                <w:sz w:val="16"/>
              </w:rPr>
            </w:pPr>
            <w:r w:rsidRPr="00A33E07">
              <w:rPr>
                <w:sz w:val="16"/>
              </w:rPr>
              <w:t>KI 3 Solution</w:t>
            </w:r>
          </w:p>
        </w:tc>
        <w:tc>
          <w:tcPr>
            <w:tcW w:w="0" w:type="auto"/>
            <w:shd w:val="clear" w:color="auto" w:fill="auto"/>
          </w:tcPr>
          <w:p w:rsidR="00354F0D" w:rsidRPr="00A33E07" w:rsidRDefault="00354F0D" w:rsidP="00354F0D">
            <w:pPr>
              <w:pStyle w:val="TAL"/>
              <w:rPr>
                <w:sz w:val="16"/>
              </w:rPr>
            </w:pPr>
            <w:r w:rsidRPr="00A33E07">
              <w:rPr>
                <w:sz w:val="16"/>
              </w:rPr>
              <w:t>AT&amp;T</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S6-201585</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S6-201398</w:t>
            </w:r>
          </w:p>
        </w:tc>
        <w:tc>
          <w:tcPr>
            <w:tcW w:w="0" w:type="auto"/>
            <w:shd w:val="clear" w:color="auto" w:fill="auto"/>
          </w:tcPr>
          <w:p w:rsidR="00354F0D" w:rsidRPr="00A33E07" w:rsidRDefault="00354F0D" w:rsidP="00354F0D">
            <w:pPr>
              <w:pStyle w:val="TAL"/>
              <w:rPr>
                <w:sz w:val="16"/>
              </w:rPr>
            </w:pPr>
            <w:r w:rsidRPr="00A33E07">
              <w:rPr>
                <w:sz w:val="16"/>
              </w:rPr>
              <w:t xml:space="preserve">Solution for point-to-point </w:t>
            </w:r>
            <w:proofErr w:type="spellStart"/>
            <w:r w:rsidRPr="00A33E07">
              <w:rPr>
                <w:sz w:val="16"/>
              </w:rPr>
              <w:t>msg</w:t>
            </w:r>
            <w:proofErr w:type="spellEnd"/>
          </w:p>
        </w:tc>
        <w:tc>
          <w:tcPr>
            <w:tcW w:w="0" w:type="auto"/>
            <w:shd w:val="clear" w:color="auto" w:fill="auto"/>
          </w:tcPr>
          <w:p w:rsidR="00354F0D" w:rsidRPr="00A33E07" w:rsidRDefault="00354F0D" w:rsidP="00354F0D">
            <w:pPr>
              <w:pStyle w:val="TAL"/>
              <w:rPr>
                <w:sz w:val="16"/>
              </w:rPr>
            </w:pPr>
            <w:r w:rsidRPr="00A33E07">
              <w:rPr>
                <w:sz w:val="16"/>
              </w:rPr>
              <w:t>AT&amp;T</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S6-201587</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S6-201399</w:t>
            </w:r>
          </w:p>
        </w:tc>
        <w:tc>
          <w:tcPr>
            <w:tcW w:w="0" w:type="auto"/>
            <w:shd w:val="clear" w:color="auto" w:fill="auto"/>
          </w:tcPr>
          <w:p w:rsidR="00354F0D" w:rsidRPr="00A33E07" w:rsidRDefault="00354F0D" w:rsidP="00354F0D">
            <w:pPr>
              <w:pStyle w:val="TAL"/>
              <w:rPr>
                <w:sz w:val="16"/>
              </w:rPr>
            </w:pPr>
            <w:r w:rsidRPr="00A33E07">
              <w:rPr>
                <w:sz w:val="16"/>
              </w:rPr>
              <w:t xml:space="preserve">Solution for application-to-point </w:t>
            </w:r>
            <w:proofErr w:type="spellStart"/>
            <w:r w:rsidRPr="00A33E07">
              <w:rPr>
                <w:sz w:val="16"/>
              </w:rPr>
              <w:t>msging</w:t>
            </w:r>
            <w:proofErr w:type="spellEnd"/>
          </w:p>
        </w:tc>
        <w:tc>
          <w:tcPr>
            <w:tcW w:w="0" w:type="auto"/>
            <w:shd w:val="clear" w:color="auto" w:fill="auto"/>
          </w:tcPr>
          <w:p w:rsidR="00354F0D" w:rsidRPr="00A33E07" w:rsidRDefault="00354F0D" w:rsidP="00354F0D">
            <w:pPr>
              <w:pStyle w:val="TAL"/>
              <w:rPr>
                <w:sz w:val="16"/>
              </w:rPr>
            </w:pPr>
            <w:r w:rsidRPr="00A33E07">
              <w:rPr>
                <w:sz w:val="16"/>
              </w:rPr>
              <w:t>AT&amp;T</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S6-201588</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S6-201400</w:t>
            </w:r>
          </w:p>
        </w:tc>
        <w:tc>
          <w:tcPr>
            <w:tcW w:w="0" w:type="auto"/>
            <w:shd w:val="clear" w:color="auto" w:fill="auto"/>
          </w:tcPr>
          <w:p w:rsidR="00354F0D" w:rsidRPr="00A33E07" w:rsidRDefault="00354F0D" w:rsidP="00354F0D">
            <w:pPr>
              <w:pStyle w:val="TAL"/>
              <w:rPr>
                <w:sz w:val="16"/>
              </w:rPr>
            </w:pPr>
            <w:r w:rsidRPr="00A33E07">
              <w:rPr>
                <w:sz w:val="16"/>
              </w:rPr>
              <w:t>Message segmentation solution</w:t>
            </w:r>
          </w:p>
        </w:tc>
        <w:tc>
          <w:tcPr>
            <w:tcW w:w="0" w:type="auto"/>
            <w:shd w:val="clear" w:color="auto" w:fill="auto"/>
          </w:tcPr>
          <w:p w:rsidR="00354F0D" w:rsidRPr="00A33E07" w:rsidRDefault="00354F0D" w:rsidP="00354F0D">
            <w:pPr>
              <w:pStyle w:val="TAL"/>
              <w:rPr>
                <w:sz w:val="16"/>
              </w:rPr>
            </w:pPr>
            <w:r w:rsidRPr="00A33E07">
              <w:rPr>
                <w:sz w:val="16"/>
              </w:rPr>
              <w:t>AT&amp;T GNS Belgium SPRL</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S6-201589</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S6-201401</w:t>
            </w:r>
          </w:p>
        </w:tc>
        <w:tc>
          <w:tcPr>
            <w:tcW w:w="0" w:type="auto"/>
            <w:shd w:val="clear" w:color="auto" w:fill="auto"/>
          </w:tcPr>
          <w:p w:rsidR="00354F0D" w:rsidRPr="00A33E07" w:rsidRDefault="00354F0D" w:rsidP="00354F0D">
            <w:pPr>
              <w:pStyle w:val="TAL"/>
              <w:rPr>
                <w:sz w:val="16"/>
              </w:rPr>
            </w:pPr>
            <w:r w:rsidRPr="00A33E07">
              <w:rPr>
                <w:sz w:val="16"/>
              </w:rPr>
              <w:t>IMS feasibility study</w:t>
            </w:r>
          </w:p>
        </w:tc>
        <w:tc>
          <w:tcPr>
            <w:tcW w:w="0" w:type="auto"/>
            <w:shd w:val="clear" w:color="auto" w:fill="auto"/>
          </w:tcPr>
          <w:p w:rsidR="00354F0D" w:rsidRPr="00A33E07" w:rsidRDefault="00354F0D" w:rsidP="00354F0D">
            <w:pPr>
              <w:pStyle w:val="TAL"/>
              <w:rPr>
                <w:sz w:val="16"/>
              </w:rPr>
            </w:pPr>
            <w:r w:rsidRPr="00A33E07">
              <w:rPr>
                <w:sz w:val="16"/>
              </w:rPr>
              <w:t>AT&amp;T, Samsung</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S6-201590</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S6-201402</w:t>
            </w:r>
          </w:p>
        </w:tc>
        <w:tc>
          <w:tcPr>
            <w:tcW w:w="0" w:type="auto"/>
            <w:shd w:val="clear" w:color="auto" w:fill="auto"/>
          </w:tcPr>
          <w:p w:rsidR="00354F0D" w:rsidRPr="00A33E07" w:rsidRDefault="00354F0D" w:rsidP="00354F0D">
            <w:pPr>
              <w:pStyle w:val="TAL"/>
              <w:rPr>
                <w:sz w:val="16"/>
              </w:rPr>
            </w:pPr>
            <w:r w:rsidRPr="00A33E07">
              <w:rPr>
                <w:sz w:val="16"/>
              </w:rPr>
              <w:t>Mission Critical Services over 5GS</w:t>
            </w:r>
          </w:p>
        </w:tc>
        <w:tc>
          <w:tcPr>
            <w:tcW w:w="0" w:type="auto"/>
            <w:shd w:val="clear" w:color="auto" w:fill="auto"/>
          </w:tcPr>
          <w:p w:rsidR="00354F0D" w:rsidRPr="00A33E07" w:rsidRDefault="00354F0D" w:rsidP="00354F0D">
            <w:pPr>
              <w:pStyle w:val="TAL"/>
              <w:rPr>
                <w:sz w:val="16"/>
              </w:rPr>
            </w:pPr>
            <w:r w:rsidRPr="00A33E07">
              <w:rPr>
                <w:sz w:val="16"/>
              </w:rPr>
              <w:t>UIC</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S6-200993</w:t>
            </w:r>
          </w:p>
        </w:tc>
        <w:tc>
          <w:tcPr>
            <w:tcW w:w="0" w:type="auto"/>
            <w:shd w:val="clear" w:color="auto" w:fill="auto"/>
          </w:tcPr>
          <w:p w:rsidR="00354F0D" w:rsidRPr="00A33E07" w:rsidRDefault="00354F0D" w:rsidP="00354F0D">
            <w:pPr>
              <w:pStyle w:val="TAL"/>
              <w:rPr>
                <w:sz w:val="16"/>
              </w:rPr>
            </w:pPr>
            <w:r w:rsidRPr="00A33E07">
              <w:rPr>
                <w:sz w:val="16"/>
              </w:rPr>
              <w:t>S6-201543</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S6-201403</w:t>
            </w:r>
          </w:p>
        </w:tc>
        <w:tc>
          <w:tcPr>
            <w:tcW w:w="0" w:type="auto"/>
            <w:shd w:val="clear" w:color="auto" w:fill="auto"/>
          </w:tcPr>
          <w:p w:rsidR="00354F0D" w:rsidRPr="00A33E07" w:rsidRDefault="00354F0D" w:rsidP="00354F0D">
            <w:pPr>
              <w:pStyle w:val="TAL"/>
              <w:rPr>
                <w:sz w:val="16"/>
              </w:rPr>
            </w:pPr>
            <w:r w:rsidRPr="00A33E07">
              <w:rPr>
                <w:sz w:val="16"/>
              </w:rPr>
              <w:t>Key Issue 8 - Determine impacts of 5GS network slicing to MC services</w:t>
            </w:r>
          </w:p>
        </w:tc>
        <w:tc>
          <w:tcPr>
            <w:tcW w:w="0" w:type="auto"/>
            <w:shd w:val="clear" w:color="auto" w:fill="auto"/>
          </w:tcPr>
          <w:p w:rsidR="00354F0D" w:rsidRPr="00A33E07" w:rsidRDefault="00354F0D" w:rsidP="00354F0D">
            <w:pPr>
              <w:pStyle w:val="TAL"/>
              <w:rPr>
                <w:sz w:val="16"/>
              </w:rPr>
            </w:pPr>
            <w:r w:rsidRPr="00A33E07">
              <w:rPr>
                <w:sz w:val="16"/>
              </w:rPr>
              <w:t>UIC</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S6-201544</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S6-201404</w:t>
            </w:r>
          </w:p>
        </w:tc>
        <w:tc>
          <w:tcPr>
            <w:tcW w:w="0" w:type="auto"/>
            <w:shd w:val="clear" w:color="auto" w:fill="auto"/>
          </w:tcPr>
          <w:p w:rsidR="00354F0D" w:rsidRPr="00A33E07" w:rsidRDefault="00354F0D" w:rsidP="00354F0D">
            <w:pPr>
              <w:pStyle w:val="TAL"/>
              <w:rPr>
                <w:sz w:val="16"/>
              </w:rPr>
            </w:pPr>
            <w:r w:rsidRPr="00A33E07">
              <w:rPr>
                <w:sz w:val="16"/>
              </w:rPr>
              <w:t>Pseudo-CR on conclusion of key issue 1, 3, 5, 8 in TR 23.783</w:t>
            </w:r>
          </w:p>
        </w:tc>
        <w:tc>
          <w:tcPr>
            <w:tcW w:w="0" w:type="auto"/>
            <w:shd w:val="clear" w:color="auto" w:fill="auto"/>
          </w:tcPr>
          <w:p w:rsidR="00354F0D" w:rsidRPr="00A33E07" w:rsidRDefault="00354F0D" w:rsidP="00354F0D">
            <w:pPr>
              <w:pStyle w:val="TAL"/>
              <w:rPr>
                <w:sz w:val="16"/>
              </w:rPr>
            </w:pPr>
            <w:r w:rsidRPr="00A33E07">
              <w:rPr>
                <w:sz w:val="16"/>
              </w:rPr>
              <w:t>UIC</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S6-201545</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S6-201405</w:t>
            </w:r>
          </w:p>
        </w:tc>
        <w:tc>
          <w:tcPr>
            <w:tcW w:w="0" w:type="auto"/>
            <w:shd w:val="clear" w:color="auto" w:fill="auto"/>
          </w:tcPr>
          <w:p w:rsidR="00354F0D" w:rsidRPr="00A33E07" w:rsidRDefault="00354F0D" w:rsidP="00354F0D">
            <w:pPr>
              <w:pStyle w:val="TAL"/>
              <w:rPr>
                <w:sz w:val="16"/>
              </w:rPr>
            </w:pPr>
            <w:r w:rsidRPr="00A33E07">
              <w:rPr>
                <w:sz w:val="16"/>
              </w:rPr>
              <w:t>Pseudo-CR on normative TS skeleton for MCOver5GS</w:t>
            </w:r>
          </w:p>
        </w:tc>
        <w:tc>
          <w:tcPr>
            <w:tcW w:w="0" w:type="auto"/>
            <w:shd w:val="clear" w:color="auto" w:fill="auto"/>
          </w:tcPr>
          <w:p w:rsidR="00354F0D" w:rsidRPr="00A33E07" w:rsidRDefault="00354F0D" w:rsidP="00354F0D">
            <w:pPr>
              <w:pStyle w:val="TAL"/>
              <w:rPr>
                <w:sz w:val="16"/>
              </w:rPr>
            </w:pPr>
            <w:r w:rsidRPr="00A33E07">
              <w:rPr>
                <w:sz w:val="16"/>
              </w:rPr>
              <w:t>UIC</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S6-201406</w:t>
            </w:r>
          </w:p>
        </w:tc>
        <w:tc>
          <w:tcPr>
            <w:tcW w:w="0" w:type="auto"/>
            <w:shd w:val="clear" w:color="auto" w:fill="auto"/>
          </w:tcPr>
          <w:p w:rsidR="00354F0D" w:rsidRPr="00A33E07" w:rsidRDefault="00354F0D" w:rsidP="00354F0D">
            <w:pPr>
              <w:pStyle w:val="TAL"/>
              <w:rPr>
                <w:sz w:val="16"/>
              </w:rPr>
            </w:pPr>
            <w:r w:rsidRPr="00A33E07">
              <w:rPr>
                <w:sz w:val="16"/>
              </w:rPr>
              <w:t>Pseudo-CR on MCOver5GS potential clause 5 structure</w:t>
            </w:r>
          </w:p>
        </w:tc>
        <w:tc>
          <w:tcPr>
            <w:tcW w:w="0" w:type="auto"/>
            <w:shd w:val="clear" w:color="auto" w:fill="auto"/>
          </w:tcPr>
          <w:p w:rsidR="00354F0D" w:rsidRPr="00A33E07" w:rsidRDefault="00354F0D" w:rsidP="00354F0D">
            <w:pPr>
              <w:pStyle w:val="TAL"/>
              <w:rPr>
                <w:sz w:val="16"/>
              </w:rPr>
            </w:pPr>
            <w:r w:rsidRPr="00A33E07">
              <w:rPr>
                <w:sz w:val="16"/>
              </w:rPr>
              <w:t>UIC</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S6-201407</w:t>
            </w:r>
          </w:p>
        </w:tc>
        <w:tc>
          <w:tcPr>
            <w:tcW w:w="0" w:type="auto"/>
            <w:shd w:val="clear" w:color="auto" w:fill="auto"/>
          </w:tcPr>
          <w:p w:rsidR="00354F0D" w:rsidRPr="00A33E07" w:rsidRDefault="00354F0D" w:rsidP="00354F0D">
            <w:pPr>
              <w:pStyle w:val="TAL"/>
              <w:rPr>
                <w:sz w:val="16"/>
              </w:rPr>
            </w:pPr>
            <w:r w:rsidRPr="00A33E07">
              <w:rPr>
                <w:sz w:val="16"/>
              </w:rPr>
              <w:t>Revised SID_FS-FFAPP</w:t>
            </w:r>
          </w:p>
        </w:tc>
        <w:tc>
          <w:tcPr>
            <w:tcW w:w="0" w:type="auto"/>
            <w:shd w:val="clear" w:color="auto" w:fill="auto"/>
          </w:tcPr>
          <w:p w:rsidR="00354F0D" w:rsidRPr="00A33E07" w:rsidRDefault="00354F0D" w:rsidP="00354F0D">
            <w:pPr>
              <w:pStyle w:val="TAL"/>
              <w:rPr>
                <w:sz w:val="16"/>
              </w:rPr>
            </w:pPr>
            <w:r w:rsidRPr="00A33E07">
              <w:rPr>
                <w:sz w:val="16"/>
              </w:rPr>
              <w:t>ZTE Corporation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S6-201684</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S6-201408</w:t>
            </w:r>
          </w:p>
        </w:tc>
        <w:tc>
          <w:tcPr>
            <w:tcW w:w="0" w:type="auto"/>
            <w:shd w:val="clear" w:color="auto" w:fill="auto"/>
          </w:tcPr>
          <w:p w:rsidR="00354F0D" w:rsidRPr="00A33E07" w:rsidRDefault="00354F0D" w:rsidP="00354F0D">
            <w:pPr>
              <w:pStyle w:val="TAL"/>
              <w:rPr>
                <w:sz w:val="16"/>
              </w:rPr>
            </w:pPr>
            <w:r w:rsidRPr="00A33E07">
              <w:rPr>
                <w:sz w:val="16"/>
              </w:rPr>
              <w:t>FS_FFAPP-Presentation-of-TR-23745-to-TSG-SA</w:t>
            </w:r>
          </w:p>
        </w:tc>
        <w:tc>
          <w:tcPr>
            <w:tcW w:w="0" w:type="auto"/>
            <w:shd w:val="clear" w:color="auto" w:fill="auto"/>
          </w:tcPr>
          <w:p w:rsidR="00354F0D" w:rsidRPr="00A33E07" w:rsidRDefault="00354F0D" w:rsidP="00354F0D">
            <w:pPr>
              <w:pStyle w:val="TAL"/>
              <w:rPr>
                <w:sz w:val="16"/>
              </w:rPr>
            </w:pPr>
            <w:r w:rsidRPr="00A33E07">
              <w:rPr>
                <w:sz w:val="16"/>
              </w:rPr>
              <w:t>ZTE Corporation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S6-201554</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S6-201409</w:t>
            </w:r>
          </w:p>
        </w:tc>
        <w:tc>
          <w:tcPr>
            <w:tcW w:w="0" w:type="auto"/>
            <w:shd w:val="clear" w:color="auto" w:fill="auto"/>
          </w:tcPr>
          <w:p w:rsidR="00354F0D" w:rsidRPr="00A33E07" w:rsidRDefault="00354F0D" w:rsidP="00354F0D">
            <w:pPr>
              <w:pStyle w:val="TAL"/>
              <w:rPr>
                <w:sz w:val="16"/>
              </w:rPr>
            </w:pPr>
            <w:r w:rsidRPr="00A33E07">
              <w:rPr>
                <w:sz w:val="16"/>
              </w:rPr>
              <w:t>Discussion on FFAPP normative WID proposal</w:t>
            </w:r>
          </w:p>
        </w:tc>
        <w:tc>
          <w:tcPr>
            <w:tcW w:w="0" w:type="auto"/>
            <w:shd w:val="clear" w:color="auto" w:fill="auto"/>
          </w:tcPr>
          <w:p w:rsidR="00354F0D" w:rsidRPr="00A33E07" w:rsidRDefault="00354F0D" w:rsidP="00354F0D">
            <w:pPr>
              <w:pStyle w:val="TAL"/>
              <w:rPr>
                <w:sz w:val="16"/>
              </w:rPr>
            </w:pPr>
            <w:r w:rsidRPr="00A33E07">
              <w:rPr>
                <w:sz w:val="16"/>
              </w:rPr>
              <w:t>ZTE Corporation</w:t>
            </w:r>
          </w:p>
        </w:tc>
        <w:tc>
          <w:tcPr>
            <w:tcW w:w="0" w:type="auto"/>
            <w:shd w:val="clear" w:color="auto" w:fill="auto"/>
          </w:tcPr>
          <w:p w:rsidR="00354F0D" w:rsidRPr="00A33E07" w:rsidRDefault="00354F0D" w:rsidP="00354F0D">
            <w:pPr>
              <w:pStyle w:val="TAL"/>
              <w:rPr>
                <w:sz w:val="16"/>
              </w:rPr>
            </w:pPr>
            <w:r w:rsidRPr="00A33E07">
              <w:rPr>
                <w:sz w:val="16"/>
              </w:rPr>
              <w:t>noted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S6-201410</w:t>
            </w:r>
          </w:p>
        </w:tc>
        <w:tc>
          <w:tcPr>
            <w:tcW w:w="0" w:type="auto"/>
            <w:shd w:val="clear" w:color="auto" w:fill="auto"/>
          </w:tcPr>
          <w:p w:rsidR="00354F0D" w:rsidRPr="00A33E07" w:rsidRDefault="00354F0D" w:rsidP="00354F0D">
            <w:pPr>
              <w:pStyle w:val="TAL"/>
              <w:rPr>
                <w:sz w:val="16"/>
              </w:rPr>
            </w:pPr>
            <w:r w:rsidRPr="00A33E07">
              <w:rPr>
                <w:sz w:val="16"/>
              </w:rPr>
              <w:t>Device monitoring</w:t>
            </w:r>
          </w:p>
        </w:tc>
        <w:tc>
          <w:tcPr>
            <w:tcW w:w="0" w:type="auto"/>
            <w:shd w:val="clear" w:color="auto" w:fill="auto"/>
          </w:tcPr>
          <w:p w:rsidR="00354F0D" w:rsidRPr="00A33E07" w:rsidRDefault="00354F0D" w:rsidP="00354F0D">
            <w:pPr>
              <w:pStyle w:val="TAL"/>
              <w:rPr>
                <w:sz w:val="16"/>
              </w:rPr>
            </w:pPr>
            <w:r w:rsidRPr="00A33E07">
              <w:rPr>
                <w:sz w:val="16"/>
              </w:rPr>
              <w:t>ZTE Corporation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S6-201555</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S6-201411</w:t>
            </w:r>
          </w:p>
        </w:tc>
        <w:tc>
          <w:tcPr>
            <w:tcW w:w="0" w:type="auto"/>
            <w:shd w:val="clear" w:color="auto" w:fill="auto"/>
          </w:tcPr>
          <w:p w:rsidR="00354F0D" w:rsidRPr="00A33E07" w:rsidRDefault="00354F0D" w:rsidP="00354F0D">
            <w:pPr>
              <w:pStyle w:val="TAL"/>
              <w:rPr>
                <w:sz w:val="16"/>
              </w:rPr>
            </w:pPr>
            <w:r w:rsidRPr="00A33E07">
              <w:rPr>
                <w:sz w:val="16"/>
              </w:rPr>
              <w:t>Overall evaluation</w:t>
            </w:r>
          </w:p>
        </w:tc>
        <w:tc>
          <w:tcPr>
            <w:tcW w:w="0" w:type="auto"/>
            <w:shd w:val="clear" w:color="auto" w:fill="auto"/>
          </w:tcPr>
          <w:p w:rsidR="00354F0D" w:rsidRPr="00A33E07" w:rsidRDefault="00354F0D" w:rsidP="00354F0D">
            <w:pPr>
              <w:pStyle w:val="TAL"/>
              <w:rPr>
                <w:sz w:val="16"/>
              </w:rPr>
            </w:pPr>
            <w:r w:rsidRPr="00A33E07">
              <w:rPr>
                <w:sz w:val="16"/>
              </w:rPr>
              <w:t>ZTE Corporation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S6-201412</w:t>
            </w:r>
          </w:p>
        </w:tc>
        <w:tc>
          <w:tcPr>
            <w:tcW w:w="0" w:type="auto"/>
            <w:shd w:val="clear" w:color="auto" w:fill="auto"/>
          </w:tcPr>
          <w:p w:rsidR="00354F0D" w:rsidRPr="00A33E07" w:rsidRDefault="00354F0D" w:rsidP="00354F0D">
            <w:pPr>
              <w:pStyle w:val="TAL"/>
              <w:rPr>
                <w:sz w:val="16"/>
              </w:rPr>
            </w:pPr>
            <w:r w:rsidRPr="00A33E07">
              <w:rPr>
                <w:sz w:val="16"/>
              </w:rPr>
              <w:t>Relationship between OPC UA and FF architecture</w:t>
            </w:r>
          </w:p>
        </w:tc>
        <w:tc>
          <w:tcPr>
            <w:tcW w:w="0" w:type="auto"/>
            <w:shd w:val="clear" w:color="auto" w:fill="auto"/>
          </w:tcPr>
          <w:p w:rsidR="00354F0D" w:rsidRPr="00A33E07" w:rsidRDefault="00354F0D" w:rsidP="00354F0D">
            <w:pPr>
              <w:pStyle w:val="TAL"/>
              <w:rPr>
                <w:sz w:val="16"/>
              </w:rPr>
            </w:pPr>
            <w:r w:rsidRPr="00A33E07">
              <w:rPr>
                <w:sz w:val="16"/>
              </w:rPr>
              <w:t>ZTE Corporation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S6-201547</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S6-201413</w:t>
            </w:r>
          </w:p>
        </w:tc>
        <w:tc>
          <w:tcPr>
            <w:tcW w:w="0" w:type="auto"/>
            <w:shd w:val="clear" w:color="auto" w:fill="auto"/>
          </w:tcPr>
          <w:p w:rsidR="00354F0D" w:rsidRPr="00A33E07" w:rsidRDefault="00354F0D" w:rsidP="00354F0D">
            <w:pPr>
              <w:pStyle w:val="TAL"/>
              <w:rPr>
                <w:sz w:val="16"/>
              </w:rPr>
            </w:pPr>
            <w:r w:rsidRPr="00A33E07">
              <w:rPr>
                <w:sz w:val="16"/>
              </w:rPr>
              <w:t>EEC-executed application context transfer</w:t>
            </w:r>
          </w:p>
        </w:tc>
        <w:tc>
          <w:tcPr>
            <w:tcW w:w="0" w:type="auto"/>
            <w:shd w:val="clear" w:color="auto" w:fill="auto"/>
          </w:tcPr>
          <w:p w:rsidR="00354F0D" w:rsidRPr="00A33E07" w:rsidRDefault="00354F0D" w:rsidP="00354F0D">
            <w:pPr>
              <w:pStyle w:val="TAL"/>
              <w:rPr>
                <w:sz w:val="16"/>
              </w:rPr>
            </w:pPr>
            <w:r w:rsidRPr="00A33E07">
              <w:rPr>
                <w:sz w:val="16"/>
              </w:rPr>
              <w:t>Samsung</w:t>
            </w:r>
          </w:p>
        </w:tc>
        <w:tc>
          <w:tcPr>
            <w:tcW w:w="0" w:type="auto"/>
            <w:shd w:val="clear" w:color="auto" w:fill="auto"/>
          </w:tcPr>
          <w:p w:rsidR="00354F0D" w:rsidRPr="00A33E07" w:rsidRDefault="00354F0D" w:rsidP="00354F0D">
            <w:pPr>
              <w:pStyle w:val="TAL"/>
              <w:rPr>
                <w:sz w:val="16"/>
              </w:rPr>
            </w:pPr>
            <w:r w:rsidRPr="00A33E07">
              <w:rPr>
                <w:sz w:val="16"/>
              </w:rPr>
              <w:t>merged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S6-201489</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S6-201414</w:t>
            </w:r>
          </w:p>
        </w:tc>
        <w:tc>
          <w:tcPr>
            <w:tcW w:w="0" w:type="auto"/>
            <w:shd w:val="clear" w:color="auto" w:fill="auto"/>
          </w:tcPr>
          <w:p w:rsidR="00354F0D" w:rsidRPr="00A33E07" w:rsidRDefault="00354F0D" w:rsidP="00354F0D">
            <w:pPr>
              <w:pStyle w:val="TAL"/>
              <w:rPr>
                <w:sz w:val="16"/>
              </w:rPr>
            </w:pPr>
            <w:proofErr w:type="spellStart"/>
            <w:r w:rsidRPr="00A33E07">
              <w:rPr>
                <w:sz w:val="16"/>
              </w:rPr>
              <w:t>sEES</w:t>
            </w:r>
            <w:proofErr w:type="spellEnd"/>
            <w:r w:rsidRPr="00A33E07">
              <w:rPr>
                <w:sz w:val="16"/>
              </w:rPr>
              <w:t>-executed application context transfer</w:t>
            </w:r>
          </w:p>
        </w:tc>
        <w:tc>
          <w:tcPr>
            <w:tcW w:w="0" w:type="auto"/>
            <w:shd w:val="clear" w:color="auto" w:fill="auto"/>
          </w:tcPr>
          <w:p w:rsidR="00354F0D" w:rsidRPr="00A33E07" w:rsidRDefault="00354F0D" w:rsidP="00354F0D">
            <w:pPr>
              <w:pStyle w:val="TAL"/>
              <w:rPr>
                <w:sz w:val="16"/>
              </w:rPr>
            </w:pPr>
            <w:r w:rsidRPr="00A33E07">
              <w:rPr>
                <w:sz w:val="16"/>
              </w:rPr>
              <w:t>Samsung</w:t>
            </w:r>
          </w:p>
        </w:tc>
        <w:tc>
          <w:tcPr>
            <w:tcW w:w="0" w:type="auto"/>
            <w:shd w:val="clear" w:color="auto" w:fill="auto"/>
          </w:tcPr>
          <w:p w:rsidR="00354F0D" w:rsidRPr="00A33E07" w:rsidRDefault="00354F0D" w:rsidP="00354F0D">
            <w:pPr>
              <w:pStyle w:val="TAL"/>
              <w:rPr>
                <w:sz w:val="16"/>
              </w:rPr>
            </w:pPr>
            <w:r w:rsidRPr="00A33E07">
              <w:rPr>
                <w:sz w:val="16"/>
              </w:rPr>
              <w:t>merged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S6-201490</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S6-201415</w:t>
            </w:r>
          </w:p>
        </w:tc>
        <w:tc>
          <w:tcPr>
            <w:tcW w:w="0" w:type="auto"/>
            <w:shd w:val="clear" w:color="auto" w:fill="auto"/>
          </w:tcPr>
          <w:p w:rsidR="00354F0D" w:rsidRPr="00A33E07" w:rsidRDefault="00354F0D" w:rsidP="00354F0D">
            <w:pPr>
              <w:pStyle w:val="TAL"/>
              <w:rPr>
                <w:sz w:val="16"/>
              </w:rPr>
            </w:pPr>
            <w:proofErr w:type="spellStart"/>
            <w:r w:rsidRPr="00A33E07">
              <w:rPr>
                <w:sz w:val="16"/>
              </w:rPr>
              <w:t>tEES</w:t>
            </w:r>
            <w:proofErr w:type="spellEnd"/>
            <w:r w:rsidRPr="00A33E07">
              <w:rPr>
                <w:sz w:val="16"/>
              </w:rPr>
              <w:t>-executed application context transfer</w:t>
            </w:r>
          </w:p>
        </w:tc>
        <w:tc>
          <w:tcPr>
            <w:tcW w:w="0" w:type="auto"/>
            <w:shd w:val="clear" w:color="auto" w:fill="auto"/>
          </w:tcPr>
          <w:p w:rsidR="00354F0D" w:rsidRPr="00A33E07" w:rsidRDefault="00354F0D" w:rsidP="00354F0D">
            <w:pPr>
              <w:pStyle w:val="TAL"/>
              <w:rPr>
                <w:sz w:val="16"/>
              </w:rPr>
            </w:pPr>
            <w:r w:rsidRPr="00A33E07">
              <w:rPr>
                <w:sz w:val="16"/>
              </w:rPr>
              <w:t>Samsung</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S6-201582</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S6-201416</w:t>
            </w:r>
          </w:p>
        </w:tc>
        <w:tc>
          <w:tcPr>
            <w:tcW w:w="0" w:type="auto"/>
            <w:shd w:val="clear" w:color="auto" w:fill="auto"/>
          </w:tcPr>
          <w:p w:rsidR="00354F0D" w:rsidRPr="00A33E07" w:rsidRDefault="00354F0D" w:rsidP="00354F0D">
            <w:pPr>
              <w:pStyle w:val="TAL"/>
              <w:rPr>
                <w:sz w:val="16"/>
              </w:rPr>
            </w:pPr>
            <w:r w:rsidRPr="00A33E07">
              <w:rPr>
                <w:sz w:val="16"/>
              </w:rPr>
              <w:t>UP path change event detection at EEC</w:t>
            </w:r>
          </w:p>
        </w:tc>
        <w:tc>
          <w:tcPr>
            <w:tcW w:w="0" w:type="auto"/>
            <w:shd w:val="clear" w:color="auto" w:fill="auto"/>
          </w:tcPr>
          <w:p w:rsidR="00354F0D" w:rsidRPr="00A33E07" w:rsidRDefault="00354F0D" w:rsidP="00354F0D">
            <w:pPr>
              <w:pStyle w:val="TAL"/>
              <w:rPr>
                <w:sz w:val="16"/>
              </w:rPr>
            </w:pPr>
            <w:r w:rsidRPr="00A33E07">
              <w:rPr>
                <w:sz w:val="16"/>
              </w:rPr>
              <w:t>Samsung</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S6-201627</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S6-201417</w:t>
            </w:r>
          </w:p>
        </w:tc>
        <w:tc>
          <w:tcPr>
            <w:tcW w:w="0" w:type="auto"/>
            <w:shd w:val="clear" w:color="auto" w:fill="auto"/>
          </w:tcPr>
          <w:p w:rsidR="00354F0D" w:rsidRPr="00A33E07" w:rsidRDefault="00354F0D" w:rsidP="00354F0D">
            <w:pPr>
              <w:pStyle w:val="TAL"/>
              <w:rPr>
                <w:sz w:val="16"/>
                <w:lang w:val="fr-FR"/>
              </w:rPr>
            </w:pPr>
            <w:proofErr w:type="gramStart"/>
            <w:r w:rsidRPr="00A33E07">
              <w:rPr>
                <w:sz w:val="16"/>
                <w:lang w:val="fr-FR"/>
              </w:rPr>
              <w:t>pCR</w:t>
            </w:r>
            <w:proofErr w:type="gramEnd"/>
            <w:r w:rsidRPr="00A33E07">
              <w:rPr>
                <w:sz w:val="16"/>
                <w:lang w:val="fr-FR"/>
              </w:rPr>
              <w:t xml:space="preserve"> on post application </w:t>
            </w:r>
            <w:proofErr w:type="spellStart"/>
            <w:r w:rsidRPr="00A33E07">
              <w:rPr>
                <w:sz w:val="16"/>
                <w:lang w:val="fr-FR"/>
              </w:rPr>
              <w:t>context</w:t>
            </w:r>
            <w:proofErr w:type="spellEnd"/>
            <w:r w:rsidRPr="00A33E07">
              <w:rPr>
                <w:sz w:val="16"/>
                <w:lang w:val="fr-FR"/>
              </w:rPr>
              <w:t xml:space="preserve"> relocation actions</w:t>
            </w:r>
          </w:p>
        </w:tc>
        <w:tc>
          <w:tcPr>
            <w:tcW w:w="0" w:type="auto"/>
            <w:shd w:val="clear" w:color="auto" w:fill="auto"/>
          </w:tcPr>
          <w:p w:rsidR="00354F0D" w:rsidRPr="00A33E07" w:rsidRDefault="00354F0D" w:rsidP="00354F0D">
            <w:pPr>
              <w:pStyle w:val="TAL"/>
              <w:rPr>
                <w:sz w:val="16"/>
              </w:rPr>
            </w:pPr>
            <w:r w:rsidRPr="00A33E07">
              <w:rPr>
                <w:sz w:val="16"/>
              </w:rPr>
              <w:t>Samsung</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S6-201584</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S6-201418</w:t>
            </w:r>
          </w:p>
        </w:tc>
        <w:tc>
          <w:tcPr>
            <w:tcW w:w="0" w:type="auto"/>
            <w:shd w:val="clear" w:color="auto" w:fill="auto"/>
          </w:tcPr>
          <w:p w:rsidR="00354F0D" w:rsidRPr="00A33E07" w:rsidRDefault="00354F0D" w:rsidP="00354F0D">
            <w:pPr>
              <w:pStyle w:val="TAL"/>
              <w:rPr>
                <w:sz w:val="16"/>
              </w:rPr>
            </w:pPr>
            <w:r w:rsidRPr="00A33E07">
              <w:rPr>
                <w:sz w:val="16"/>
              </w:rPr>
              <w:t>pCR on Traffic influence API</w:t>
            </w:r>
          </w:p>
        </w:tc>
        <w:tc>
          <w:tcPr>
            <w:tcW w:w="0" w:type="auto"/>
            <w:shd w:val="clear" w:color="auto" w:fill="auto"/>
          </w:tcPr>
          <w:p w:rsidR="00354F0D" w:rsidRPr="00A33E07" w:rsidRDefault="00354F0D" w:rsidP="00354F0D">
            <w:pPr>
              <w:pStyle w:val="TAL"/>
              <w:rPr>
                <w:sz w:val="16"/>
              </w:rPr>
            </w:pPr>
            <w:r w:rsidRPr="00A33E07">
              <w:rPr>
                <w:sz w:val="16"/>
              </w:rPr>
              <w:t>China Unicom, Huawei</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S6-201562</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S6-201419</w:t>
            </w:r>
          </w:p>
        </w:tc>
        <w:tc>
          <w:tcPr>
            <w:tcW w:w="0" w:type="auto"/>
            <w:shd w:val="clear" w:color="auto" w:fill="auto"/>
          </w:tcPr>
          <w:p w:rsidR="00354F0D" w:rsidRPr="00A33E07" w:rsidRDefault="00354F0D" w:rsidP="00354F0D">
            <w:pPr>
              <w:pStyle w:val="TAL"/>
              <w:rPr>
                <w:sz w:val="16"/>
              </w:rPr>
            </w:pPr>
            <w:r w:rsidRPr="00A33E07">
              <w:rPr>
                <w:sz w:val="16"/>
              </w:rPr>
              <w:t>pCR on Traffic Influence Procedures</w:t>
            </w:r>
          </w:p>
        </w:tc>
        <w:tc>
          <w:tcPr>
            <w:tcW w:w="0" w:type="auto"/>
            <w:shd w:val="clear" w:color="auto" w:fill="auto"/>
          </w:tcPr>
          <w:p w:rsidR="00354F0D" w:rsidRPr="00A33E07" w:rsidRDefault="00354F0D" w:rsidP="00354F0D">
            <w:pPr>
              <w:pStyle w:val="TAL"/>
              <w:rPr>
                <w:sz w:val="16"/>
              </w:rPr>
            </w:pPr>
            <w:r w:rsidRPr="00A33E07">
              <w:rPr>
                <w:sz w:val="16"/>
              </w:rPr>
              <w:t>China Unicom, Huawei</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S6-201563</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S6-201420</w:t>
            </w:r>
          </w:p>
        </w:tc>
        <w:tc>
          <w:tcPr>
            <w:tcW w:w="0" w:type="auto"/>
            <w:shd w:val="clear" w:color="auto" w:fill="auto"/>
          </w:tcPr>
          <w:p w:rsidR="00354F0D" w:rsidRPr="00A33E07" w:rsidRDefault="00354F0D" w:rsidP="00354F0D">
            <w:pPr>
              <w:pStyle w:val="TAL"/>
              <w:rPr>
                <w:sz w:val="16"/>
              </w:rPr>
            </w:pPr>
            <w:r w:rsidRPr="00A33E07">
              <w:rPr>
                <w:sz w:val="16"/>
              </w:rPr>
              <w:t>pCR on Utilizing 3GPP Core Network Capabilities</w:t>
            </w:r>
          </w:p>
        </w:tc>
        <w:tc>
          <w:tcPr>
            <w:tcW w:w="0" w:type="auto"/>
            <w:shd w:val="clear" w:color="auto" w:fill="auto"/>
          </w:tcPr>
          <w:p w:rsidR="00354F0D" w:rsidRPr="00A33E07" w:rsidRDefault="00354F0D" w:rsidP="00354F0D">
            <w:pPr>
              <w:pStyle w:val="TAL"/>
              <w:rPr>
                <w:sz w:val="16"/>
              </w:rPr>
            </w:pPr>
            <w:r w:rsidRPr="00A33E07">
              <w:rPr>
                <w:sz w:val="16"/>
              </w:rPr>
              <w:t>China Unicom, Huawei</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S6-201564</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S6-201421</w:t>
            </w:r>
          </w:p>
        </w:tc>
        <w:tc>
          <w:tcPr>
            <w:tcW w:w="0" w:type="auto"/>
            <w:shd w:val="clear" w:color="auto" w:fill="auto"/>
          </w:tcPr>
          <w:p w:rsidR="00354F0D" w:rsidRPr="00A33E07" w:rsidRDefault="00354F0D" w:rsidP="00354F0D">
            <w:pPr>
              <w:pStyle w:val="TAL"/>
              <w:rPr>
                <w:sz w:val="16"/>
              </w:rPr>
            </w:pPr>
            <w:r w:rsidRPr="00A33E07">
              <w:rPr>
                <w:sz w:val="16"/>
              </w:rPr>
              <w:t>Support TSN in FF application layer</w:t>
            </w:r>
          </w:p>
        </w:tc>
        <w:tc>
          <w:tcPr>
            <w:tcW w:w="0" w:type="auto"/>
            <w:shd w:val="clear" w:color="auto" w:fill="auto"/>
          </w:tcPr>
          <w:p w:rsidR="00354F0D" w:rsidRPr="00A33E07" w:rsidRDefault="00354F0D" w:rsidP="00354F0D">
            <w:pPr>
              <w:pStyle w:val="TAL"/>
              <w:rPr>
                <w:sz w:val="16"/>
              </w:rPr>
            </w:pPr>
            <w:r w:rsidRPr="00A33E07">
              <w:rPr>
                <w:sz w:val="16"/>
              </w:rPr>
              <w:t>ZTE Corporation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S6-201546</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S6-201422</w:t>
            </w:r>
          </w:p>
        </w:tc>
        <w:tc>
          <w:tcPr>
            <w:tcW w:w="0" w:type="auto"/>
            <w:shd w:val="clear" w:color="auto" w:fill="auto"/>
          </w:tcPr>
          <w:p w:rsidR="00354F0D" w:rsidRPr="00A33E07" w:rsidRDefault="00354F0D" w:rsidP="00354F0D">
            <w:pPr>
              <w:pStyle w:val="TAL"/>
              <w:rPr>
                <w:sz w:val="16"/>
              </w:rPr>
            </w:pPr>
            <w:r w:rsidRPr="00A33E07">
              <w:rPr>
                <w:sz w:val="16"/>
              </w:rPr>
              <w:t>Add new UE ID</w:t>
            </w:r>
          </w:p>
        </w:tc>
        <w:tc>
          <w:tcPr>
            <w:tcW w:w="0" w:type="auto"/>
            <w:shd w:val="clear" w:color="auto" w:fill="auto"/>
          </w:tcPr>
          <w:p w:rsidR="00354F0D" w:rsidRPr="00A33E07" w:rsidRDefault="00354F0D" w:rsidP="00354F0D">
            <w:pPr>
              <w:pStyle w:val="TAL"/>
              <w:rPr>
                <w:sz w:val="16"/>
              </w:rPr>
            </w:pPr>
            <w:r w:rsidRPr="00A33E07">
              <w:rPr>
                <w:sz w:val="16"/>
              </w:rPr>
              <w:t>China Mobile</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lastRenderedPageBreak/>
              <w:t>S6-201423</w:t>
            </w:r>
          </w:p>
        </w:tc>
        <w:tc>
          <w:tcPr>
            <w:tcW w:w="0" w:type="auto"/>
            <w:shd w:val="clear" w:color="auto" w:fill="auto"/>
          </w:tcPr>
          <w:p w:rsidR="00354F0D" w:rsidRPr="00A33E07" w:rsidRDefault="00354F0D" w:rsidP="00354F0D">
            <w:pPr>
              <w:pStyle w:val="TAL"/>
              <w:rPr>
                <w:sz w:val="16"/>
              </w:rPr>
            </w:pPr>
            <w:r w:rsidRPr="00A33E07">
              <w:rPr>
                <w:sz w:val="16"/>
              </w:rPr>
              <w:t>KI#5 Solution: QoS requirement retrieval during C2 connectivity establishment</w:t>
            </w:r>
          </w:p>
        </w:tc>
        <w:tc>
          <w:tcPr>
            <w:tcW w:w="0" w:type="auto"/>
            <w:shd w:val="clear" w:color="auto" w:fill="auto"/>
          </w:tcPr>
          <w:p w:rsidR="00354F0D" w:rsidRPr="00A33E07" w:rsidRDefault="00354F0D" w:rsidP="00354F0D">
            <w:pPr>
              <w:pStyle w:val="TAL"/>
              <w:rPr>
                <w:sz w:val="16"/>
              </w:rPr>
            </w:pPr>
            <w:r w:rsidRPr="00A33E07">
              <w:rPr>
                <w:sz w:val="16"/>
              </w:rPr>
              <w:t>InterDigital</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S6-201652</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S6-201424</w:t>
            </w:r>
          </w:p>
        </w:tc>
        <w:tc>
          <w:tcPr>
            <w:tcW w:w="0" w:type="auto"/>
            <w:shd w:val="clear" w:color="auto" w:fill="auto"/>
          </w:tcPr>
          <w:p w:rsidR="00354F0D" w:rsidRPr="00A33E07" w:rsidRDefault="00354F0D" w:rsidP="00354F0D">
            <w:pPr>
              <w:pStyle w:val="TAL"/>
              <w:rPr>
                <w:sz w:val="16"/>
              </w:rPr>
            </w:pPr>
            <w:r w:rsidRPr="00A33E07">
              <w:rPr>
                <w:sz w:val="16"/>
              </w:rPr>
              <w:t>KI#6 Solution: Selection and switching between Network-Assisted/Direct and USS/UTM navigated C2 communication</w:t>
            </w:r>
          </w:p>
        </w:tc>
        <w:tc>
          <w:tcPr>
            <w:tcW w:w="0" w:type="auto"/>
            <w:shd w:val="clear" w:color="auto" w:fill="auto"/>
          </w:tcPr>
          <w:p w:rsidR="00354F0D" w:rsidRPr="00A33E07" w:rsidRDefault="00354F0D" w:rsidP="00354F0D">
            <w:pPr>
              <w:pStyle w:val="TAL"/>
              <w:rPr>
                <w:sz w:val="16"/>
              </w:rPr>
            </w:pPr>
            <w:r w:rsidRPr="00A33E07">
              <w:rPr>
                <w:sz w:val="16"/>
              </w:rPr>
              <w:t>InterDigital</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S6-201631</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S6-201425</w:t>
            </w:r>
          </w:p>
        </w:tc>
        <w:tc>
          <w:tcPr>
            <w:tcW w:w="0" w:type="auto"/>
            <w:shd w:val="clear" w:color="auto" w:fill="auto"/>
          </w:tcPr>
          <w:p w:rsidR="00354F0D" w:rsidRPr="00A33E07" w:rsidRDefault="00354F0D" w:rsidP="00354F0D">
            <w:pPr>
              <w:pStyle w:val="TAL"/>
              <w:rPr>
                <w:sz w:val="16"/>
              </w:rPr>
            </w:pPr>
            <w:r w:rsidRPr="00A33E07">
              <w:rPr>
                <w:sz w:val="16"/>
              </w:rPr>
              <w:t>KI#6 Solution: Selection and switching between Network-Assisted and Direct C2 communication</w:t>
            </w:r>
          </w:p>
        </w:tc>
        <w:tc>
          <w:tcPr>
            <w:tcW w:w="0" w:type="auto"/>
            <w:shd w:val="clear" w:color="auto" w:fill="auto"/>
          </w:tcPr>
          <w:p w:rsidR="00354F0D" w:rsidRPr="00A33E07" w:rsidRDefault="00354F0D" w:rsidP="00354F0D">
            <w:pPr>
              <w:pStyle w:val="TAL"/>
              <w:rPr>
                <w:sz w:val="16"/>
              </w:rPr>
            </w:pPr>
            <w:r w:rsidRPr="00A33E07">
              <w:rPr>
                <w:sz w:val="16"/>
              </w:rPr>
              <w:t>InterDigital</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S6-201632</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S6-201426</w:t>
            </w:r>
          </w:p>
        </w:tc>
        <w:tc>
          <w:tcPr>
            <w:tcW w:w="0" w:type="auto"/>
            <w:shd w:val="clear" w:color="auto" w:fill="auto"/>
          </w:tcPr>
          <w:p w:rsidR="00354F0D" w:rsidRPr="00A33E07" w:rsidRDefault="00354F0D" w:rsidP="00354F0D">
            <w:pPr>
              <w:pStyle w:val="TAL"/>
              <w:rPr>
                <w:sz w:val="16"/>
              </w:rPr>
            </w:pPr>
            <w:r w:rsidRPr="00A33E07">
              <w:rPr>
                <w:sz w:val="16"/>
              </w:rPr>
              <w:t>pCR remove EN session-oriented service establishment support</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S6-201573</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S6-201427</w:t>
            </w:r>
          </w:p>
        </w:tc>
        <w:tc>
          <w:tcPr>
            <w:tcW w:w="0" w:type="auto"/>
            <w:shd w:val="clear" w:color="auto" w:fill="auto"/>
          </w:tcPr>
          <w:p w:rsidR="00354F0D" w:rsidRPr="00A33E07" w:rsidRDefault="00354F0D" w:rsidP="00354F0D">
            <w:pPr>
              <w:pStyle w:val="TAL"/>
              <w:rPr>
                <w:sz w:val="16"/>
              </w:rPr>
            </w:pPr>
            <w:r w:rsidRPr="00A33E07">
              <w:rPr>
                <w:sz w:val="16"/>
              </w:rPr>
              <w:t>Clarifications on the use of ProSe in off-network MCPTT calls</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S6-201566</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S6-201428</w:t>
            </w:r>
          </w:p>
        </w:tc>
        <w:tc>
          <w:tcPr>
            <w:tcW w:w="0" w:type="auto"/>
            <w:shd w:val="clear" w:color="auto" w:fill="auto"/>
          </w:tcPr>
          <w:p w:rsidR="00354F0D" w:rsidRPr="00A33E07" w:rsidRDefault="00354F0D" w:rsidP="00354F0D">
            <w:pPr>
              <w:pStyle w:val="TAL"/>
              <w:rPr>
                <w:sz w:val="16"/>
              </w:rPr>
            </w:pPr>
            <w:r w:rsidRPr="00A33E07">
              <w:rPr>
                <w:sz w:val="16"/>
              </w:rPr>
              <w:t>Clarifications on the use of ProSe in off-network MCData communications</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S6-201567</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S6-201429</w:t>
            </w:r>
          </w:p>
        </w:tc>
        <w:tc>
          <w:tcPr>
            <w:tcW w:w="0" w:type="auto"/>
            <w:shd w:val="clear" w:color="auto" w:fill="auto"/>
          </w:tcPr>
          <w:p w:rsidR="00354F0D" w:rsidRPr="00A33E07" w:rsidRDefault="00354F0D" w:rsidP="00354F0D">
            <w:pPr>
              <w:pStyle w:val="TAL"/>
              <w:rPr>
                <w:sz w:val="16"/>
              </w:rPr>
            </w:pPr>
            <w:r w:rsidRPr="00A33E07">
              <w:rPr>
                <w:sz w:val="16"/>
              </w:rPr>
              <w:t>Clarifications on the use of ProSe in off-network MCVideo communications</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S6-201568</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S6-201430</w:t>
            </w:r>
          </w:p>
        </w:tc>
        <w:tc>
          <w:tcPr>
            <w:tcW w:w="0" w:type="auto"/>
            <w:shd w:val="clear" w:color="auto" w:fill="auto"/>
          </w:tcPr>
          <w:p w:rsidR="00354F0D" w:rsidRPr="00A33E07" w:rsidRDefault="00354F0D" w:rsidP="00354F0D">
            <w:pPr>
              <w:pStyle w:val="TAL"/>
              <w:rPr>
                <w:sz w:val="16"/>
              </w:rPr>
            </w:pPr>
            <w:r w:rsidRPr="00A33E07">
              <w:rPr>
                <w:sz w:val="16"/>
              </w:rPr>
              <w:t>MC IOPS notification on the primary MC system</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not pursued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S6-201431</w:t>
            </w:r>
          </w:p>
        </w:tc>
        <w:tc>
          <w:tcPr>
            <w:tcW w:w="0" w:type="auto"/>
            <w:shd w:val="clear" w:color="auto" w:fill="auto"/>
          </w:tcPr>
          <w:p w:rsidR="00354F0D" w:rsidRPr="00A33E07" w:rsidRDefault="00354F0D" w:rsidP="00354F0D">
            <w:pPr>
              <w:pStyle w:val="TAL"/>
              <w:rPr>
                <w:sz w:val="16"/>
              </w:rPr>
            </w:pPr>
            <w:r w:rsidRPr="00A33E07">
              <w:rPr>
                <w:sz w:val="16"/>
              </w:rPr>
              <w:t>Pseudo-CR-Add new UE ID</w:t>
            </w:r>
          </w:p>
        </w:tc>
        <w:tc>
          <w:tcPr>
            <w:tcW w:w="0" w:type="auto"/>
            <w:shd w:val="clear" w:color="auto" w:fill="auto"/>
          </w:tcPr>
          <w:p w:rsidR="00354F0D" w:rsidRPr="00A33E07" w:rsidRDefault="00354F0D" w:rsidP="00354F0D">
            <w:pPr>
              <w:pStyle w:val="TAL"/>
              <w:rPr>
                <w:sz w:val="16"/>
              </w:rPr>
            </w:pPr>
            <w:r w:rsidRPr="00A33E07">
              <w:rPr>
                <w:sz w:val="16"/>
              </w:rPr>
              <w:t>China Mobile</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S6-201432</w:t>
            </w:r>
          </w:p>
        </w:tc>
        <w:tc>
          <w:tcPr>
            <w:tcW w:w="0" w:type="auto"/>
            <w:shd w:val="clear" w:color="auto" w:fill="auto"/>
          </w:tcPr>
          <w:p w:rsidR="00354F0D" w:rsidRPr="00A33E07" w:rsidRDefault="00354F0D" w:rsidP="00354F0D">
            <w:pPr>
              <w:pStyle w:val="TAL"/>
              <w:rPr>
                <w:sz w:val="16"/>
              </w:rPr>
            </w:pPr>
            <w:r w:rsidRPr="00A33E07">
              <w:rPr>
                <w:sz w:val="16"/>
              </w:rPr>
              <w:t>Pseudo-CR on Initial IOPS MC service UE configuration data</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S6-201433</w:t>
            </w:r>
          </w:p>
        </w:tc>
        <w:tc>
          <w:tcPr>
            <w:tcW w:w="0" w:type="auto"/>
            <w:shd w:val="clear" w:color="auto" w:fill="auto"/>
          </w:tcPr>
          <w:p w:rsidR="00354F0D" w:rsidRPr="00A33E07" w:rsidRDefault="00354F0D" w:rsidP="00354F0D">
            <w:pPr>
              <w:pStyle w:val="TAL"/>
              <w:rPr>
                <w:sz w:val="16"/>
              </w:rPr>
            </w:pPr>
            <w:r w:rsidRPr="00A33E07">
              <w:rPr>
                <w:sz w:val="16"/>
              </w:rPr>
              <w:t>Pseudo-CR on Update to functional entities description section</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S6-201434</w:t>
            </w:r>
          </w:p>
        </w:tc>
        <w:tc>
          <w:tcPr>
            <w:tcW w:w="0" w:type="auto"/>
            <w:shd w:val="clear" w:color="auto" w:fill="auto"/>
          </w:tcPr>
          <w:p w:rsidR="00354F0D" w:rsidRPr="00A33E07" w:rsidRDefault="00354F0D" w:rsidP="00354F0D">
            <w:pPr>
              <w:pStyle w:val="TAL"/>
              <w:rPr>
                <w:sz w:val="16"/>
              </w:rPr>
            </w:pPr>
            <w:r w:rsidRPr="00A33E07">
              <w:rPr>
                <w:sz w:val="16"/>
              </w:rPr>
              <w:t>Pseudo-CR on Update to the involved business relationships section</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S6-201435</w:t>
            </w:r>
          </w:p>
        </w:tc>
        <w:tc>
          <w:tcPr>
            <w:tcW w:w="0" w:type="auto"/>
            <w:shd w:val="clear" w:color="auto" w:fill="auto"/>
          </w:tcPr>
          <w:p w:rsidR="00354F0D" w:rsidRPr="00A33E07" w:rsidRDefault="00354F0D" w:rsidP="00354F0D">
            <w:pPr>
              <w:pStyle w:val="TAL"/>
              <w:rPr>
                <w:sz w:val="16"/>
              </w:rPr>
            </w:pPr>
            <w:r w:rsidRPr="00A33E07">
              <w:rPr>
                <w:sz w:val="16"/>
              </w:rPr>
              <w:t>Update to the IP connectivity notify request</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S6-201436</w:t>
            </w:r>
          </w:p>
        </w:tc>
        <w:tc>
          <w:tcPr>
            <w:tcW w:w="0" w:type="auto"/>
            <w:shd w:val="clear" w:color="auto" w:fill="auto"/>
          </w:tcPr>
          <w:p w:rsidR="00354F0D" w:rsidRPr="00A33E07" w:rsidRDefault="00354F0D" w:rsidP="00354F0D">
            <w:pPr>
              <w:pStyle w:val="TAL"/>
              <w:rPr>
                <w:sz w:val="16"/>
              </w:rPr>
            </w:pPr>
            <w:r w:rsidRPr="00A33E07">
              <w:rPr>
                <w:sz w:val="16"/>
              </w:rPr>
              <w:t>Presentation of TS 23.180 to SA for approval</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S6-201586</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S6-201437</w:t>
            </w:r>
          </w:p>
        </w:tc>
        <w:tc>
          <w:tcPr>
            <w:tcW w:w="0" w:type="auto"/>
            <w:shd w:val="clear" w:color="auto" w:fill="auto"/>
          </w:tcPr>
          <w:p w:rsidR="00354F0D" w:rsidRPr="00A33E07" w:rsidRDefault="00354F0D" w:rsidP="00354F0D">
            <w:pPr>
              <w:pStyle w:val="TAL"/>
              <w:rPr>
                <w:sz w:val="16"/>
              </w:rPr>
            </w:pPr>
            <w:r w:rsidRPr="00A33E07">
              <w:rPr>
                <w:sz w:val="16"/>
              </w:rPr>
              <w:t>Pseudo-CR-Add potential study aspects in key issue#5</w:t>
            </w:r>
          </w:p>
        </w:tc>
        <w:tc>
          <w:tcPr>
            <w:tcW w:w="0" w:type="auto"/>
            <w:shd w:val="clear" w:color="auto" w:fill="auto"/>
          </w:tcPr>
          <w:p w:rsidR="00354F0D" w:rsidRPr="00A33E07" w:rsidRDefault="00354F0D" w:rsidP="00354F0D">
            <w:pPr>
              <w:pStyle w:val="TAL"/>
              <w:rPr>
                <w:sz w:val="16"/>
              </w:rPr>
            </w:pPr>
            <w:r w:rsidRPr="00A33E07">
              <w:rPr>
                <w:sz w:val="16"/>
              </w:rPr>
              <w:t>China Mobile Com. Corporation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S6-201655</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S6-201438</w:t>
            </w:r>
          </w:p>
        </w:tc>
        <w:tc>
          <w:tcPr>
            <w:tcW w:w="0" w:type="auto"/>
            <w:shd w:val="clear" w:color="auto" w:fill="auto"/>
          </w:tcPr>
          <w:p w:rsidR="00354F0D" w:rsidRPr="00A33E07" w:rsidRDefault="00354F0D" w:rsidP="00354F0D">
            <w:pPr>
              <w:pStyle w:val="TAL"/>
              <w:rPr>
                <w:sz w:val="16"/>
              </w:rPr>
            </w:pPr>
            <w:r w:rsidRPr="00A33E07">
              <w:rPr>
                <w:sz w:val="16"/>
              </w:rPr>
              <w:t>Pseudo-CR on key issue on constrained devices</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S6-201569</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S6-201439</w:t>
            </w:r>
          </w:p>
        </w:tc>
        <w:tc>
          <w:tcPr>
            <w:tcW w:w="0" w:type="auto"/>
            <w:shd w:val="clear" w:color="auto" w:fill="auto"/>
          </w:tcPr>
          <w:p w:rsidR="00354F0D" w:rsidRPr="00A33E07" w:rsidRDefault="00354F0D" w:rsidP="00354F0D">
            <w:pPr>
              <w:pStyle w:val="TAL"/>
              <w:rPr>
                <w:sz w:val="16"/>
              </w:rPr>
            </w:pPr>
            <w:r w:rsidRPr="00A33E07">
              <w:rPr>
                <w:sz w:val="16"/>
              </w:rPr>
              <w:t>Proposed deployment models for FFAPP</w:t>
            </w:r>
          </w:p>
        </w:tc>
        <w:tc>
          <w:tcPr>
            <w:tcW w:w="0" w:type="auto"/>
            <w:shd w:val="clear" w:color="auto" w:fill="auto"/>
          </w:tcPr>
          <w:p w:rsidR="00354F0D" w:rsidRPr="00A33E07" w:rsidRDefault="00354F0D" w:rsidP="00354F0D">
            <w:pPr>
              <w:pStyle w:val="TAL"/>
              <w:rPr>
                <w:sz w:val="16"/>
              </w:rPr>
            </w:pPr>
            <w:r w:rsidRPr="00A33E07">
              <w:rPr>
                <w:sz w:val="16"/>
              </w:rPr>
              <w:t>Lenovo, Motorola Mobility</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S6-201595</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S6-201440</w:t>
            </w:r>
          </w:p>
        </w:tc>
        <w:tc>
          <w:tcPr>
            <w:tcW w:w="0" w:type="auto"/>
            <w:shd w:val="clear" w:color="auto" w:fill="auto"/>
          </w:tcPr>
          <w:p w:rsidR="00354F0D" w:rsidRPr="00A33E07" w:rsidRDefault="00354F0D" w:rsidP="00354F0D">
            <w:pPr>
              <w:pStyle w:val="TAL"/>
              <w:rPr>
                <w:sz w:val="16"/>
              </w:rPr>
            </w:pPr>
            <w:r w:rsidRPr="00A33E07">
              <w:rPr>
                <w:sz w:val="16"/>
              </w:rPr>
              <w:t>Architectural requirements for supporting TSC services</w:t>
            </w:r>
          </w:p>
        </w:tc>
        <w:tc>
          <w:tcPr>
            <w:tcW w:w="0" w:type="auto"/>
            <w:shd w:val="clear" w:color="auto" w:fill="auto"/>
          </w:tcPr>
          <w:p w:rsidR="00354F0D" w:rsidRPr="00A33E07" w:rsidRDefault="00354F0D" w:rsidP="00354F0D">
            <w:pPr>
              <w:pStyle w:val="TAL"/>
              <w:rPr>
                <w:sz w:val="16"/>
              </w:rPr>
            </w:pPr>
            <w:r w:rsidRPr="00A33E07">
              <w:rPr>
                <w:sz w:val="16"/>
              </w:rPr>
              <w:t>Lenovo, Motorola Mobility</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S6-201596</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S6-201441</w:t>
            </w:r>
          </w:p>
        </w:tc>
        <w:tc>
          <w:tcPr>
            <w:tcW w:w="0" w:type="auto"/>
            <w:shd w:val="clear" w:color="auto" w:fill="auto"/>
          </w:tcPr>
          <w:p w:rsidR="00354F0D" w:rsidRPr="00A33E07" w:rsidRDefault="00354F0D" w:rsidP="00354F0D">
            <w:pPr>
              <w:pStyle w:val="TAL"/>
              <w:rPr>
                <w:sz w:val="16"/>
              </w:rPr>
            </w:pPr>
            <w:r w:rsidRPr="00A33E07">
              <w:rPr>
                <w:sz w:val="16"/>
              </w:rPr>
              <w:t>Solution on coordinated QoS provisioning for C2 applications</w:t>
            </w:r>
          </w:p>
        </w:tc>
        <w:tc>
          <w:tcPr>
            <w:tcW w:w="0" w:type="auto"/>
            <w:shd w:val="clear" w:color="auto" w:fill="auto"/>
          </w:tcPr>
          <w:p w:rsidR="00354F0D" w:rsidRPr="00A33E07" w:rsidRDefault="00354F0D" w:rsidP="00354F0D">
            <w:pPr>
              <w:pStyle w:val="TAL"/>
              <w:rPr>
                <w:sz w:val="16"/>
              </w:rPr>
            </w:pPr>
            <w:r w:rsidRPr="00A33E07">
              <w:rPr>
                <w:sz w:val="16"/>
              </w:rPr>
              <w:t>Lenovo, Motorola Mobility</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S6-201597</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S6-201442</w:t>
            </w:r>
          </w:p>
        </w:tc>
        <w:tc>
          <w:tcPr>
            <w:tcW w:w="0" w:type="auto"/>
            <w:shd w:val="clear" w:color="auto" w:fill="auto"/>
          </w:tcPr>
          <w:p w:rsidR="00354F0D" w:rsidRPr="00A33E07" w:rsidRDefault="00354F0D" w:rsidP="00354F0D">
            <w:pPr>
              <w:pStyle w:val="TAL"/>
              <w:rPr>
                <w:sz w:val="16"/>
              </w:rPr>
            </w:pPr>
            <w:r w:rsidRPr="00A33E07">
              <w:rPr>
                <w:sz w:val="16"/>
              </w:rPr>
              <w:t>Proposal of solution for assisting dynamic C2 mode switching</w:t>
            </w:r>
          </w:p>
        </w:tc>
        <w:tc>
          <w:tcPr>
            <w:tcW w:w="0" w:type="auto"/>
            <w:shd w:val="clear" w:color="auto" w:fill="auto"/>
          </w:tcPr>
          <w:p w:rsidR="00354F0D" w:rsidRPr="00A33E07" w:rsidRDefault="00354F0D" w:rsidP="00354F0D">
            <w:pPr>
              <w:pStyle w:val="TAL"/>
              <w:rPr>
                <w:sz w:val="16"/>
              </w:rPr>
            </w:pPr>
            <w:r w:rsidRPr="00A33E07">
              <w:rPr>
                <w:sz w:val="16"/>
              </w:rPr>
              <w:t>Lenovo, Motorola Mobility</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S6-201598</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S6-201443</w:t>
            </w:r>
          </w:p>
        </w:tc>
        <w:tc>
          <w:tcPr>
            <w:tcW w:w="0" w:type="auto"/>
            <w:shd w:val="clear" w:color="auto" w:fill="auto"/>
          </w:tcPr>
          <w:p w:rsidR="00354F0D" w:rsidRPr="00A33E07" w:rsidRDefault="00354F0D" w:rsidP="00354F0D">
            <w:pPr>
              <w:pStyle w:val="TAL"/>
              <w:rPr>
                <w:sz w:val="16"/>
              </w:rPr>
            </w:pPr>
            <w:r w:rsidRPr="00A33E07">
              <w:rPr>
                <w:sz w:val="16"/>
              </w:rPr>
              <w:t>Clarification to Edge Configuration Server discovery</w:t>
            </w:r>
          </w:p>
        </w:tc>
        <w:tc>
          <w:tcPr>
            <w:tcW w:w="0" w:type="auto"/>
            <w:shd w:val="clear" w:color="auto" w:fill="auto"/>
          </w:tcPr>
          <w:p w:rsidR="00354F0D" w:rsidRPr="00A33E07" w:rsidRDefault="00354F0D" w:rsidP="00354F0D">
            <w:pPr>
              <w:pStyle w:val="TAL"/>
              <w:rPr>
                <w:sz w:val="16"/>
              </w:rPr>
            </w:pPr>
            <w:r w:rsidRPr="00A33E07">
              <w:rPr>
                <w:sz w:val="16"/>
              </w:rPr>
              <w:t>vivo, OPPO, Xiaomi</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S6-201444</w:t>
            </w:r>
          </w:p>
        </w:tc>
        <w:tc>
          <w:tcPr>
            <w:tcW w:w="0" w:type="auto"/>
            <w:shd w:val="clear" w:color="auto" w:fill="auto"/>
          </w:tcPr>
          <w:p w:rsidR="00354F0D" w:rsidRPr="00A33E07" w:rsidRDefault="00354F0D" w:rsidP="00354F0D">
            <w:pPr>
              <w:pStyle w:val="TAL"/>
              <w:rPr>
                <w:sz w:val="16"/>
              </w:rPr>
            </w:pPr>
            <w:r w:rsidRPr="00A33E07">
              <w:rPr>
                <w:sz w:val="16"/>
              </w:rPr>
              <w:t xml:space="preserve">Apply transmission and reception control to SDS using </w:t>
            </w:r>
            <w:proofErr w:type="spellStart"/>
            <w:r w:rsidRPr="00A33E07">
              <w:rPr>
                <w:sz w:val="16"/>
              </w:rPr>
              <w:t>signaling</w:t>
            </w:r>
            <w:proofErr w:type="spellEnd"/>
            <w:r w:rsidRPr="00A33E07">
              <w:rPr>
                <w:sz w:val="16"/>
              </w:rPr>
              <w:t xml:space="preserve"> control plane consistently</w:t>
            </w:r>
          </w:p>
        </w:tc>
        <w:tc>
          <w:tcPr>
            <w:tcW w:w="0" w:type="auto"/>
            <w:shd w:val="clear" w:color="auto" w:fill="auto"/>
          </w:tcPr>
          <w:p w:rsidR="00354F0D" w:rsidRPr="00A33E07" w:rsidRDefault="00354F0D" w:rsidP="00354F0D">
            <w:pPr>
              <w:pStyle w:val="TAL"/>
              <w:rPr>
                <w:sz w:val="16"/>
              </w:rPr>
            </w:pPr>
            <w:r w:rsidRPr="00A33E07">
              <w:rPr>
                <w:sz w:val="16"/>
              </w:rPr>
              <w:t>AT&amp;T GNS Belgium SPRL</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S6-201600</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S6-201445</w:t>
            </w:r>
          </w:p>
        </w:tc>
        <w:tc>
          <w:tcPr>
            <w:tcW w:w="0" w:type="auto"/>
            <w:shd w:val="clear" w:color="auto" w:fill="auto"/>
          </w:tcPr>
          <w:p w:rsidR="00354F0D" w:rsidRPr="00A33E07" w:rsidRDefault="00354F0D" w:rsidP="00354F0D">
            <w:pPr>
              <w:pStyle w:val="TAL"/>
              <w:rPr>
                <w:sz w:val="16"/>
              </w:rPr>
            </w:pPr>
            <w:r w:rsidRPr="00A33E07">
              <w:rPr>
                <w:sz w:val="16"/>
              </w:rPr>
              <w:t>Pseudo-CR on FS_5GMARCH KI 9 solution Application-to-point message exchange (Non-IMS)</w:t>
            </w:r>
          </w:p>
        </w:tc>
        <w:tc>
          <w:tcPr>
            <w:tcW w:w="0" w:type="auto"/>
            <w:shd w:val="clear" w:color="auto" w:fill="auto"/>
          </w:tcPr>
          <w:p w:rsidR="00354F0D" w:rsidRPr="00A33E07" w:rsidRDefault="00354F0D" w:rsidP="00354F0D">
            <w:pPr>
              <w:pStyle w:val="TAL"/>
              <w:rPr>
                <w:sz w:val="16"/>
              </w:rPr>
            </w:pPr>
            <w:r w:rsidRPr="00A33E07">
              <w:rPr>
                <w:sz w:val="16"/>
              </w:rPr>
              <w:t>China Mobile</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S6-201602</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S6-201446</w:t>
            </w:r>
          </w:p>
        </w:tc>
        <w:tc>
          <w:tcPr>
            <w:tcW w:w="0" w:type="auto"/>
            <w:shd w:val="clear" w:color="auto" w:fill="auto"/>
          </w:tcPr>
          <w:p w:rsidR="00354F0D" w:rsidRPr="00A33E07" w:rsidRDefault="00354F0D" w:rsidP="00354F0D">
            <w:pPr>
              <w:pStyle w:val="TAL"/>
              <w:rPr>
                <w:sz w:val="16"/>
              </w:rPr>
            </w:pPr>
            <w:r w:rsidRPr="00A33E07">
              <w:rPr>
                <w:sz w:val="16"/>
              </w:rPr>
              <w:t>Correct SEAL location API operations</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S6-201593</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S6-201447</w:t>
            </w:r>
          </w:p>
        </w:tc>
        <w:tc>
          <w:tcPr>
            <w:tcW w:w="0" w:type="auto"/>
            <w:shd w:val="clear" w:color="auto" w:fill="auto"/>
          </w:tcPr>
          <w:p w:rsidR="00354F0D" w:rsidRPr="00A33E07" w:rsidRDefault="00354F0D" w:rsidP="00354F0D">
            <w:pPr>
              <w:pStyle w:val="TAL"/>
              <w:rPr>
                <w:sz w:val="16"/>
              </w:rPr>
            </w:pPr>
            <w:r w:rsidRPr="00A33E07">
              <w:rPr>
                <w:sz w:val="16"/>
              </w:rPr>
              <w:t>Pseudo-CR on FS_5GMARCH obtain contact information</w:t>
            </w:r>
          </w:p>
        </w:tc>
        <w:tc>
          <w:tcPr>
            <w:tcW w:w="0" w:type="auto"/>
            <w:shd w:val="clear" w:color="auto" w:fill="auto"/>
          </w:tcPr>
          <w:p w:rsidR="00354F0D" w:rsidRPr="00A33E07" w:rsidRDefault="00354F0D" w:rsidP="00354F0D">
            <w:pPr>
              <w:pStyle w:val="TAL"/>
              <w:rPr>
                <w:sz w:val="16"/>
              </w:rPr>
            </w:pPr>
            <w:r w:rsidRPr="00A33E07">
              <w:rPr>
                <w:sz w:val="16"/>
              </w:rPr>
              <w:t>China Mobile</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S6-201603</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S6-201448</w:t>
            </w:r>
          </w:p>
        </w:tc>
        <w:tc>
          <w:tcPr>
            <w:tcW w:w="0" w:type="auto"/>
            <w:shd w:val="clear" w:color="auto" w:fill="auto"/>
          </w:tcPr>
          <w:p w:rsidR="00354F0D" w:rsidRPr="00A33E07" w:rsidRDefault="00354F0D" w:rsidP="00354F0D">
            <w:pPr>
              <w:pStyle w:val="TAL"/>
              <w:rPr>
                <w:sz w:val="16"/>
              </w:rPr>
            </w:pPr>
            <w:r w:rsidRPr="00A33E07">
              <w:rPr>
                <w:sz w:val="16"/>
              </w:rPr>
              <w:t>Pseudo-CR on authorization info in EEC registration</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S6-201449</w:t>
            </w:r>
          </w:p>
        </w:tc>
        <w:tc>
          <w:tcPr>
            <w:tcW w:w="0" w:type="auto"/>
            <w:shd w:val="clear" w:color="auto" w:fill="auto"/>
          </w:tcPr>
          <w:p w:rsidR="00354F0D" w:rsidRPr="00A33E07" w:rsidRDefault="00354F0D" w:rsidP="00354F0D">
            <w:pPr>
              <w:pStyle w:val="TAL"/>
              <w:rPr>
                <w:sz w:val="16"/>
              </w:rPr>
            </w:pPr>
            <w:r w:rsidRPr="00A33E07">
              <w:rPr>
                <w:sz w:val="16"/>
              </w:rPr>
              <w:t>Pseudo-CR on EEC registration clarification</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S6-201450</w:t>
            </w:r>
          </w:p>
        </w:tc>
        <w:tc>
          <w:tcPr>
            <w:tcW w:w="0" w:type="auto"/>
            <w:shd w:val="clear" w:color="auto" w:fill="auto"/>
          </w:tcPr>
          <w:p w:rsidR="00354F0D" w:rsidRPr="00A33E07" w:rsidRDefault="00354F0D" w:rsidP="00354F0D">
            <w:pPr>
              <w:pStyle w:val="TAL"/>
              <w:rPr>
                <w:sz w:val="16"/>
              </w:rPr>
            </w:pPr>
            <w:r w:rsidRPr="00A33E07">
              <w:rPr>
                <w:sz w:val="16"/>
              </w:rPr>
              <w:t>Pseudo-CR on UP path management API availability</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S6-201451</w:t>
            </w:r>
          </w:p>
        </w:tc>
        <w:tc>
          <w:tcPr>
            <w:tcW w:w="0" w:type="auto"/>
            <w:shd w:val="clear" w:color="auto" w:fill="auto"/>
          </w:tcPr>
          <w:p w:rsidR="00354F0D" w:rsidRPr="00A33E07" w:rsidRDefault="00354F0D" w:rsidP="00354F0D">
            <w:pPr>
              <w:pStyle w:val="TAL"/>
              <w:rPr>
                <w:sz w:val="16"/>
              </w:rPr>
            </w:pPr>
            <w:r w:rsidRPr="00A33E07">
              <w:rPr>
                <w:sz w:val="16"/>
              </w:rPr>
              <w:t>Pseudo-CR on delegated UP path management</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S6-201594</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S6-201452</w:t>
            </w:r>
          </w:p>
        </w:tc>
        <w:tc>
          <w:tcPr>
            <w:tcW w:w="0" w:type="auto"/>
            <w:shd w:val="clear" w:color="auto" w:fill="auto"/>
          </w:tcPr>
          <w:p w:rsidR="00354F0D" w:rsidRPr="00A33E07" w:rsidRDefault="00354F0D" w:rsidP="00354F0D">
            <w:pPr>
              <w:pStyle w:val="TAL"/>
              <w:rPr>
                <w:sz w:val="16"/>
              </w:rPr>
            </w:pPr>
            <w:r w:rsidRPr="00A33E07">
              <w:rPr>
                <w:sz w:val="16"/>
              </w:rPr>
              <w:t>Pseudo-CR on local MBMS activation</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merged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S6-201484</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S6-201453</w:t>
            </w:r>
          </w:p>
        </w:tc>
        <w:tc>
          <w:tcPr>
            <w:tcW w:w="0" w:type="auto"/>
            <w:shd w:val="clear" w:color="auto" w:fill="auto"/>
          </w:tcPr>
          <w:p w:rsidR="00354F0D" w:rsidRPr="00A33E07" w:rsidRDefault="00354F0D" w:rsidP="00354F0D">
            <w:pPr>
              <w:pStyle w:val="TAL"/>
              <w:rPr>
                <w:sz w:val="16"/>
              </w:rPr>
            </w:pPr>
            <w:r w:rsidRPr="00A33E07">
              <w:rPr>
                <w:sz w:val="16"/>
              </w:rPr>
              <w:t>Pseudo-CR on new solution for local MBMS</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S6-201454</w:t>
            </w:r>
          </w:p>
        </w:tc>
        <w:tc>
          <w:tcPr>
            <w:tcW w:w="0" w:type="auto"/>
            <w:shd w:val="clear" w:color="auto" w:fill="auto"/>
          </w:tcPr>
          <w:p w:rsidR="00354F0D" w:rsidRPr="00A33E07" w:rsidRDefault="00354F0D" w:rsidP="00354F0D">
            <w:pPr>
              <w:pStyle w:val="TAL"/>
              <w:rPr>
                <w:sz w:val="16"/>
              </w:rPr>
            </w:pPr>
            <w:r w:rsidRPr="00A33E07">
              <w:rPr>
                <w:sz w:val="16"/>
              </w:rPr>
              <w:t>Presentation of TR23.700-24 to SA for information</w:t>
            </w:r>
          </w:p>
        </w:tc>
        <w:tc>
          <w:tcPr>
            <w:tcW w:w="0" w:type="auto"/>
            <w:shd w:val="clear" w:color="auto" w:fill="auto"/>
          </w:tcPr>
          <w:p w:rsidR="00354F0D" w:rsidRPr="00A33E07" w:rsidRDefault="00354F0D" w:rsidP="00354F0D">
            <w:pPr>
              <w:pStyle w:val="TAL"/>
              <w:rPr>
                <w:sz w:val="16"/>
              </w:rPr>
            </w:pPr>
            <w:r w:rsidRPr="00A33E07">
              <w:rPr>
                <w:sz w:val="16"/>
              </w:rPr>
              <w:t>China Mobile Com. Corporation</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S6-201455</w:t>
            </w:r>
          </w:p>
        </w:tc>
        <w:tc>
          <w:tcPr>
            <w:tcW w:w="0" w:type="auto"/>
            <w:shd w:val="clear" w:color="auto" w:fill="auto"/>
          </w:tcPr>
          <w:p w:rsidR="00354F0D" w:rsidRPr="00A33E07" w:rsidRDefault="00354F0D" w:rsidP="00354F0D">
            <w:pPr>
              <w:pStyle w:val="TAL"/>
              <w:rPr>
                <w:sz w:val="16"/>
              </w:rPr>
            </w:pPr>
            <w:r w:rsidRPr="00A33E07">
              <w:rPr>
                <w:sz w:val="16"/>
              </w:rPr>
              <w:t>New WID on support of the 5GMSG Service</w:t>
            </w:r>
          </w:p>
        </w:tc>
        <w:tc>
          <w:tcPr>
            <w:tcW w:w="0" w:type="auto"/>
            <w:shd w:val="clear" w:color="auto" w:fill="auto"/>
          </w:tcPr>
          <w:p w:rsidR="00354F0D" w:rsidRPr="00A33E07" w:rsidRDefault="00354F0D" w:rsidP="00354F0D">
            <w:pPr>
              <w:pStyle w:val="TAL"/>
              <w:rPr>
                <w:sz w:val="16"/>
              </w:rPr>
            </w:pPr>
            <w:r w:rsidRPr="00A33E07">
              <w:rPr>
                <w:sz w:val="16"/>
              </w:rPr>
              <w:t>China Mobile Com. Corporation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S6-201604</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S6-201456</w:t>
            </w:r>
          </w:p>
        </w:tc>
        <w:tc>
          <w:tcPr>
            <w:tcW w:w="0" w:type="auto"/>
            <w:shd w:val="clear" w:color="auto" w:fill="auto"/>
          </w:tcPr>
          <w:p w:rsidR="00354F0D" w:rsidRPr="00A33E07" w:rsidRDefault="00354F0D" w:rsidP="00354F0D">
            <w:pPr>
              <w:pStyle w:val="TAL"/>
              <w:rPr>
                <w:sz w:val="16"/>
              </w:rPr>
            </w:pPr>
            <w:r w:rsidRPr="00A33E07">
              <w:rPr>
                <w:sz w:val="16"/>
              </w:rPr>
              <w:t>Unicast Media Resume Indication from floor control server to floor participant</w:t>
            </w:r>
          </w:p>
        </w:tc>
        <w:tc>
          <w:tcPr>
            <w:tcW w:w="0" w:type="auto"/>
            <w:shd w:val="clear" w:color="auto" w:fill="auto"/>
          </w:tcPr>
          <w:p w:rsidR="00354F0D" w:rsidRPr="00A33E07" w:rsidRDefault="00354F0D" w:rsidP="00354F0D">
            <w:pPr>
              <w:pStyle w:val="TAL"/>
              <w:rPr>
                <w:sz w:val="16"/>
              </w:rPr>
            </w:pPr>
            <w:r w:rsidRPr="00A33E07">
              <w:rPr>
                <w:sz w:val="16"/>
              </w:rPr>
              <w:t>Samsung, FirstNet</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S6-201207</w:t>
            </w: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S6-201457</w:t>
            </w:r>
          </w:p>
        </w:tc>
        <w:tc>
          <w:tcPr>
            <w:tcW w:w="0" w:type="auto"/>
            <w:shd w:val="clear" w:color="auto" w:fill="auto"/>
          </w:tcPr>
          <w:p w:rsidR="00354F0D" w:rsidRPr="00A33E07" w:rsidRDefault="00354F0D" w:rsidP="00354F0D">
            <w:pPr>
              <w:pStyle w:val="TAL"/>
              <w:rPr>
                <w:sz w:val="16"/>
              </w:rPr>
            </w:pPr>
            <w:r w:rsidRPr="00A33E07">
              <w:rPr>
                <w:sz w:val="16"/>
              </w:rPr>
              <w:t>Pseudo-CR on ENs for Application Context definition and Service Recovery</w:t>
            </w:r>
          </w:p>
        </w:tc>
        <w:tc>
          <w:tcPr>
            <w:tcW w:w="0" w:type="auto"/>
            <w:shd w:val="clear" w:color="auto" w:fill="auto"/>
          </w:tcPr>
          <w:p w:rsidR="00354F0D" w:rsidRPr="00A33E07" w:rsidRDefault="00354F0D" w:rsidP="00354F0D">
            <w:pPr>
              <w:pStyle w:val="TAL"/>
              <w:rPr>
                <w:sz w:val="16"/>
              </w:rPr>
            </w:pPr>
            <w:r w:rsidRPr="00A33E07">
              <w:rPr>
                <w:sz w:val="16"/>
              </w:rPr>
              <w:t>Apple</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S6-201458</w:t>
            </w:r>
          </w:p>
        </w:tc>
        <w:tc>
          <w:tcPr>
            <w:tcW w:w="0" w:type="auto"/>
            <w:shd w:val="clear" w:color="auto" w:fill="auto"/>
          </w:tcPr>
          <w:p w:rsidR="00354F0D" w:rsidRPr="00A33E07" w:rsidRDefault="00354F0D" w:rsidP="00354F0D">
            <w:pPr>
              <w:pStyle w:val="TAL"/>
              <w:rPr>
                <w:sz w:val="16"/>
              </w:rPr>
            </w:pPr>
            <w:r w:rsidRPr="00A33E07">
              <w:rPr>
                <w:sz w:val="16"/>
              </w:rPr>
              <w:t>Pseudo-CR on Intra-EDN Service Continuity</w:t>
            </w:r>
          </w:p>
        </w:tc>
        <w:tc>
          <w:tcPr>
            <w:tcW w:w="0" w:type="auto"/>
            <w:shd w:val="clear" w:color="auto" w:fill="auto"/>
          </w:tcPr>
          <w:p w:rsidR="00354F0D" w:rsidRPr="00A33E07" w:rsidRDefault="00354F0D" w:rsidP="00354F0D">
            <w:pPr>
              <w:pStyle w:val="TAL"/>
              <w:rPr>
                <w:sz w:val="16"/>
              </w:rPr>
            </w:pPr>
            <w:r w:rsidRPr="00A33E07">
              <w:rPr>
                <w:sz w:val="16"/>
              </w:rPr>
              <w:t>Nokia, Apple</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S6-201581</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S6-201459</w:t>
            </w:r>
          </w:p>
        </w:tc>
        <w:tc>
          <w:tcPr>
            <w:tcW w:w="0" w:type="auto"/>
            <w:shd w:val="clear" w:color="auto" w:fill="auto"/>
          </w:tcPr>
          <w:p w:rsidR="00354F0D" w:rsidRPr="00A33E07" w:rsidRDefault="00354F0D" w:rsidP="00354F0D">
            <w:pPr>
              <w:pStyle w:val="TAL"/>
              <w:rPr>
                <w:sz w:val="16"/>
              </w:rPr>
            </w:pPr>
            <w:r w:rsidRPr="00A33E07">
              <w:rPr>
                <w:sz w:val="16"/>
              </w:rPr>
              <w:t>Removal of EHE</w:t>
            </w:r>
          </w:p>
        </w:tc>
        <w:tc>
          <w:tcPr>
            <w:tcW w:w="0" w:type="auto"/>
            <w:shd w:val="clear" w:color="auto" w:fill="auto"/>
          </w:tcPr>
          <w:p w:rsidR="00354F0D" w:rsidRPr="00A33E07" w:rsidRDefault="00354F0D" w:rsidP="00354F0D">
            <w:pPr>
              <w:pStyle w:val="TAL"/>
              <w:rPr>
                <w:sz w:val="16"/>
              </w:rPr>
            </w:pPr>
            <w:r w:rsidRPr="00A33E07">
              <w:rPr>
                <w:sz w:val="16"/>
              </w:rPr>
              <w:t>Sony</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S6-201460</w:t>
            </w:r>
          </w:p>
        </w:tc>
        <w:tc>
          <w:tcPr>
            <w:tcW w:w="0" w:type="auto"/>
            <w:shd w:val="clear" w:color="auto" w:fill="auto"/>
          </w:tcPr>
          <w:p w:rsidR="00354F0D" w:rsidRPr="00A33E07" w:rsidRDefault="00354F0D" w:rsidP="00354F0D">
            <w:pPr>
              <w:pStyle w:val="TAL"/>
              <w:rPr>
                <w:sz w:val="16"/>
              </w:rPr>
            </w:pPr>
            <w:r w:rsidRPr="00A33E07">
              <w:rPr>
                <w:sz w:val="16"/>
              </w:rPr>
              <w:t>UE Location</w:t>
            </w:r>
          </w:p>
        </w:tc>
        <w:tc>
          <w:tcPr>
            <w:tcW w:w="0" w:type="auto"/>
            <w:shd w:val="clear" w:color="auto" w:fill="auto"/>
          </w:tcPr>
          <w:p w:rsidR="00354F0D" w:rsidRPr="00A33E07" w:rsidRDefault="00354F0D" w:rsidP="00354F0D">
            <w:pPr>
              <w:pStyle w:val="TAL"/>
              <w:rPr>
                <w:sz w:val="16"/>
              </w:rPr>
            </w:pPr>
            <w:r w:rsidRPr="00A33E07">
              <w:rPr>
                <w:sz w:val="16"/>
              </w:rPr>
              <w:t>Sony</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S6-201591</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S6-201461</w:t>
            </w:r>
          </w:p>
        </w:tc>
        <w:tc>
          <w:tcPr>
            <w:tcW w:w="0" w:type="auto"/>
            <w:shd w:val="clear" w:color="auto" w:fill="auto"/>
          </w:tcPr>
          <w:p w:rsidR="00354F0D" w:rsidRPr="00A33E07" w:rsidRDefault="00354F0D" w:rsidP="00354F0D">
            <w:pPr>
              <w:pStyle w:val="TAL"/>
              <w:rPr>
                <w:sz w:val="16"/>
              </w:rPr>
            </w:pPr>
            <w:r w:rsidRPr="00A33E07">
              <w:rPr>
                <w:sz w:val="16"/>
              </w:rPr>
              <w:t>Update of General Architecture Section</w:t>
            </w:r>
          </w:p>
        </w:tc>
        <w:tc>
          <w:tcPr>
            <w:tcW w:w="0" w:type="auto"/>
            <w:shd w:val="clear" w:color="auto" w:fill="auto"/>
          </w:tcPr>
          <w:p w:rsidR="00354F0D" w:rsidRPr="00A33E07" w:rsidRDefault="00354F0D" w:rsidP="00354F0D">
            <w:pPr>
              <w:pStyle w:val="TAL"/>
              <w:rPr>
                <w:sz w:val="16"/>
              </w:rPr>
            </w:pPr>
            <w:r w:rsidRPr="00A33E07">
              <w:rPr>
                <w:sz w:val="16"/>
              </w:rPr>
              <w:t>Sony</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S6-201592</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S6-201462</w:t>
            </w:r>
          </w:p>
        </w:tc>
        <w:tc>
          <w:tcPr>
            <w:tcW w:w="0" w:type="auto"/>
            <w:shd w:val="clear" w:color="auto" w:fill="auto"/>
          </w:tcPr>
          <w:p w:rsidR="00354F0D" w:rsidRPr="00A33E07" w:rsidRDefault="00354F0D" w:rsidP="00354F0D">
            <w:pPr>
              <w:pStyle w:val="TAL"/>
              <w:rPr>
                <w:sz w:val="16"/>
              </w:rPr>
            </w:pPr>
            <w:r w:rsidRPr="00A33E07">
              <w:rPr>
                <w:sz w:val="16"/>
              </w:rPr>
              <w:t>LS on efficient communication for constrained IoT devices</w:t>
            </w:r>
          </w:p>
        </w:tc>
        <w:tc>
          <w:tcPr>
            <w:tcW w:w="0" w:type="auto"/>
            <w:shd w:val="clear" w:color="auto" w:fill="auto"/>
          </w:tcPr>
          <w:p w:rsidR="00354F0D" w:rsidRPr="00A33E07" w:rsidRDefault="00354F0D" w:rsidP="00354F0D">
            <w:pPr>
              <w:pStyle w:val="TAL"/>
              <w:rPr>
                <w:sz w:val="16"/>
              </w:rPr>
            </w:pPr>
            <w:r w:rsidRPr="00A33E07">
              <w:rPr>
                <w:sz w:val="16"/>
              </w:rPr>
              <w:t>Deutsche Telekom AG</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S6-201527</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S6-201463</w:t>
            </w:r>
          </w:p>
        </w:tc>
        <w:tc>
          <w:tcPr>
            <w:tcW w:w="0" w:type="auto"/>
            <w:shd w:val="clear" w:color="auto" w:fill="auto"/>
          </w:tcPr>
          <w:p w:rsidR="00354F0D" w:rsidRPr="00A33E07" w:rsidRDefault="00354F0D" w:rsidP="00354F0D">
            <w:pPr>
              <w:pStyle w:val="TAL"/>
              <w:rPr>
                <w:sz w:val="16"/>
              </w:rPr>
            </w:pPr>
            <w:r w:rsidRPr="00A33E07">
              <w:rPr>
                <w:sz w:val="16"/>
              </w:rPr>
              <w:t>Enhanced remotely initiated ambient listening call</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not pursued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S6-201464</w:t>
            </w:r>
          </w:p>
        </w:tc>
        <w:tc>
          <w:tcPr>
            <w:tcW w:w="0" w:type="auto"/>
            <w:shd w:val="clear" w:color="auto" w:fill="auto"/>
          </w:tcPr>
          <w:p w:rsidR="00354F0D" w:rsidRPr="00A33E07" w:rsidRDefault="00354F0D" w:rsidP="00354F0D">
            <w:pPr>
              <w:pStyle w:val="TAL"/>
              <w:rPr>
                <w:sz w:val="16"/>
              </w:rPr>
            </w:pPr>
            <w:r w:rsidRPr="00A33E07">
              <w:rPr>
                <w:sz w:val="16"/>
              </w:rPr>
              <w:t>Pseudo-CR on Consistency - Edge application KPIs requirements</w:t>
            </w:r>
          </w:p>
        </w:tc>
        <w:tc>
          <w:tcPr>
            <w:tcW w:w="0" w:type="auto"/>
            <w:shd w:val="clear" w:color="auto" w:fill="auto"/>
          </w:tcPr>
          <w:p w:rsidR="00354F0D" w:rsidRPr="00A33E07" w:rsidRDefault="00354F0D" w:rsidP="00354F0D">
            <w:pPr>
              <w:pStyle w:val="TAL"/>
              <w:rPr>
                <w:sz w:val="16"/>
              </w:rPr>
            </w:pPr>
            <w:r w:rsidRPr="00A33E07">
              <w:rPr>
                <w:sz w:val="16"/>
              </w:rPr>
              <w:t>Samsung Electronics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S6-201605</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S6-201465</w:t>
            </w:r>
          </w:p>
        </w:tc>
        <w:tc>
          <w:tcPr>
            <w:tcW w:w="0" w:type="auto"/>
            <w:shd w:val="clear" w:color="auto" w:fill="auto"/>
          </w:tcPr>
          <w:p w:rsidR="00354F0D" w:rsidRPr="00A33E07" w:rsidRDefault="00354F0D" w:rsidP="00354F0D">
            <w:pPr>
              <w:pStyle w:val="TAL"/>
              <w:rPr>
                <w:sz w:val="16"/>
              </w:rPr>
            </w:pPr>
            <w:r w:rsidRPr="00A33E07">
              <w:rPr>
                <w:sz w:val="16"/>
              </w:rPr>
              <w:t>Pseudo-CR on Consistency updates to service provisioning</w:t>
            </w:r>
          </w:p>
        </w:tc>
        <w:tc>
          <w:tcPr>
            <w:tcW w:w="0" w:type="auto"/>
            <w:shd w:val="clear" w:color="auto" w:fill="auto"/>
          </w:tcPr>
          <w:p w:rsidR="00354F0D" w:rsidRPr="00A33E07" w:rsidRDefault="00354F0D" w:rsidP="00354F0D">
            <w:pPr>
              <w:pStyle w:val="TAL"/>
              <w:rPr>
                <w:sz w:val="16"/>
              </w:rPr>
            </w:pPr>
            <w:r w:rsidRPr="00A33E07">
              <w:rPr>
                <w:sz w:val="16"/>
              </w:rPr>
              <w:t>Samsung Electronics, Intel, Convida, Qualcomm</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S6-201606</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lastRenderedPageBreak/>
              <w:t>S6-201466</w:t>
            </w:r>
          </w:p>
        </w:tc>
        <w:tc>
          <w:tcPr>
            <w:tcW w:w="0" w:type="auto"/>
            <w:shd w:val="clear" w:color="auto" w:fill="auto"/>
          </w:tcPr>
          <w:p w:rsidR="00354F0D" w:rsidRPr="00A33E07" w:rsidRDefault="00354F0D" w:rsidP="00354F0D">
            <w:pPr>
              <w:pStyle w:val="TAL"/>
              <w:rPr>
                <w:sz w:val="16"/>
              </w:rPr>
            </w:pPr>
            <w:r w:rsidRPr="00A33E07">
              <w:rPr>
                <w:sz w:val="16"/>
              </w:rPr>
              <w:t>Pseudo-CR on Consistency - User plane path management API</w:t>
            </w:r>
          </w:p>
        </w:tc>
        <w:tc>
          <w:tcPr>
            <w:tcW w:w="0" w:type="auto"/>
            <w:shd w:val="clear" w:color="auto" w:fill="auto"/>
          </w:tcPr>
          <w:p w:rsidR="00354F0D" w:rsidRPr="00A33E07" w:rsidRDefault="00354F0D" w:rsidP="00354F0D">
            <w:pPr>
              <w:pStyle w:val="TAL"/>
              <w:rPr>
                <w:sz w:val="16"/>
              </w:rPr>
            </w:pPr>
            <w:r w:rsidRPr="00A33E07">
              <w:rPr>
                <w:sz w:val="16"/>
              </w:rPr>
              <w:t>Samsung Electronics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S6-201607</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S6-201467</w:t>
            </w:r>
          </w:p>
        </w:tc>
        <w:tc>
          <w:tcPr>
            <w:tcW w:w="0" w:type="auto"/>
            <w:shd w:val="clear" w:color="auto" w:fill="auto"/>
          </w:tcPr>
          <w:p w:rsidR="00354F0D" w:rsidRPr="00A33E07" w:rsidRDefault="00354F0D" w:rsidP="00354F0D">
            <w:pPr>
              <w:pStyle w:val="TAL"/>
              <w:rPr>
                <w:sz w:val="16"/>
              </w:rPr>
            </w:pPr>
            <w:r w:rsidRPr="00A33E07">
              <w:rPr>
                <w:sz w:val="16"/>
              </w:rPr>
              <w:t>Pseudo-CR on Consistency - Application Client Information exposure API</w:t>
            </w:r>
          </w:p>
        </w:tc>
        <w:tc>
          <w:tcPr>
            <w:tcW w:w="0" w:type="auto"/>
            <w:shd w:val="clear" w:color="auto" w:fill="auto"/>
          </w:tcPr>
          <w:p w:rsidR="00354F0D" w:rsidRPr="00A33E07" w:rsidRDefault="00354F0D" w:rsidP="00354F0D">
            <w:pPr>
              <w:pStyle w:val="TAL"/>
              <w:rPr>
                <w:sz w:val="16"/>
              </w:rPr>
            </w:pPr>
            <w:r w:rsidRPr="00A33E07">
              <w:rPr>
                <w:sz w:val="16"/>
              </w:rPr>
              <w:t>Samsung Electronics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S6-201608</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S6-201468</w:t>
            </w:r>
          </w:p>
        </w:tc>
        <w:tc>
          <w:tcPr>
            <w:tcW w:w="0" w:type="auto"/>
            <w:shd w:val="clear" w:color="auto" w:fill="auto"/>
          </w:tcPr>
          <w:p w:rsidR="00354F0D" w:rsidRPr="00A33E07" w:rsidRDefault="00354F0D" w:rsidP="00354F0D">
            <w:pPr>
              <w:pStyle w:val="TAL"/>
              <w:rPr>
                <w:sz w:val="16"/>
              </w:rPr>
            </w:pPr>
            <w:r w:rsidRPr="00A33E07">
              <w:rPr>
                <w:sz w:val="16"/>
              </w:rPr>
              <w:t>Pseudo-CR on Consistency - Session with QoS API</w:t>
            </w:r>
          </w:p>
        </w:tc>
        <w:tc>
          <w:tcPr>
            <w:tcW w:w="0" w:type="auto"/>
            <w:shd w:val="clear" w:color="auto" w:fill="auto"/>
          </w:tcPr>
          <w:p w:rsidR="00354F0D" w:rsidRPr="00A33E07" w:rsidRDefault="00354F0D" w:rsidP="00354F0D">
            <w:pPr>
              <w:pStyle w:val="TAL"/>
              <w:rPr>
                <w:sz w:val="16"/>
              </w:rPr>
            </w:pPr>
            <w:r w:rsidRPr="00A33E07">
              <w:rPr>
                <w:sz w:val="16"/>
              </w:rPr>
              <w:t>Samsung Electronics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S6-201609</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S6-201469</w:t>
            </w:r>
          </w:p>
        </w:tc>
        <w:tc>
          <w:tcPr>
            <w:tcW w:w="0" w:type="auto"/>
            <w:shd w:val="clear" w:color="auto" w:fill="auto"/>
          </w:tcPr>
          <w:p w:rsidR="00354F0D" w:rsidRPr="00A33E07" w:rsidRDefault="00354F0D" w:rsidP="00354F0D">
            <w:pPr>
              <w:pStyle w:val="TAL"/>
              <w:rPr>
                <w:sz w:val="16"/>
              </w:rPr>
            </w:pPr>
            <w:r w:rsidRPr="00A33E07">
              <w:rPr>
                <w:sz w:val="16"/>
              </w:rPr>
              <w:t>Pseudo-CR on Consistency - Response information flows</w:t>
            </w:r>
          </w:p>
        </w:tc>
        <w:tc>
          <w:tcPr>
            <w:tcW w:w="0" w:type="auto"/>
            <w:shd w:val="clear" w:color="auto" w:fill="auto"/>
          </w:tcPr>
          <w:p w:rsidR="00354F0D" w:rsidRPr="00A33E07" w:rsidRDefault="00354F0D" w:rsidP="00354F0D">
            <w:pPr>
              <w:pStyle w:val="TAL"/>
              <w:rPr>
                <w:sz w:val="16"/>
              </w:rPr>
            </w:pPr>
            <w:r w:rsidRPr="00A33E07">
              <w:rPr>
                <w:sz w:val="16"/>
              </w:rPr>
              <w:t>Samsung Electronics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S6-201610</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S6-201470</w:t>
            </w:r>
          </w:p>
        </w:tc>
        <w:tc>
          <w:tcPr>
            <w:tcW w:w="0" w:type="auto"/>
            <w:shd w:val="clear" w:color="auto" w:fill="auto"/>
          </w:tcPr>
          <w:p w:rsidR="00354F0D" w:rsidRPr="00A33E07" w:rsidRDefault="00354F0D" w:rsidP="00354F0D">
            <w:pPr>
              <w:pStyle w:val="TAL"/>
              <w:rPr>
                <w:sz w:val="16"/>
              </w:rPr>
            </w:pPr>
            <w:r w:rsidRPr="00A33E07">
              <w:rPr>
                <w:sz w:val="16"/>
              </w:rPr>
              <w:t>Pseudo-CR on Editorial - clause 8.5 structure fix</w:t>
            </w:r>
          </w:p>
        </w:tc>
        <w:tc>
          <w:tcPr>
            <w:tcW w:w="0" w:type="auto"/>
            <w:shd w:val="clear" w:color="auto" w:fill="auto"/>
          </w:tcPr>
          <w:p w:rsidR="00354F0D" w:rsidRPr="00A33E07" w:rsidRDefault="00354F0D" w:rsidP="00354F0D">
            <w:pPr>
              <w:pStyle w:val="TAL"/>
              <w:rPr>
                <w:sz w:val="16"/>
              </w:rPr>
            </w:pPr>
            <w:r w:rsidRPr="00A33E07">
              <w:rPr>
                <w:sz w:val="16"/>
              </w:rPr>
              <w:t>Samsung Electronics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S6-201611</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S6-201471</w:t>
            </w:r>
          </w:p>
        </w:tc>
        <w:tc>
          <w:tcPr>
            <w:tcW w:w="0" w:type="auto"/>
            <w:shd w:val="clear" w:color="auto" w:fill="auto"/>
          </w:tcPr>
          <w:p w:rsidR="00354F0D" w:rsidRPr="00A33E07" w:rsidRDefault="00354F0D" w:rsidP="00354F0D">
            <w:pPr>
              <w:pStyle w:val="TAL"/>
              <w:rPr>
                <w:sz w:val="16"/>
              </w:rPr>
            </w:pPr>
            <w:r w:rsidRPr="00A33E07">
              <w:rPr>
                <w:sz w:val="16"/>
              </w:rPr>
              <w:t>Pseudo-CR on Editorial - General clauses</w:t>
            </w:r>
          </w:p>
        </w:tc>
        <w:tc>
          <w:tcPr>
            <w:tcW w:w="0" w:type="auto"/>
            <w:shd w:val="clear" w:color="auto" w:fill="auto"/>
          </w:tcPr>
          <w:p w:rsidR="00354F0D" w:rsidRPr="00A33E07" w:rsidRDefault="00354F0D" w:rsidP="00354F0D">
            <w:pPr>
              <w:pStyle w:val="TAL"/>
              <w:rPr>
                <w:sz w:val="16"/>
              </w:rPr>
            </w:pPr>
            <w:r w:rsidRPr="00A33E07">
              <w:rPr>
                <w:sz w:val="16"/>
              </w:rPr>
              <w:t>Samsung Electronics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S6-201612</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S6-201472</w:t>
            </w:r>
          </w:p>
        </w:tc>
        <w:tc>
          <w:tcPr>
            <w:tcW w:w="0" w:type="auto"/>
            <w:shd w:val="clear" w:color="auto" w:fill="auto"/>
          </w:tcPr>
          <w:p w:rsidR="00354F0D" w:rsidRPr="00A33E07" w:rsidRDefault="00354F0D" w:rsidP="00354F0D">
            <w:pPr>
              <w:pStyle w:val="TAL"/>
              <w:rPr>
                <w:sz w:val="16"/>
              </w:rPr>
            </w:pPr>
            <w:r w:rsidRPr="00A33E07">
              <w:rPr>
                <w:sz w:val="16"/>
              </w:rPr>
              <w:t>Pseudo-CR on EEC registration – General updates</w:t>
            </w:r>
          </w:p>
        </w:tc>
        <w:tc>
          <w:tcPr>
            <w:tcW w:w="0" w:type="auto"/>
            <w:shd w:val="clear" w:color="auto" w:fill="auto"/>
          </w:tcPr>
          <w:p w:rsidR="00354F0D" w:rsidRPr="00A33E07" w:rsidRDefault="00354F0D" w:rsidP="00354F0D">
            <w:pPr>
              <w:pStyle w:val="TAL"/>
              <w:rPr>
                <w:sz w:val="16"/>
              </w:rPr>
            </w:pPr>
            <w:r w:rsidRPr="00A33E07">
              <w:rPr>
                <w:sz w:val="16"/>
              </w:rPr>
              <w:t>Samsung Electronics, Convida</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S6-201613</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S6-201473</w:t>
            </w:r>
          </w:p>
        </w:tc>
        <w:tc>
          <w:tcPr>
            <w:tcW w:w="0" w:type="auto"/>
            <w:shd w:val="clear" w:color="auto" w:fill="auto"/>
          </w:tcPr>
          <w:p w:rsidR="00354F0D" w:rsidRPr="00A33E07" w:rsidRDefault="00354F0D" w:rsidP="00354F0D">
            <w:pPr>
              <w:pStyle w:val="TAL"/>
              <w:rPr>
                <w:sz w:val="16"/>
              </w:rPr>
            </w:pPr>
            <w:r w:rsidRPr="00A33E07">
              <w:rPr>
                <w:sz w:val="16"/>
              </w:rPr>
              <w:t>Pseudo-CR on EEC registration – new procedures</w:t>
            </w:r>
          </w:p>
        </w:tc>
        <w:tc>
          <w:tcPr>
            <w:tcW w:w="0" w:type="auto"/>
            <w:shd w:val="clear" w:color="auto" w:fill="auto"/>
          </w:tcPr>
          <w:p w:rsidR="00354F0D" w:rsidRPr="00A33E07" w:rsidRDefault="00354F0D" w:rsidP="00354F0D">
            <w:pPr>
              <w:pStyle w:val="TAL"/>
              <w:rPr>
                <w:sz w:val="16"/>
              </w:rPr>
            </w:pPr>
            <w:r w:rsidRPr="00A33E07">
              <w:rPr>
                <w:sz w:val="16"/>
              </w:rPr>
              <w:t>Samsung Electronics, Convida</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S6-201614</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S6-201474</w:t>
            </w:r>
          </w:p>
        </w:tc>
        <w:tc>
          <w:tcPr>
            <w:tcW w:w="0" w:type="auto"/>
            <w:shd w:val="clear" w:color="auto" w:fill="auto"/>
          </w:tcPr>
          <w:p w:rsidR="00354F0D" w:rsidRPr="00A33E07" w:rsidRDefault="00354F0D" w:rsidP="00354F0D">
            <w:pPr>
              <w:pStyle w:val="TAL"/>
              <w:rPr>
                <w:sz w:val="16"/>
              </w:rPr>
            </w:pPr>
            <w:r w:rsidRPr="00A33E07">
              <w:rPr>
                <w:sz w:val="16"/>
              </w:rPr>
              <w:t>Pseudo-CR on EEC registration – consistency alignment</w:t>
            </w:r>
          </w:p>
        </w:tc>
        <w:tc>
          <w:tcPr>
            <w:tcW w:w="0" w:type="auto"/>
            <w:shd w:val="clear" w:color="auto" w:fill="auto"/>
          </w:tcPr>
          <w:p w:rsidR="00354F0D" w:rsidRPr="00A33E07" w:rsidRDefault="00354F0D" w:rsidP="00354F0D">
            <w:pPr>
              <w:pStyle w:val="TAL"/>
              <w:rPr>
                <w:sz w:val="16"/>
              </w:rPr>
            </w:pPr>
            <w:r w:rsidRPr="00A33E07">
              <w:rPr>
                <w:sz w:val="16"/>
              </w:rPr>
              <w:t>Samsung Electronics, Convida</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S6-201615</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S6-201475</w:t>
            </w:r>
          </w:p>
        </w:tc>
        <w:tc>
          <w:tcPr>
            <w:tcW w:w="0" w:type="auto"/>
            <w:shd w:val="clear" w:color="auto" w:fill="auto"/>
          </w:tcPr>
          <w:p w:rsidR="00354F0D" w:rsidRPr="00A33E07" w:rsidRDefault="00354F0D" w:rsidP="00354F0D">
            <w:pPr>
              <w:pStyle w:val="TAL"/>
              <w:rPr>
                <w:sz w:val="16"/>
              </w:rPr>
            </w:pPr>
            <w:r w:rsidRPr="00A33E07">
              <w:rPr>
                <w:sz w:val="16"/>
              </w:rPr>
              <w:t>Pseudo-CR on EEC registration – EEC context</w:t>
            </w:r>
          </w:p>
        </w:tc>
        <w:tc>
          <w:tcPr>
            <w:tcW w:w="0" w:type="auto"/>
            <w:shd w:val="clear" w:color="auto" w:fill="auto"/>
          </w:tcPr>
          <w:p w:rsidR="00354F0D" w:rsidRPr="00A33E07" w:rsidRDefault="00354F0D" w:rsidP="00354F0D">
            <w:pPr>
              <w:pStyle w:val="TAL"/>
              <w:rPr>
                <w:sz w:val="16"/>
              </w:rPr>
            </w:pPr>
            <w:r w:rsidRPr="00A33E07">
              <w:rPr>
                <w:sz w:val="16"/>
              </w:rPr>
              <w:t>Samsung Electronics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S6-201616</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S6-201476</w:t>
            </w:r>
          </w:p>
        </w:tc>
        <w:tc>
          <w:tcPr>
            <w:tcW w:w="0" w:type="auto"/>
            <w:shd w:val="clear" w:color="auto" w:fill="auto"/>
          </w:tcPr>
          <w:p w:rsidR="00354F0D" w:rsidRPr="00A33E07" w:rsidRDefault="00354F0D" w:rsidP="00354F0D">
            <w:pPr>
              <w:pStyle w:val="TAL"/>
              <w:rPr>
                <w:sz w:val="16"/>
              </w:rPr>
            </w:pPr>
            <w:r w:rsidRPr="00A33E07">
              <w:rPr>
                <w:sz w:val="16"/>
              </w:rPr>
              <w:t>Pseudo-CR on updates to general clause of service continuity</w:t>
            </w:r>
          </w:p>
        </w:tc>
        <w:tc>
          <w:tcPr>
            <w:tcW w:w="0" w:type="auto"/>
            <w:shd w:val="clear" w:color="auto" w:fill="auto"/>
          </w:tcPr>
          <w:p w:rsidR="00354F0D" w:rsidRPr="00A33E07" w:rsidRDefault="00354F0D" w:rsidP="00354F0D">
            <w:pPr>
              <w:pStyle w:val="TAL"/>
              <w:rPr>
                <w:sz w:val="16"/>
              </w:rPr>
            </w:pPr>
            <w:r w:rsidRPr="00A33E07">
              <w:rPr>
                <w:sz w:val="16"/>
              </w:rPr>
              <w:t>Samsung Electronics, Apple</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S6-201617</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S6-201477</w:t>
            </w:r>
          </w:p>
        </w:tc>
        <w:tc>
          <w:tcPr>
            <w:tcW w:w="0" w:type="auto"/>
            <w:shd w:val="clear" w:color="auto" w:fill="auto"/>
          </w:tcPr>
          <w:p w:rsidR="00354F0D" w:rsidRPr="00A33E07" w:rsidRDefault="00354F0D" w:rsidP="00354F0D">
            <w:pPr>
              <w:pStyle w:val="TAL"/>
              <w:rPr>
                <w:sz w:val="16"/>
              </w:rPr>
            </w:pPr>
            <w:r w:rsidRPr="00A33E07">
              <w:rPr>
                <w:sz w:val="16"/>
              </w:rPr>
              <w:t>Presentation of TS 23.558 for information</w:t>
            </w:r>
          </w:p>
        </w:tc>
        <w:tc>
          <w:tcPr>
            <w:tcW w:w="0" w:type="auto"/>
            <w:shd w:val="clear" w:color="auto" w:fill="auto"/>
          </w:tcPr>
          <w:p w:rsidR="00354F0D" w:rsidRPr="00A33E07" w:rsidRDefault="00354F0D" w:rsidP="00354F0D">
            <w:pPr>
              <w:pStyle w:val="TAL"/>
              <w:rPr>
                <w:sz w:val="16"/>
              </w:rPr>
            </w:pPr>
            <w:r w:rsidRPr="00A33E07">
              <w:rPr>
                <w:sz w:val="16"/>
              </w:rPr>
              <w:t>Samsung Electronics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S6-201618</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S6-201478</w:t>
            </w:r>
          </w:p>
        </w:tc>
        <w:tc>
          <w:tcPr>
            <w:tcW w:w="0" w:type="auto"/>
            <w:shd w:val="clear" w:color="auto" w:fill="auto"/>
          </w:tcPr>
          <w:p w:rsidR="00354F0D" w:rsidRPr="00A33E07" w:rsidRDefault="00354F0D" w:rsidP="00354F0D">
            <w:pPr>
              <w:pStyle w:val="TAL"/>
              <w:rPr>
                <w:sz w:val="16"/>
              </w:rPr>
            </w:pPr>
            <w:r w:rsidRPr="00A33E07">
              <w:rPr>
                <w:sz w:val="16"/>
              </w:rPr>
              <w:t>Revised WID - EDGEAPP</w:t>
            </w:r>
          </w:p>
        </w:tc>
        <w:tc>
          <w:tcPr>
            <w:tcW w:w="0" w:type="auto"/>
            <w:shd w:val="clear" w:color="auto" w:fill="auto"/>
          </w:tcPr>
          <w:p w:rsidR="00354F0D" w:rsidRPr="00A33E07" w:rsidRDefault="00354F0D" w:rsidP="00354F0D">
            <w:pPr>
              <w:pStyle w:val="TAL"/>
              <w:rPr>
                <w:sz w:val="16"/>
              </w:rPr>
            </w:pPr>
            <w:r w:rsidRPr="00A33E07">
              <w:rPr>
                <w:sz w:val="16"/>
              </w:rPr>
              <w:t>Samsung Electronics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S6-201619</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S6-201479</w:t>
            </w:r>
          </w:p>
        </w:tc>
        <w:tc>
          <w:tcPr>
            <w:tcW w:w="0" w:type="auto"/>
            <w:shd w:val="clear" w:color="auto" w:fill="auto"/>
          </w:tcPr>
          <w:p w:rsidR="00354F0D" w:rsidRPr="00A33E07" w:rsidRDefault="00354F0D" w:rsidP="00354F0D">
            <w:pPr>
              <w:pStyle w:val="TAL"/>
              <w:rPr>
                <w:sz w:val="16"/>
              </w:rPr>
            </w:pPr>
            <w:r w:rsidRPr="00A33E07">
              <w:rPr>
                <w:sz w:val="16"/>
              </w:rPr>
              <w:t>Pseudo-CR on removal of EN on Application server rejecting the group message</w:t>
            </w:r>
          </w:p>
        </w:tc>
        <w:tc>
          <w:tcPr>
            <w:tcW w:w="0" w:type="auto"/>
            <w:shd w:val="clear" w:color="auto" w:fill="auto"/>
          </w:tcPr>
          <w:p w:rsidR="00354F0D" w:rsidRPr="00A33E07" w:rsidRDefault="00354F0D" w:rsidP="00354F0D">
            <w:pPr>
              <w:pStyle w:val="TAL"/>
              <w:rPr>
                <w:sz w:val="16"/>
              </w:rPr>
            </w:pPr>
            <w:r w:rsidRPr="00A33E07">
              <w:rPr>
                <w:sz w:val="16"/>
              </w:rPr>
              <w:t>Samsung</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S6-201572</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S6-201480</w:t>
            </w:r>
          </w:p>
        </w:tc>
        <w:tc>
          <w:tcPr>
            <w:tcW w:w="0" w:type="auto"/>
            <w:shd w:val="clear" w:color="auto" w:fill="auto"/>
          </w:tcPr>
          <w:p w:rsidR="00354F0D" w:rsidRPr="00A33E07" w:rsidRDefault="00354F0D" w:rsidP="00354F0D">
            <w:pPr>
              <w:pStyle w:val="TAL"/>
              <w:rPr>
                <w:sz w:val="16"/>
              </w:rPr>
            </w:pPr>
            <w:r w:rsidRPr="00A33E07">
              <w:rPr>
                <w:sz w:val="16"/>
              </w:rPr>
              <w:t>Location information report</w:t>
            </w:r>
          </w:p>
        </w:tc>
        <w:tc>
          <w:tcPr>
            <w:tcW w:w="0" w:type="auto"/>
            <w:shd w:val="clear" w:color="auto" w:fill="auto"/>
          </w:tcPr>
          <w:p w:rsidR="00354F0D" w:rsidRPr="00A33E07" w:rsidRDefault="00354F0D" w:rsidP="00354F0D">
            <w:pPr>
              <w:pStyle w:val="TAL"/>
              <w:rPr>
                <w:sz w:val="16"/>
              </w:rPr>
            </w:pPr>
            <w:r w:rsidRPr="00A33E07">
              <w:rPr>
                <w:sz w:val="16"/>
              </w:rPr>
              <w:t>CATT</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S6-201556</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S6-201481</w:t>
            </w:r>
          </w:p>
        </w:tc>
        <w:tc>
          <w:tcPr>
            <w:tcW w:w="0" w:type="auto"/>
            <w:shd w:val="clear" w:color="auto" w:fill="auto"/>
          </w:tcPr>
          <w:p w:rsidR="00354F0D" w:rsidRPr="00A33E07" w:rsidRDefault="00354F0D" w:rsidP="00354F0D">
            <w:pPr>
              <w:pStyle w:val="TAL"/>
              <w:rPr>
                <w:sz w:val="16"/>
              </w:rPr>
            </w:pPr>
            <w:r w:rsidRPr="00A33E07">
              <w:rPr>
                <w:sz w:val="16"/>
              </w:rPr>
              <w:t>Functional alias configuration</w:t>
            </w:r>
          </w:p>
        </w:tc>
        <w:tc>
          <w:tcPr>
            <w:tcW w:w="0" w:type="auto"/>
            <w:shd w:val="clear" w:color="auto" w:fill="auto"/>
          </w:tcPr>
          <w:p w:rsidR="00354F0D" w:rsidRPr="00A33E07" w:rsidRDefault="00354F0D" w:rsidP="00354F0D">
            <w:pPr>
              <w:pStyle w:val="TAL"/>
              <w:rPr>
                <w:sz w:val="16"/>
              </w:rPr>
            </w:pPr>
            <w:r w:rsidRPr="00A33E07">
              <w:rPr>
                <w:sz w:val="16"/>
              </w:rPr>
              <w:t>CATT</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S6-201482</w:t>
            </w:r>
          </w:p>
        </w:tc>
        <w:tc>
          <w:tcPr>
            <w:tcW w:w="0" w:type="auto"/>
            <w:shd w:val="clear" w:color="auto" w:fill="auto"/>
          </w:tcPr>
          <w:p w:rsidR="00354F0D" w:rsidRPr="00A33E07" w:rsidRDefault="00354F0D" w:rsidP="00354F0D">
            <w:pPr>
              <w:pStyle w:val="TAL"/>
              <w:rPr>
                <w:sz w:val="16"/>
              </w:rPr>
            </w:pPr>
            <w:r w:rsidRPr="00A33E07">
              <w:rPr>
                <w:sz w:val="16"/>
              </w:rPr>
              <w:t>Functional alias private call</w:t>
            </w:r>
          </w:p>
        </w:tc>
        <w:tc>
          <w:tcPr>
            <w:tcW w:w="0" w:type="auto"/>
            <w:shd w:val="clear" w:color="auto" w:fill="auto"/>
          </w:tcPr>
          <w:p w:rsidR="00354F0D" w:rsidRPr="00A33E07" w:rsidRDefault="00354F0D" w:rsidP="00354F0D">
            <w:pPr>
              <w:pStyle w:val="TAL"/>
              <w:rPr>
                <w:sz w:val="16"/>
              </w:rPr>
            </w:pPr>
            <w:r w:rsidRPr="00A33E07">
              <w:rPr>
                <w:sz w:val="16"/>
              </w:rPr>
              <w:t>CATT</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S6-201557</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S6-201483</w:t>
            </w:r>
          </w:p>
        </w:tc>
        <w:tc>
          <w:tcPr>
            <w:tcW w:w="0" w:type="auto"/>
            <w:shd w:val="clear" w:color="auto" w:fill="auto"/>
          </w:tcPr>
          <w:p w:rsidR="00354F0D" w:rsidRPr="00A33E07" w:rsidRDefault="00354F0D" w:rsidP="00354F0D">
            <w:pPr>
              <w:pStyle w:val="TAL"/>
              <w:rPr>
                <w:sz w:val="16"/>
              </w:rPr>
            </w:pPr>
            <w:r w:rsidRPr="00A33E07">
              <w:rPr>
                <w:sz w:val="16"/>
              </w:rPr>
              <w:t>Pseudo-CR on solution for KI#10</w:t>
            </w:r>
          </w:p>
        </w:tc>
        <w:tc>
          <w:tcPr>
            <w:tcW w:w="0" w:type="auto"/>
            <w:shd w:val="clear" w:color="auto" w:fill="auto"/>
          </w:tcPr>
          <w:p w:rsidR="00354F0D" w:rsidRPr="00A33E07" w:rsidRDefault="00354F0D" w:rsidP="00354F0D">
            <w:pPr>
              <w:pStyle w:val="TAL"/>
              <w:rPr>
                <w:sz w:val="16"/>
              </w:rPr>
            </w:pPr>
            <w:r w:rsidRPr="00A33E07">
              <w:rPr>
                <w:sz w:val="16"/>
              </w:rPr>
              <w:t>CATT</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S6-201558</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S6-201484</w:t>
            </w:r>
          </w:p>
        </w:tc>
        <w:tc>
          <w:tcPr>
            <w:tcW w:w="0" w:type="auto"/>
            <w:shd w:val="clear" w:color="auto" w:fill="auto"/>
          </w:tcPr>
          <w:p w:rsidR="00354F0D" w:rsidRPr="00A33E07" w:rsidRDefault="00354F0D" w:rsidP="00354F0D">
            <w:pPr>
              <w:pStyle w:val="TAL"/>
              <w:rPr>
                <w:sz w:val="16"/>
              </w:rPr>
            </w:pPr>
            <w:r w:rsidRPr="00A33E07">
              <w:rPr>
                <w:sz w:val="16"/>
              </w:rPr>
              <w:t>Pseudo-CR on update to solution #13</w:t>
            </w:r>
          </w:p>
        </w:tc>
        <w:tc>
          <w:tcPr>
            <w:tcW w:w="0" w:type="auto"/>
            <w:shd w:val="clear" w:color="auto" w:fill="auto"/>
          </w:tcPr>
          <w:p w:rsidR="00354F0D" w:rsidRPr="00A33E07" w:rsidRDefault="00354F0D" w:rsidP="00354F0D">
            <w:pPr>
              <w:pStyle w:val="TAL"/>
              <w:rPr>
                <w:sz w:val="16"/>
              </w:rPr>
            </w:pPr>
            <w:r w:rsidRPr="00A33E07">
              <w:rPr>
                <w:sz w:val="16"/>
              </w:rPr>
              <w:t>CATT</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S6-201559</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S6-201485</w:t>
            </w:r>
          </w:p>
        </w:tc>
        <w:tc>
          <w:tcPr>
            <w:tcW w:w="0" w:type="auto"/>
            <w:shd w:val="clear" w:color="auto" w:fill="auto"/>
          </w:tcPr>
          <w:p w:rsidR="00354F0D" w:rsidRPr="00A33E07" w:rsidRDefault="00354F0D" w:rsidP="00354F0D">
            <w:pPr>
              <w:pStyle w:val="TAL"/>
              <w:rPr>
                <w:sz w:val="16"/>
              </w:rPr>
            </w:pPr>
            <w:r w:rsidRPr="00A33E07">
              <w:rPr>
                <w:sz w:val="16"/>
              </w:rPr>
              <w:t>Pseudo-CR on update to KI #6</w:t>
            </w:r>
          </w:p>
        </w:tc>
        <w:tc>
          <w:tcPr>
            <w:tcW w:w="0" w:type="auto"/>
            <w:shd w:val="clear" w:color="auto" w:fill="auto"/>
          </w:tcPr>
          <w:p w:rsidR="00354F0D" w:rsidRPr="00A33E07" w:rsidRDefault="00354F0D" w:rsidP="00354F0D">
            <w:pPr>
              <w:pStyle w:val="TAL"/>
              <w:rPr>
                <w:sz w:val="16"/>
              </w:rPr>
            </w:pPr>
            <w:r w:rsidRPr="00A33E07">
              <w:rPr>
                <w:sz w:val="16"/>
              </w:rPr>
              <w:t>CATT</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S6-201560</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S6-201486</w:t>
            </w:r>
          </w:p>
        </w:tc>
        <w:tc>
          <w:tcPr>
            <w:tcW w:w="0" w:type="auto"/>
            <w:shd w:val="clear" w:color="auto" w:fill="auto"/>
          </w:tcPr>
          <w:p w:rsidR="00354F0D" w:rsidRPr="00A33E07" w:rsidRDefault="00354F0D" w:rsidP="00354F0D">
            <w:pPr>
              <w:pStyle w:val="TAL"/>
              <w:rPr>
                <w:sz w:val="16"/>
              </w:rPr>
            </w:pPr>
            <w:r w:rsidRPr="00A33E07">
              <w:rPr>
                <w:sz w:val="16"/>
              </w:rPr>
              <w:t>Pseudo-CR on aggregated messaging for small data messages</w:t>
            </w:r>
          </w:p>
        </w:tc>
        <w:tc>
          <w:tcPr>
            <w:tcW w:w="0" w:type="auto"/>
            <w:shd w:val="clear" w:color="auto" w:fill="auto"/>
          </w:tcPr>
          <w:p w:rsidR="00354F0D" w:rsidRPr="00A33E07" w:rsidRDefault="00354F0D" w:rsidP="00354F0D">
            <w:pPr>
              <w:pStyle w:val="TAL"/>
              <w:rPr>
                <w:sz w:val="16"/>
              </w:rPr>
            </w:pPr>
            <w:r w:rsidRPr="00A33E07">
              <w:rPr>
                <w:sz w:val="16"/>
              </w:rPr>
              <w:t>Samsung, Convida</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S6-201570</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S6-201487</w:t>
            </w:r>
          </w:p>
        </w:tc>
        <w:tc>
          <w:tcPr>
            <w:tcW w:w="0" w:type="auto"/>
            <w:shd w:val="clear" w:color="auto" w:fill="auto"/>
          </w:tcPr>
          <w:p w:rsidR="00354F0D" w:rsidRPr="00A33E07" w:rsidRDefault="00354F0D" w:rsidP="00354F0D">
            <w:pPr>
              <w:pStyle w:val="TAL"/>
              <w:rPr>
                <w:sz w:val="16"/>
              </w:rPr>
            </w:pPr>
            <w:r w:rsidRPr="00A33E07">
              <w:rPr>
                <w:sz w:val="16"/>
              </w:rPr>
              <w:t>Pseudo-CR on aggregated group messaging for small data messages</w:t>
            </w:r>
          </w:p>
        </w:tc>
        <w:tc>
          <w:tcPr>
            <w:tcW w:w="0" w:type="auto"/>
            <w:shd w:val="clear" w:color="auto" w:fill="auto"/>
          </w:tcPr>
          <w:p w:rsidR="00354F0D" w:rsidRPr="00A33E07" w:rsidRDefault="00354F0D" w:rsidP="00354F0D">
            <w:pPr>
              <w:pStyle w:val="TAL"/>
              <w:rPr>
                <w:sz w:val="16"/>
              </w:rPr>
            </w:pPr>
            <w:r w:rsidRPr="00A33E07">
              <w:rPr>
                <w:sz w:val="16"/>
              </w:rPr>
              <w:t>Samsung, Convida</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S6-201571</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S6-201488</w:t>
            </w:r>
          </w:p>
        </w:tc>
        <w:tc>
          <w:tcPr>
            <w:tcW w:w="0" w:type="auto"/>
            <w:shd w:val="clear" w:color="auto" w:fill="auto"/>
          </w:tcPr>
          <w:p w:rsidR="00354F0D" w:rsidRPr="00A33E07" w:rsidRDefault="00354F0D" w:rsidP="00354F0D">
            <w:pPr>
              <w:pStyle w:val="TAL"/>
              <w:rPr>
                <w:sz w:val="16"/>
              </w:rPr>
            </w:pPr>
            <w:r w:rsidRPr="00A33E07">
              <w:rPr>
                <w:sz w:val="16"/>
              </w:rPr>
              <w:t xml:space="preserve">Pseudo-CR on multiple configured </w:t>
            </w:r>
            <w:proofErr w:type="spellStart"/>
            <w:r w:rsidRPr="00A33E07">
              <w:rPr>
                <w:sz w:val="16"/>
              </w:rPr>
              <w:t>ECSes</w:t>
            </w:r>
            <w:proofErr w:type="spellEnd"/>
            <w:r w:rsidRPr="00A33E07">
              <w:rPr>
                <w:sz w:val="16"/>
              </w:rPr>
              <w:t xml:space="preserve"> for the Retrieve Target Edge Enabler Server procedure</w:t>
            </w:r>
          </w:p>
        </w:tc>
        <w:tc>
          <w:tcPr>
            <w:tcW w:w="0" w:type="auto"/>
            <w:shd w:val="clear" w:color="auto" w:fill="auto"/>
          </w:tcPr>
          <w:p w:rsidR="00354F0D" w:rsidRPr="00A33E07" w:rsidRDefault="00354F0D" w:rsidP="00354F0D">
            <w:pPr>
              <w:pStyle w:val="TAL"/>
              <w:rPr>
                <w:sz w:val="16"/>
              </w:rPr>
            </w:pPr>
            <w:r w:rsidRPr="00A33E07">
              <w:rPr>
                <w:sz w:val="16"/>
              </w:rPr>
              <w:t>Qualcomm Incorporated</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S6-201489</w:t>
            </w:r>
          </w:p>
        </w:tc>
        <w:tc>
          <w:tcPr>
            <w:tcW w:w="0" w:type="auto"/>
            <w:shd w:val="clear" w:color="auto" w:fill="auto"/>
          </w:tcPr>
          <w:p w:rsidR="00354F0D" w:rsidRPr="00A33E07" w:rsidRDefault="00354F0D" w:rsidP="00354F0D">
            <w:pPr>
              <w:pStyle w:val="TAL"/>
              <w:rPr>
                <w:sz w:val="16"/>
              </w:rPr>
            </w:pPr>
            <w:r w:rsidRPr="00A33E07">
              <w:rPr>
                <w:sz w:val="16"/>
              </w:rPr>
              <w:t>Pseudo-CR on EEC-executed application context relocation</w:t>
            </w:r>
          </w:p>
        </w:tc>
        <w:tc>
          <w:tcPr>
            <w:tcW w:w="0" w:type="auto"/>
            <w:shd w:val="clear" w:color="auto" w:fill="auto"/>
          </w:tcPr>
          <w:p w:rsidR="00354F0D" w:rsidRPr="00A33E07" w:rsidRDefault="00354F0D" w:rsidP="00354F0D">
            <w:pPr>
              <w:pStyle w:val="TAL"/>
              <w:rPr>
                <w:sz w:val="16"/>
              </w:rPr>
            </w:pPr>
            <w:r w:rsidRPr="00A33E07">
              <w:rPr>
                <w:sz w:val="16"/>
              </w:rPr>
              <w:t>Qualcomm Incorporated</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S6-201653</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S6-201490</w:t>
            </w:r>
          </w:p>
        </w:tc>
        <w:tc>
          <w:tcPr>
            <w:tcW w:w="0" w:type="auto"/>
            <w:shd w:val="clear" w:color="auto" w:fill="auto"/>
          </w:tcPr>
          <w:p w:rsidR="00354F0D" w:rsidRPr="00A33E07" w:rsidRDefault="00354F0D" w:rsidP="00354F0D">
            <w:pPr>
              <w:pStyle w:val="TAL"/>
              <w:rPr>
                <w:sz w:val="16"/>
              </w:rPr>
            </w:pPr>
            <w:r w:rsidRPr="00A33E07">
              <w:rPr>
                <w:sz w:val="16"/>
              </w:rPr>
              <w:t>Pseudo-CR on source EES-executed application context relocation</w:t>
            </w:r>
          </w:p>
        </w:tc>
        <w:tc>
          <w:tcPr>
            <w:tcW w:w="0" w:type="auto"/>
            <w:shd w:val="clear" w:color="auto" w:fill="auto"/>
          </w:tcPr>
          <w:p w:rsidR="00354F0D" w:rsidRPr="00A33E07" w:rsidRDefault="00354F0D" w:rsidP="00354F0D">
            <w:pPr>
              <w:pStyle w:val="TAL"/>
              <w:rPr>
                <w:sz w:val="16"/>
              </w:rPr>
            </w:pPr>
            <w:r w:rsidRPr="00A33E07">
              <w:rPr>
                <w:sz w:val="16"/>
              </w:rPr>
              <w:t>Qualcomm Incorporated</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S6-201654</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S6-201491</w:t>
            </w:r>
          </w:p>
        </w:tc>
        <w:tc>
          <w:tcPr>
            <w:tcW w:w="0" w:type="auto"/>
            <w:shd w:val="clear" w:color="auto" w:fill="auto"/>
          </w:tcPr>
          <w:p w:rsidR="00354F0D" w:rsidRPr="00A33E07" w:rsidRDefault="00354F0D" w:rsidP="00354F0D">
            <w:pPr>
              <w:pStyle w:val="TAL"/>
              <w:rPr>
                <w:sz w:val="16"/>
              </w:rPr>
            </w:pPr>
            <w:r w:rsidRPr="00A33E07">
              <w:rPr>
                <w:sz w:val="16"/>
              </w:rPr>
              <w:t>Pseudo-CR on target EES-executed application context relocation</w:t>
            </w:r>
          </w:p>
        </w:tc>
        <w:tc>
          <w:tcPr>
            <w:tcW w:w="0" w:type="auto"/>
            <w:shd w:val="clear" w:color="auto" w:fill="auto"/>
          </w:tcPr>
          <w:p w:rsidR="00354F0D" w:rsidRPr="00A33E07" w:rsidRDefault="00354F0D" w:rsidP="00354F0D">
            <w:pPr>
              <w:pStyle w:val="TAL"/>
              <w:rPr>
                <w:sz w:val="16"/>
              </w:rPr>
            </w:pPr>
            <w:r w:rsidRPr="00A33E07">
              <w:rPr>
                <w:sz w:val="16"/>
              </w:rPr>
              <w:t>Qualcomm Incorporated</w:t>
            </w:r>
          </w:p>
        </w:tc>
        <w:tc>
          <w:tcPr>
            <w:tcW w:w="0" w:type="auto"/>
            <w:shd w:val="clear" w:color="auto" w:fill="auto"/>
          </w:tcPr>
          <w:p w:rsidR="00354F0D" w:rsidRPr="00A33E07" w:rsidRDefault="00354F0D" w:rsidP="00354F0D">
            <w:pPr>
              <w:pStyle w:val="TAL"/>
              <w:rPr>
                <w:sz w:val="16"/>
              </w:rPr>
            </w:pPr>
            <w:r w:rsidRPr="00A33E07">
              <w:rPr>
                <w:sz w:val="16"/>
              </w:rPr>
              <w:t>merged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S6-201415</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S6-201492</w:t>
            </w:r>
          </w:p>
        </w:tc>
        <w:tc>
          <w:tcPr>
            <w:tcW w:w="0" w:type="auto"/>
            <w:shd w:val="clear" w:color="auto" w:fill="auto"/>
          </w:tcPr>
          <w:p w:rsidR="00354F0D" w:rsidRPr="00A33E07" w:rsidRDefault="00354F0D" w:rsidP="00354F0D">
            <w:pPr>
              <w:pStyle w:val="TAL"/>
              <w:rPr>
                <w:sz w:val="16"/>
              </w:rPr>
            </w:pPr>
            <w:r w:rsidRPr="00A33E07">
              <w:rPr>
                <w:sz w:val="16"/>
              </w:rPr>
              <w:t>Enhanced remotely initiated ambient viewing call</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not pursued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S6-201493</w:t>
            </w:r>
          </w:p>
        </w:tc>
        <w:tc>
          <w:tcPr>
            <w:tcW w:w="0" w:type="auto"/>
            <w:shd w:val="clear" w:color="auto" w:fill="auto"/>
          </w:tcPr>
          <w:p w:rsidR="00354F0D" w:rsidRPr="00A33E07" w:rsidRDefault="00354F0D" w:rsidP="00354F0D">
            <w:pPr>
              <w:pStyle w:val="TAL"/>
              <w:rPr>
                <w:sz w:val="16"/>
              </w:rPr>
            </w:pPr>
            <w:r w:rsidRPr="00A33E07">
              <w:rPr>
                <w:sz w:val="16"/>
              </w:rPr>
              <w:t>Pseudo-CR on EEC-executed application context relocation</w:t>
            </w:r>
          </w:p>
        </w:tc>
        <w:tc>
          <w:tcPr>
            <w:tcW w:w="0" w:type="auto"/>
            <w:shd w:val="clear" w:color="auto" w:fill="auto"/>
          </w:tcPr>
          <w:p w:rsidR="00354F0D" w:rsidRPr="00A33E07" w:rsidRDefault="00354F0D" w:rsidP="00354F0D">
            <w:pPr>
              <w:pStyle w:val="TAL"/>
              <w:rPr>
                <w:sz w:val="16"/>
              </w:rPr>
            </w:pPr>
            <w:r w:rsidRPr="00A33E07">
              <w:rPr>
                <w:sz w:val="16"/>
              </w:rPr>
              <w:t>Qualcomm Incorporated</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S6-201494</w:t>
            </w:r>
          </w:p>
        </w:tc>
        <w:tc>
          <w:tcPr>
            <w:tcW w:w="0" w:type="auto"/>
            <w:shd w:val="clear" w:color="auto" w:fill="auto"/>
          </w:tcPr>
          <w:p w:rsidR="00354F0D" w:rsidRPr="00A33E07" w:rsidRDefault="00354F0D" w:rsidP="00354F0D">
            <w:pPr>
              <w:pStyle w:val="TAL"/>
              <w:rPr>
                <w:sz w:val="16"/>
              </w:rPr>
            </w:pPr>
            <w:r w:rsidRPr="00A33E07">
              <w:rPr>
                <w:sz w:val="16"/>
              </w:rPr>
              <w:t>Functional alias handling for 1-1 FD requests using HTTP</w:t>
            </w:r>
          </w:p>
        </w:tc>
        <w:tc>
          <w:tcPr>
            <w:tcW w:w="0" w:type="auto"/>
            <w:shd w:val="clear" w:color="auto" w:fill="auto"/>
          </w:tcPr>
          <w:p w:rsidR="00354F0D" w:rsidRPr="00A33E07" w:rsidRDefault="00354F0D" w:rsidP="00354F0D">
            <w:pPr>
              <w:pStyle w:val="TAL"/>
              <w:rPr>
                <w:sz w:val="16"/>
              </w:rPr>
            </w:pPr>
            <w:r w:rsidRPr="00A33E07">
              <w:rPr>
                <w:sz w:val="16"/>
              </w:rPr>
              <w:t>Samsung Electronics Iberia SA</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S6-201495</w:t>
            </w:r>
          </w:p>
        </w:tc>
        <w:tc>
          <w:tcPr>
            <w:tcW w:w="0" w:type="auto"/>
            <w:shd w:val="clear" w:color="auto" w:fill="auto"/>
          </w:tcPr>
          <w:p w:rsidR="00354F0D" w:rsidRPr="00A33E07" w:rsidRDefault="00354F0D" w:rsidP="00354F0D">
            <w:pPr>
              <w:pStyle w:val="TAL"/>
              <w:rPr>
                <w:sz w:val="16"/>
              </w:rPr>
            </w:pPr>
            <w:r w:rsidRPr="00A33E07">
              <w:rPr>
                <w:sz w:val="16"/>
              </w:rPr>
              <w:t>LS on application enabler layer support for device onboarding</w:t>
            </w:r>
          </w:p>
        </w:tc>
        <w:tc>
          <w:tcPr>
            <w:tcW w:w="0" w:type="auto"/>
            <w:shd w:val="clear" w:color="auto" w:fill="auto"/>
          </w:tcPr>
          <w:p w:rsidR="00354F0D" w:rsidRPr="00A33E07" w:rsidRDefault="00354F0D" w:rsidP="00354F0D">
            <w:pPr>
              <w:pStyle w:val="TAL"/>
              <w:rPr>
                <w:sz w:val="16"/>
              </w:rPr>
            </w:pPr>
            <w:r w:rsidRPr="00A33E07">
              <w:rPr>
                <w:sz w:val="16"/>
              </w:rPr>
              <w:t>Deutsche Telekom AG</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S6-201526</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S6-201496</w:t>
            </w:r>
          </w:p>
        </w:tc>
        <w:tc>
          <w:tcPr>
            <w:tcW w:w="0" w:type="auto"/>
            <w:shd w:val="clear" w:color="auto" w:fill="auto"/>
          </w:tcPr>
          <w:p w:rsidR="00354F0D" w:rsidRPr="00A33E07" w:rsidRDefault="00354F0D" w:rsidP="00354F0D">
            <w:pPr>
              <w:pStyle w:val="TAL"/>
              <w:rPr>
                <w:sz w:val="16"/>
              </w:rPr>
            </w:pPr>
            <w:r w:rsidRPr="00A33E07">
              <w:rPr>
                <w:sz w:val="16"/>
              </w:rPr>
              <w:t>Solution to Key issue #5: Support for Direct C2 QoS Provisioning</w:t>
            </w:r>
          </w:p>
        </w:tc>
        <w:tc>
          <w:tcPr>
            <w:tcW w:w="0" w:type="auto"/>
            <w:shd w:val="clear" w:color="auto" w:fill="auto"/>
          </w:tcPr>
          <w:p w:rsidR="00354F0D" w:rsidRPr="00A33E07" w:rsidRDefault="00354F0D" w:rsidP="00354F0D">
            <w:pPr>
              <w:pStyle w:val="TAL"/>
              <w:rPr>
                <w:sz w:val="16"/>
              </w:rPr>
            </w:pPr>
            <w:r w:rsidRPr="00A33E07">
              <w:rPr>
                <w:sz w:val="16"/>
              </w:rPr>
              <w:t>Tencent</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S6-201583</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S6-201497</w:t>
            </w:r>
          </w:p>
        </w:tc>
        <w:tc>
          <w:tcPr>
            <w:tcW w:w="0" w:type="auto"/>
            <w:shd w:val="clear" w:color="auto" w:fill="auto"/>
          </w:tcPr>
          <w:p w:rsidR="00354F0D" w:rsidRPr="00A33E07" w:rsidRDefault="00354F0D" w:rsidP="00354F0D">
            <w:pPr>
              <w:pStyle w:val="TAL"/>
              <w:rPr>
                <w:sz w:val="16"/>
              </w:rPr>
            </w:pPr>
            <w:r w:rsidRPr="00A33E07">
              <w:rPr>
                <w:sz w:val="16"/>
              </w:rPr>
              <w:t>Application context relocation event notification API and related procedure</w:t>
            </w:r>
          </w:p>
        </w:tc>
        <w:tc>
          <w:tcPr>
            <w:tcW w:w="0" w:type="auto"/>
            <w:shd w:val="clear" w:color="auto" w:fill="auto"/>
          </w:tcPr>
          <w:p w:rsidR="00354F0D" w:rsidRPr="00A33E07" w:rsidRDefault="00354F0D" w:rsidP="00354F0D">
            <w:pPr>
              <w:pStyle w:val="TAL"/>
              <w:rPr>
                <w:sz w:val="16"/>
              </w:rPr>
            </w:pPr>
            <w:r w:rsidRPr="00A33E07">
              <w:rPr>
                <w:sz w:val="16"/>
              </w:rPr>
              <w:t>Huawei, Hisilicon, China Unicom</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S6-201634</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S6-201498</w:t>
            </w:r>
          </w:p>
        </w:tc>
        <w:tc>
          <w:tcPr>
            <w:tcW w:w="0" w:type="auto"/>
            <w:shd w:val="clear" w:color="auto" w:fill="auto"/>
          </w:tcPr>
          <w:p w:rsidR="00354F0D" w:rsidRPr="00A33E07" w:rsidRDefault="00354F0D" w:rsidP="00354F0D">
            <w:pPr>
              <w:pStyle w:val="TAL"/>
              <w:rPr>
                <w:sz w:val="16"/>
              </w:rPr>
            </w:pPr>
            <w:r w:rsidRPr="00A33E07">
              <w:rPr>
                <w:sz w:val="16"/>
              </w:rPr>
              <w:t>Application context transfer via edge enabler layer</w:t>
            </w:r>
          </w:p>
        </w:tc>
        <w:tc>
          <w:tcPr>
            <w:tcW w:w="0" w:type="auto"/>
            <w:shd w:val="clear" w:color="auto" w:fill="auto"/>
          </w:tcPr>
          <w:p w:rsidR="00354F0D" w:rsidRPr="00A33E07" w:rsidRDefault="00354F0D" w:rsidP="00354F0D">
            <w:pPr>
              <w:pStyle w:val="TAL"/>
              <w:rPr>
                <w:sz w:val="16"/>
              </w:rPr>
            </w:pPr>
            <w:r w:rsidRPr="00A33E07">
              <w:rPr>
                <w:sz w:val="16"/>
              </w:rPr>
              <w:t>Huawei, Hisilicon, China Unicom</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S6-201499</w:t>
            </w:r>
          </w:p>
        </w:tc>
        <w:tc>
          <w:tcPr>
            <w:tcW w:w="0" w:type="auto"/>
            <w:shd w:val="clear" w:color="auto" w:fill="auto"/>
          </w:tcPr>
          <w:p w:rsidR="00354F0D" w:rsidRPr="00A33E07" w:rsidRDefault="00354F0D" w:rsidP="00354F0D">
            <w:pPr>
              <w:pStyle w:val="TAL"/>
              <w:rPr>
                <w:sz w:val="16"/>
              </w:rPr>
            </w:pPr>
            <w:r w:rsidRPr="00A33E07">
              <w:rPr>
                <w:sz w:val="16"/>
              </w:rPr>
              <w:t>Application context relocation at edge enabler layer</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S6-201500</w:t>
            </w:r>
          </w:p>
        </w:tc>
        <w:tc>
          <w:tcPr>
            <w:tcW w:w="0" w:type="auto"/>
            <w:shd w:val="clear" w:color="auto" w:fill="auto"/>
          </w:tcPr>
          <w:p w:rsidR="00354F0D" w:rsidRPr="00A33E07" w:rsidRDefault="00354F0D" w:rsidP="00354F0D">
            <w:pPr>
              <w:pStyle w:val="TAL"/>
              <w:rPr>
                <w:sz w:val="16"/>
              </w:rPr>
            </w:pPr>
            <w:r w:rsidRPr="00A33E07">
              <w:rPr>
                <w:sz w:val="16"/>
              </w:rPr>
              <w:t>DNAI clarification</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S6-201501</w:t>
            </w:r>
          </w:p>
        </w:tc>
        <w:tc>
          <w:tcPr>
            <w:tcW w:w="0" w:type="auto"/>
            <w:shd w:val="clear" w:color="auto" w:fill="auto"/>
          </w:tcPr>
          <w:p w:rsidR="00354F0D" w:rsidRPr="00A33E07" w:rsidRDefault="00354F0D" w:rsidP="00354F0D">
            <w:pPr>
              <w:pStyle w:val="TAL"/>
              <w:rPr>
                <w:sz w:val="16"/>
              </w:rPr>
            </w:pPr>
            <w:r w:rsidRPr="00A33E07">
              <w:rPr>
                <w:sz w:val="16"/>
              </w:rPr>
              <w:t>S-EAS decided application context relocation</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S6-201635</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S6-201502</w:t>
            </w:r>
          </w:p>
        </w:tc>
        <w:tc>
          <w:tcPr>
            <w:tcW w:w="0" w:type="auto"/>
            <w:shd w:val="clear" w:color="auto" w:fill="auto"/>
          </w:tcPr>
          <w:p w:rsidR="00354F0D" w:rsidRPr="00A33E07" w:rsidRDefault="00354F0D" w:rsidP="00354F0D">
            <w:pPr>
              <w:pStyle w:val="TAL"/>
              <w:rPr>
                <w:sz w:val="16"/>
              </w:rPr>
            </w:pPr>
            <w:r w:rsidRPr="00A33E07">
              <w:rPr>
                <w:sz w:val="16"/>
              </w:rPr>
              <w:t>Clarification on service provisioning notification</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S6-201636</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S6-201503</w:t>
            </w:r>
          </w:p>
        </w:tc>
        <w:tc>
          <w:tcPr>
            <w:tcW w:w="0" w:type="auto"/>
            <w:shd w:val="clear" w:color="auto" w:fill="auto"/>
          </w:tcPr>
          <w:p w:rsidR="00354F0D" w:rsidRPr="00A33E07" w:rsidRDefault="00354F0D" w:rsidP="00354F0D">
            <w:pPr>
              <w:pStyle w:val="TAL"/>
              <w:rPr>
                <w:sz w:val="16"/>
              </w:rPr>
            </w:pPr>
            <w:r w:rsidRPr="00A33E07">
              <w:rPr>
                <w:sz w:val="16"/>
              </w:rPr>
              <w:t>Application context relocation event with target EAS subscribe and notify</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S6-201637</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S6-201504</w:t>
            </w:r>
          </w:p>
        </w:tc>
        <w:tc>
          <w:tcPr>
            <w:tcW w:w="0" w:type="auto"/>
            <w:shd w:val="clear" w:color="auto" w:fill="auto"/>
          </w:tcPr>
          <w:p w:rsidR="00354F0D" w:rsidRPr="00A33E07" w:rsidRDefault="00354F0D" w:rsidP="00354F0D">
            <w:pPr>
              <w:pStyle w:val="TAL"/>
              <w:rPr>
                <w:sz w:val="16"/>
              </w:rPr>
            </w:pPr>
            <w:r w:rsidRPr="00A33E07">
              <w:rPr>
                <w:sz w:val="16"/>
              </w:rPr>
              <w:t>Application relocation information notification</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S6-201638</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S6-201505</w:t>
            </w:r>
          </w:p>
        </w:tc>
        <w:tc>
          <w:tcPr>
            <w:tcW w:w="0" w:type="auto"/>
            <w:shd w:val="clear" w:color="auto" w:fill="auto"/>
          </w:tcPr>
          <w:p w:rsidR="00354F0D" w:rsidRPr="00A33E07" w:rsidRDefault="00354F0D" w:rsidP="00354F0D">
            <w:pPr>
              <w:pStyle w:val="TAL"/>
              <w:rPr>
                <w:sz w:val="16"/>
              </w:rPr>
            </w:pPr>
            <w:r w:rsidRPr="00A33E07">
              <w:rPr>
                <w:sz w:val="16"/>
              </w:rPr>
              <w:t>Update to FFAPP functional model</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S6-201639</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S6-201506</w:t>
            </w:r>
          </w:p>
        </w:tc>
        <w:tc>
          <w:tcPr>
            <w:tcW w:w="0" w:type="auto"/>
            <w:shd w:val="clear" w:color="auto" w:fill="auto"/>
          </w:tcPr>
          <w:p w:rsidR="00354F0D" w:rsidRPr="00A33E07" w:rsidRDefault="00354F0D" w:rsidP="00354F0D">
            <w:pPr>
              <w:pStyle w:val="TAL"/>
              <w:rPr>
                <w:sz w:val="16"/>
              </w:rPr>
            </w:pPr>
            <w:r w:rsidRPr="00A33E07">
              <w:rPr>
                <w:sz w:val="16"/>
              </w:rPr>
              <w:t>MC system over 5GS architecture</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S6-201640</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S6-201507</w:t>
            </w:r>
          </w:p>
        </w:tc>
        <w:tc>
          <w:tcPr>
            <w:tcW w:w="0" w:type="auto"/>
            <w:shd w:val="clear" w:color="auto" w:fill="auto"/>
          </w:tcPr>
          <w:p w:rsidR="00354F0D" w:rsidRPr="00A33E07" w:rsidRDefault="00354F0D" w:rsidP="00354F0D">
            <w:pPr>
              <w:pStyle w:val="TAL"/>
              <w:rPr>
                <w:sz w:val="16"/>
              </w:rPr>
            </w:pPr>
            <w:r w:rsidRPr="00A33E07">
              <w:rPr>
                <w:sz w:val="16"/>
              </w:rPr>
              <w:t>Update to Scope</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S6-201508</w:t>
            </w:r>
          </w:p>
        </w:tc>
        <w:tc>
          <w:tcPr>
            <w:tcW w:w="0" w:type="auto"/>
            <w:shd w:val="clear" w:color="auto" w:fill="auto"/>
          </w:tcPr>
          <w:p w:rsidR="00354F0D" w:rsidRPr="00A33E07" w:rsidRDefault="00354F0D" w:rsidP="00354F0D">
            <w:pPr>
              <w:pStyle w:val="TAL"/>
              <w:rPr>
                <w:sz w:val="16"/>
              </w:rPr>
            </w:pPr>
            <w:r w:rsidRPr="00A33E07">
              <w:rPr>
                <w:sz w:val="16"/>
              </w:rPr>
              <w:t>Clarification on user subscription, group policy and functional alias policy</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S6-201223</w:t>
            </w:r>
          </w:p>
        </w:tc>
        <w:tc>
          <w:tcPr>
            <w:tcW w:w="0" w:type="auto"/>
            <w:shd w:val="clear" w:color="auto" w:fill="auto"/>
          </w:tcPr>
          <w:p w:rsidR="00354F0D" w:rsidRPr="00A33E07" w:rsidRDefault="00354F0D" w:rsidP="00354F0D">
            <w:pPr>
              <w:pStyle w:val="TAL"/>
              <w:rPr>
                <w:sz w:val="16"/>
              </w:rPr>
            </w:pPr>
            <w:r w:rsidRPr="00A33E07">
              <w:rPr>
                <w:sz w:val="16"/>
              </w:rPr>
              <w:t>S6-201641</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S6-201509</w:t>
            </w:r>
          </w:p>
        </w:tc>
        <w:tc>
          <w:tcPr>
            <w:tcW w:w="0" w:type="auto"/>
            <w:shd w:val="clear" w:color="auto" w:fill="auto"/>
          </w:tcPr>
          <w:p w:rsidR="00354F0D" w:rsidRPr="00A33E07" w:rsidRDefault="00354F0D" w:rsidP="00354F0D">
            <w:pPr>
              <w:pStyle w:val="TAL"/>
              <w:rPr>
                <w:sz w:val="16"/>
              </w:rPr>
            </w:pPr>
            <w:r w:rsidRPr="00A33E07">
              <w:rPr>
                <w:sz w:val="16"/>
              </w:rPr>
              <w:t>Correction to de-registration procedure</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S6-201642</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S6-201510</w:t>
            </w:r>
          </w:p>
        </w:tc>
        <w:tc>
          <w:tcPr>
            <w:tcW w:w="0" w:type="auto"/>
            <w:shd w:val="clear" w:color="auto" w:fill="auto"/>
          </w:tcPr>
          <w:p w:rsidR="00354F0D" w:rsidRPr="00A33E07" w:rsidRDefault="00354F0D" w:rsidP="00354F0D">
            <w:pPr>
              <w:pStyle w:val="TAL"/>
              <w:rPr>
                <w:sz w:val="16"/>
              </w:rPr>
            </w:pPr>
            <w:r w:rsidRPr="00A33E07">
              <w:rPr>
                <w:sz w:val="16"/>
              </w:rPr>
              <w:t>Correction to NRM unicast procedures</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S6-201643</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S6-201511</w:t>
            </w:r>
          </w:p>
        </w:tc>
        <w:tc>
          <w:tcPr>
            <w:tcW w:w="0" w:type="auto"/>
            <w:shd w:val="clear" w:color="auto" w:fill="auto"/>
          </w:tcPr>
          <w:p w:rsidR="00354F0D" w:rsidRPr="00A33E07" w:rsidRDefault="00354F0D" w:rsidP="00354F0D">
            <w:pPr>
              <w:pStyle w:val="TAL"/>
              <w:rPr>
                <w:sz w:val="16"/>
              </w:rPr>
            </w:pPr>
            <w:r w:rsidRPr="00A33E07">
              <w:rPr>
                <w:sz w:val="16"/>
              </w:rPr>
              <w:t>Area based UAV monitoring key issue</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S6-201644</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S6-201512</w:t>
            </w:r>
          </w:p>
        </w:tc>
        <w:tc>
          <w:tcPr>
            <w:tcW w:w="0" w:type="auto"/>
            <w:shd w:val="clear" w:color="auto" w:fill="auto"/>
          </w:tcPr>
          <w:p w:rsidR="00354F0D" w:rsidRPr="00A33E07" w:rsidRDefault="00354F0D" w:rsidP="00354F0D">
            <w:pPr>
              <w:pStyle w:val="TAL"/>
              <w:rPr>
                <w:sz w:val="16"/>
              </w:rPr>
            </w:pPr>
            <w:r w:rsidRPr="00A33E07">
              <w:rPr>
                <w:sz w:val="16"/>
              </w:rPr>
              <w:t>Key issue on Provisioning USS/UTM information via U1 reference point</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S6-201645</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S6-201513</w:t>
            </w:r>
          </w:p>
        </w:tc>
        <w:tc>
          <w:tcPr>
            <w:tcW w:w="0" w:type="auto"/>
            <w:shd w:val="clear" w:color="auto" w:fill="auto"/>
          </w:tcPr>
          <w:p w:rsidR="00354F0D" w:rsidRPr="00A33E07" w:rsidRDefault="00354F0D" w:rsidP="00354F0D">
            <w:pPr>
              <w:pStyle w:val="TAL"/>
              <w:rPr>
                <w:sz w:val="16"/>
              </w:rPr>
            </w:pPr>
            <w:r w:rsidRPr="00A33E07">
              <w:rPr>
                <w:sz w:val="16"/>
              </w:rPr>
              <w:t>Update to architecture</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S6-201646</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S6-201514</w:t>
            </w:r>
          </w:p>
        </w:tc>
        <w:tc>
          <w:tcPr>
            <w:tcW w:w="0" w:type="auto"/>
            <w:shd w:val="clear" w:color="auto" w:fill="auto"/>
          </w:tcPr>
          <w:p w:rsidR="00354F0D" w:rsidRPr="00A33E07" w:rsidRDefault="00354F0D" w:rsidP="00354F0D">
            <w:pPr>
              <w:pStyle w:val="TAL"/>
              <w:rPr>
                <w:sz w:val="16"/>
              </w:rPr>
            </w:pPr>
            <w:r w:rsidRPr="00A33E07">
              <w:rPr>
                <w:sz w:val="16"/>
              </w:rPr>
              <w:t>Update to V2XAPP functional model</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lastRenderedPageBreak/>
              <w:t>S6-201515</w:t>
            </w:r>
          </w:p>
        </w:tc>
        <w:tc>
          <w:tcPr>
            <w:tcW w:w="0" w:type="auto"/>
            <w:shd w:val="clear" w:color="auto" w:fill="auto"/>
          </w:tcPr>
          <w:p w:rsidR="00354F0D" w:rsidRPr="00A33E07" w:rsidRDefault="00354F0D" w:rsidP="00354F0D">
            <w:pPr>
              <w:pStyle w:val="TAL"/>
              <w:rPr>
                <w:sz w:val="16"/>
              </w:rPr>
            </w:pPr>
            <w:r w:rsidRPr="00A33E07">
              <w:rPr>
                <w:sz w:val="16"/>
              </w:rPr>
              <w:t>Solution to KI#15</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S6-201647</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S6-201516</w:t>
            </w:r>
          </w:p>
        </w:tc>
        <w:tc>
          <w:tcPr>
            <w:tcW w:w="0" w:type="auto"/>
            <w:shd w:val="clear" w:color="auto" w:fill="auto"/>
          </w:tcPr>
          <w:p w:rsidR="00354F0D" w:rsidRPr="00A33E07" w:rsidRDefault="00354F0D" w:rsidP="00354F0D">
            <w:pPr>
              <w:pStyle w:val="TAL"/>
              <w:rPr>
                <w:sz w:val="16"/>
              </w:rPr>
            </w:pPr>
            <w:r w:rsidRPr="00A33E07">
              <w:rPr>
                <w:sz w:val="16"/>
              </w:rPr>
              <w:t>Solution to KI#10</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S6-201648</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S6-201517</w:t>
            </w:r>
          </w:p>
        </w:tc>
        <w:tc>
          <w:tcPr>
            <w:tcW w:w="0" w:type="auto"/>
            <w:shd w:val="clear" w:color="auto" w:fill="auto"/>
          </w:tcPr>
          <w:p w:rsidR="00354F0D" w:rsidRPr="00A33E07" w:rsidRDefault="00354F0D" w:rsidP="00354F0D">
            <w:pPr>
              <w:pStyle w:val="TAL"/>
              <w:rPr>
                <w:sz w:val="16"/>
              </w:rPr>
            </w:pPr>
            <w:r w:rsidRPr="00A33E07">
              <w:rPr>
                <w:sz w:val="16"/>
              </w:rPr>
              <w:t>Overall evaluation</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S6-201649</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S6-201518</w:t>
            </w:r>
          </w:p>
        </w:tc>
        <w:tc>
          <w:tcPr>
            <w:tcW w:w="0" w:type="auto"/>
            <w:shd w:val="clear" w:color="auto" w:fill="auto"/>
          </w:tcPr>
          <w:p w:rsidR="00354F0D" w:rsidRPr="00A33E07" w:rsidRDefault="00354F0D" w:rsidP="00354F0D">
            <w:pPr>
              <w:pStyle w:val="TAL"/>
              <w:rPr>
                <w:sz w:val="16"/>
              </w:rPr>
            </w:pPr>
            <w:r w:rsidRPr="00A33E07">
              <w:rPr>
                <w:sz w:val="16"/>
              </w:rPr>
              <w:t>Conclusion</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S6-201519</w:t>
            </w:r>
          </w:p>
        </w:tc>
        <w:tc>
          <w:tcPr>
            <w:tcW w:w="0" w:type="auto"/>
            <w:shd w:val="clear" w:color="auto" w:fill="auto"/>
          </w:tcPr>
          <w:p w:rsidR="00354F0D" w:rsidRPr="00A33E07" w:rsidRDefault="00354F0D" w:rsidP="00354F0D">
            <w:pPr>
              <w:pStyle w:val="TAL"/>
              <w:rPr>
                <w:sz w:val="16"/>
              </w:rPr>
            </w:pPr>
            <w:r w:rsidRPr="00A33E07">
              <w:rPr>
                <w:sz w:val="16"/>
              </w:rPr>
              <w:t>New WID for enhanced application layer support for V2X services</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S6-201650</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S6-201520</w:t>
            </w:r>
          </w:p>
        </w:tc>
        <w:tc>
          <w:tcPr>
            <w:tcW w:w="0" w:type="auto"/>
            <w:shd w:val="clear" w:color="auto" w:fill="auto"/>
          </w:tcPr>
          <w:p w:rsidR="00354F0D" w:rsidRPr="00A33E07" w:rsidRDefault="00354F0D" w:rsidP="00354F0D">
            <w:pPr>
              <w:pStyle w:val="TAL"/>
              <w:rPr>
                <w:sz w:val="16"/>
              </w:rPr>
            </w:pPr>
            <w:r w:rsidRPr="00A33E07">
              <w:rPr>
                <w:sz w:val="16"/>
              </w:rPr>
              <w:t>Presentation of Report to TSG SA:TR 23.764, Version 1.2.0</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S6-201651</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S6-201521</w:t>
            </w:r>
          </w:p>
        </w:tc>
        <w:tc>
          <w:tcPr>
            <w:tcW w:w="0" w:type="auto"/>
            <w:shd w:val="clear" w:color="auto" w:fill="auto"/>
          </w:tcPr>
          <w:p w:rsidR="00354F0D" w:rsidRPr="00A33E07" w:rsidRDefault="00354F0D" w:rsidP="00354F0D">
            <w:pPr>
              <w:pStyle w:val="TAL"/>
              <w:rPr>
                <w:sz w:val="16"/>
              </w:rPr>
            </w:pPr>
            <w:r w:rsidRPr="00A33E07">
              <w:rPr>
                <w:sz w:val="16"/>
              </w:rPr>
              <w:t>pCR ASP-provided traffic rules KI</w:t>
            </w:r>
          </w:p>
        </w:tc>
        <w:tc>
          <w:tcPr>
            <w:tcW w:w="0" w:type="auto"/>
            <w:shd w:val="clear" w:color="auto" w:fill="auto"/>
          </w:tcPr>
          <w:p w:rsidR="00354F0D" w:rsidRPr="00A33E07" w:rsidRDefault="00354F0D" w:rsidP="00354F0D">
            <w:pPr>
              <w:pStyle w:val="TAL"/>
              <w:rPr>
                <w:sz w:val="16"/>
              </w:rPr>
            </w:pPr>
            <w:r w:rsidRPr="00A33E07">
              <w:rPr>
                <w:sz w:val="16"/>
              </w:rPr>
              <w:t>Convida Wireless LLC</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S6-201522</w:t>
            </w:r>
          </w:p>
        </w:tc>
        <w:tc>
          <w:tcPr>
            <w:tcW w:w="0" w:type="auto"/>
            <w:shd w:val="clear" w:color="auto" w:fill="auto"/>
          </w:tcPr>
          <w:p w:rsidR="00354F0D" w:rsidRPr="00A33E07" w:rsidRDefault="00354F0D" w:rsidP="00354F0D">
            <w:pPr>
              <w:pStyle w:val="TAL"/>
              <w:rPr>
                <w:sz w:val="16"/>
              </w:rPr>
            </w:pPr>
            <w:r w:rsidRPr="00A33E07">
              <w:rPr>
                <w:sz w:val="16"/>
              </w:rPr>
              <w:t>pCR ASP-provided traffic rules solution</w:t>
            </w:r>
          </w:p>
        </w:tc>
        <w:tc>
          <w:tcPr>
            <w:tcW w:w="0" w:type="auto"/>
            <w:shd w:val="clear" w:color="auto" w:fill="auto"/>
          </w:tcPr>
          <w:p w:rsidR="00354F0D" w:rsidRPr="00A33E07" w:rsidRDefault="00354F0D" w:rsidP="00354F0D">
            <w:pPr>
              <w:pStyle w:val="TAL"/>
              <w:rPr>
                <w:sz w:val="16"/>
              </w:rPr>
            </w:pPr>
            <w:r w:rsidRPr="00A33E07">
              <w:rPr>
                <w:sz w:val="16"/>
              </w:rPr>
              <w:t>Convida Wireless LLC</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S6-201523</w:t>
            </w:r>
          </w:p>
        </w:tc>
        <w:tc>
          <w:tcPr>
            <w:tcW w:w="0" w:type="auto"/>
            <w:shd w:val="clear" w:color="auto" w:fill="auto"/>
          </w:tcPr>
          <w:p w:rsidR="00354F0D" w:rsidRPr="00A33E07" w:rsidRDefault="00354F0D" w:rsidP="00354F0D">
            <w:pPr>
              <w:pStyle w:val="TAL"/>
              <w:rPr>
                <w:sz w:val="16"/>
              </w:rPr>
            </w:pPr>
            <w:r w:rsidRPr="00A33E07">
              <w:rPr>
                <w:sz w:val="16"/>
              </w:rPr>
              <w:t>LS on ASP-provided rules for QoS enforcement</w:t>
            </w:r>
          </w:p>
        </w:tc>
        <w:tc>
          <w:tcPr>
            <w:tcW w:w="0" w:type="auto"/>
            <w:shd w:val="clear" w:color="auto" w:fill="auto"/>
          </w:tcPr>
          <w:p w:rsidR="00354F0D" w:rsidRPr="00A33E07" w:rsidRDefault="00354F0D" w:rsidP="00354F0D">
            <w:pPr>
              <w:pStyle w:val="TAL"/>
              <w:rPr>
                <w:sz w:val="16"/>
              </w:rPr>
            </w:pPr>
            <w:r w:rsidRPr="00A33E07">
              <w:rPr>
                <w:sz w:val="16"/>
              </w:rPr>
              <w:t>Convida Wireless LLC</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S6-201524</w:t>
            </w:r>
          </w:p>
        </w:tc>
        <w:tc>
          <w:tcPr>
            <w:tcW w:w="0" w:type="auto"/>
            <w:shd w:val="clear" w:color="auto" w:fill="auto"/>
          </w:tcPr>
          <w:p w:rsidR="00354F0D" w:rsidRPr="00A33E07" w:rsidRDefault="00354F0D" w:rsidP="00354F0D">
            <w:pPr>
              <w:pStyle w:val="TAL"/>
              <w:rPr>
                <w:sz w:val="16"/>
              </w:rPr>
            </w:pPr>
            <w:r w:rsidRPr="00A33E07">
              <w:rPr>
                <w:sz w:val="16"/>
              </w:rPr>
              <w:t>pCR Support of multiple delivery mechanisms KI</w:t>
            </w:r>
          </w:p>
        </w:tc>
        <w:tc>
          <w:tcPr>
            <w:tcW w:w="0" w:type="auto"/>
            <w:shd w:val="clear" w:color="auto" w:fill="auto"/>
          </w:tcPr>
          <w:p w:rsidR="00354F0D" w:rsidRPr="00A33E07" w:rsidRDefault="00354F0D" w:rsidP="00354F0D">
            <w:pPr>
              <w:pStyle w:val="TAL"/>
              <w:rPr>
                <w:sz w:val="16"/>
              </w:rPr>
            </w:pPr>
            <w:r w:rsidRPr="00A33E07">
              <w:rPr>
                <w:sz w:val="16"/>
              </w:rPr>
              <w:t>Convida Wireless LLC</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S6-201628</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S6-201525</w:t>
            </w:r>
          </w:p>
        </w:tc>
        <w:tc>
          <w:tcPr>
            <w:tcW w:w="0" w:type="auto"/>
            <w:shd w:val="clear" w:color="auto" w:fill="auto"/>
          </w:tcPr>
          <w:p w:rsidR="00354F0D" w:rsidRPr="00A33E07" w:rsidRDefault="00354F0D" w:rsidP="00354F0D">
            <w:pPr>
              <w:pStyle w:val="TAL"/>
              <w:rPr>
                <w:sz w:val="16"/>
              </w:rPr>
            </w:pPr>
            <w:r w:rsidRPr="00A33E07">
              <w:rPr>
                <w:sz w:val="16"/>
              </w:rPr>
              <w:t>pCR Support of multiple delivery mechanisms</w:t>
            </w:r>
          </w:p>
        </w:tc>
        <w:tc>
          <w:tcPr>
            <w:tcW w:w="0" w:type="auto"/>
            <w:shd w:val="clear" w:color="auto" w:fill="auto"/>
          </w:tcPr>
          <w:p w:rsidR="00354F0D" w:rsidRPr="00A33E07" w:rsidRDefault="00354F0D" w:rsidP="00354F0D">
            <w:pPr>
              <w:pStyle w:val="TAL"/>
              <w:rPr>
                <w:sz w:val="16"/>
              </w:rPr>
            </w:pPr>
            <w:r w:rsidRPr="00A33E07">
              <w:rPr>
                <w:sz w:val="16"/>
              </w:rPr>
              <w:t>Convida Wireless LLC</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r w:rsidRPr="00A33E07">
              <w:rPr>
                <w:sz w:val="16"/>
              </w:rPr>
              <w:t>S6-201629</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S6-201526</w:t>
            </w:r>
          </w:p>
        </w:tc>
        <w:tc>
          <w:tcPr>
            <w:tcW w:w="0" w:type="auto"/>
            <w:shd w:val="clear" w:color="auto" w:fill="auto"/>
          </w:tcPr>
          <w:p w:rsidR="00354F0D" w:rsidRPr="00A33E07" w:rsidRDefault="00354F0D" w:rsidP="00354F0D">
            <w:pPr>
              <w:pStyle w:val="TAL"/>
              <w:rPr>
                <w:sz w:val="16"/>
              </w:rPr>
            </w:pPr>
            <w:r w:rsidRPr="00A33E07">
              <w:rPr>
                <w:sz w:val="16"/>
              </w:rPr>
              <w:t>LS on application enabler layer support for device onboarding</w:t>
            </w:r>
          </w:p>
        </w:tc>
        <w:tc>
          <w:tcPr>
            <w:tcW w:w="0" w:type="auto"/>
            <w:shd w:val="clear" w:color="auto" w:fill="auto"/>
          </w:tcPr>
          <w:p w:rsidR="00354F0D" w:rsidRPr="00A33E07" w:rsidRDefault="00354F0D" w:rsidP="00354F0D">
            <w:pPr>
              <w:pStyle w:val="TAL"/>
              <w:rPr>
                <w:sz w:val="16"/>
              </w:rPr>
            </w:pPr>
            <w:r w:rsidRPr="00A33E07">
              <w:rPr>
                <w:sz w:val="16"/>
              </w:rPr>
              <w:t>Deutsche Telekom AG</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S6-201495</w:t>
            </w: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S6-201527</w:t>
            </w:r>
          </w:p>
        </w:tc>
        <w:tc>
          <w:tcPr>
            <w:tcW w:w="0" w:type="auto"/>
            <w:shd w:val="clear" w:color="auto" w:fill="auto"/>
          </w:tcPr>
          <w:p w:rsidR="00354F0D" w:rsidRPr="00A33E07" w:rsidRDefault="00354F0D" w:rsidP="00354F0D">
            <w:pPr>
              <w:pStyle w:val="TAL"/>
              <w:rPr>
                <w:sz w:val="16"/>
              </w:rPr>
            </w:pPr>
            <w:r w:rsidRPr="00A33E07">
              <w:rPr>
                <w:sz w:val="16"/>
              </w:rPr>
              <w:t>LS on efficient communication for constrained IoT devices</w:t>
            </w:r>
          </w:p>
        </w:tc>
        <w:tc>
          <w:tcPr>
            <w:tcW w:w="0" w:type="auto"/>
            <w:shd w:val="clear" w:color="auto" w:fill="auto"/>
          </w:tcPr>
          <w:p w:rsidR="00354F0D" w:rsidRPr="00A33E07" w:rsidRDefault="00354F0D" w:rsidP="00354F0D">
            <w:pPr>
              <w:pStyle w:val="TAL"/>
              <w:rPr>
                <w:sz w:val="16"/>
              </w:rPr>
            </w:pPr>
            <w:r w:rsidRPr="00A33E07">
              <w:rPr>
                <w:sz w:val="16"/>
              </w:rPr>
              <w:t>Deutsche Telekom AG</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S6-201462</w:t>
            </w: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S6-201528</w:t>
            </w:r>
          </w:p>
        </w:tc>
        <w:tc>
          <w:tcPr>
            <w:tcW w:w="0" w:type="auto"/>
            <w:shd w:val="clear" w:color="auto" w:fill="auto"/>
          </w:tcPr>
          <w:p w:rsidR="00354F0D" w:rsidRPr="00A33E07" w:rsidRDefault="00354F0D" w:rsidP="00354F0D">
            <w:pPr>
              <w:pStyle w:val="TAL"/>
              <w:rPr>
                <w:sz w:val="16"/>
              </w:rPr>
            </w:pPr>
            <w:r w:rsidRPr="00A33E07">
              <w:rPr>
                <w:sz w:val="16"/>
              </w:rPr>
              <w:t>Revised SID Study on Mission Critical services support over 5G System</w:t>
            </w:r>
          </w:p>
        </w:tc>
        <w:tc>
          <w:tcPr>
            <w:tcW w:w="0" w:type="auto"/>
            <w:shd w:val="clear" w:color="auto" w:fill="auto"/>
          </w:tcPr>
          <w:p w:rsidR="00354F0D" w:rsidRPr="00A33E07" w:rsidRDefault="00354F0D" w:rsidP="00354F0D">
            <w:pPr>
              <w:pStyle w:val="TAL"/>
              <w:rPr>
                <w:sz w:val="16"/>
              </w:rPr>
            </w:pPr>
            <w:r w:rsidRPr="00A33E07">
              <w:rPr>
                <w:sz w:val="16"/>
              </w:rPr>
              <w:t>The Police of the Netherlands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S6-201066</w:t>
            </w:r>
          </w:p>
        </w:tc>
        <w:tc>
          <w:tcPr>
            <w:tcW w:w="0" w:type="auto"/>
            <w:shd w:val="clear" w:color="auto" w:fill="auto"/>
          </w:tcPr>
          <w:p w:rsidR="00354F0D" w:rsidRPr="00A33E07" w:rsidRDefault="00354F0D" w:rsidP="00354F0D">
            <w:pPr>
              <w:pStyle w:val="TAL"/>
              <w:rPr>
                <w:sz w:val="16"/>
              </w:rPr>
            </w:pPr>
            <w:r w:rsidRPr="00A33E07">
              <w:rPr>
                <w:sz w:val="16"/>
              </w:rPr>
              <w:t>S6-201601</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S6-201529</w:t>
            </w:r>
          </w:p>
        </w:tc>
        <w:tc>
          <w:tcPr>
            <w:tcW w:w="0" w:type="auto"/>
            <w:shd w:val="clear" w:color="auto" w:fill="auto"/>
          </w:tcPr>
          <w:p w:rsidR="00354F0D" w:rsidRPr="00A33E07" w:rsidRDefault="00354F0D" w:rsidP="00354F0D">
            <w:pPr>
              <w:pStyle w:val="TAL"/>
              <w:rPr>
                <w:sz w:val="16"/>
              </w:rPr>
            </w:pPr>
            <w:r w:rsidRPr="00A33E07">
              <w:rPr>
                <w:sz w:val="16"/>
              </w:rPr>
              <w:t>Reply LS to LS to 3GPP RAN5 on Requirement for Mission Critical Services (MCX) Testing and Certification 3GPP Release level</w:t>
            </w:r>
          </w:p>
        </w:tc>
        <w:tc>
          <w:tcPr>
            <w:tcW w:w="0" w:type="auto"/>
            <w:shd w:val="clear" w:color="auto" w:fill="auto"/>
          </w:tcPr>
          <w:p w:rsidR="00354F0D" w:rsidRPr="00A33E07" w:rsidRDefault="00354F0D" w:rsidP="00354F0D">
            <w:pPr>
              <w:pStyle w:val="TAL"/>
              <w:rPr>
                <w:sz w:val="16"/>
              </w:rPr>
            </w:pPr>
            <w:r w:rsidRPr="00A33E07">
              <w:rPr>
                <w:sz w:val="16"/>
              </w:rPr>
              <w:t>RAN5</w:t>
            </w:r>
          </w:p>
        </w:tc>
        <w:tc>
          <w:tcPr>
            <w:tcW w:w="0" w:type="auto"/>
            <w:shd w:val="clear" w:color="auto" w:fill="auto"/>
          </w:tcPr>
          <w:p w:rsidR="00354F0D" w:rsidRPr="00A33E07" w:rsidRDefault="00354F0D" w:rsidP="00354F0D">
            <w:pPr>
              <w:pStyle w:val="TAL"/>
              <w:rPr>
                <w:sz w:val="16"/>
              </w:rPr>
            </w:pPr>
            <w:r w:rsidRPr="00A33E07">
              <w:rPr>
                <w:sz w:val="16"/>
              </w:rPr>
              <w:t>noted</w:t>
            </w:r>
          </w:p>
        </w:tc>
        <w:tc>
          <w:tcPr>
            <w:tcW w:w="0" w:type="auto"/>
            <w:shd w:val="clear" w:color="auto" w:fill="auto"/>
          </w:tcPr>
          <w:p w:rsidR="00354F0D" w:rsidRPr="00A33E07" w:rsidRDefault="00354F0D" w:rsidP="00354F0D">
            <w:pPr>
              <w:pStyle w:val="TAL"/>
              <w:rPr>
                <w:sz w:val="16"/>
              </w:rPr>
            </w:pPr>
          </w:p>
        </w:tc>
        <w:tc>
          <w:tcPr>
            <w:tcW w:w="0" w:type="auto"/>
            <w:shd w:val="clear" w:color="auto" w:fill="auto"/>
          </w:tcPr>
          <w:p w:rsidR="00354F0D" w:rsidRPr="00A33E07" w:rsidRDefault="00354F0D" w:rsidP="00354F0D">
            <w:pPr>
              <w:pStyle w:val="TAL"/>
              <w:rPr>
                <w:sz w:val="16"/>
              </w:rPr>
            </w:pP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S6-201530</w:t>
            </w:r>
          </w:p>
        </w:tc>
        <w:tc>
          <w:tcPr>
            <w:tcW w:w="0" w:type="auto"/>
            <w:shd w:val="clear" w:color="auto" w:fill="auto"/>
          </w:tcPr>
          <w:p w:rsidR="00354F0D" w:rsidRPr="00A33E07" w:rsidRDefault="00354F0D" w:rsidP="00354F0D">
            <w:pPr>
              <w:pStyle w:val="TAL"/>
              <w:rPr>
                <w:sz w:val="16"/>
                <w:lang w:val="fr-FR"/>
              </w:rPr>
            </w:pPr>
            <w:r w:rsidRPr="00A33E07">
              <w:rPr>
                <w:sz w:val="16"/>
                <w:lang w:val="fr-FR"/>
              </w:rPr>
              <w:t>LS on ETSI Plugtest reports</w:t>
            </w:r>
          </w:p>
        </w:tc>
        <w:tc>
          <w:tcPr>
            <w:tcW w:w="0" w:type="auto"/>
            <w:shd w:val="clear" w:color="auto" w:fill="auto"/>
          </w:tcPr>
          <w:p w:rsidR="00354F0D" w:rsidRPr="00A33E07" w:rsidRDefault="00354F0D" w:rsidP="00354F0D">
            <w:pPr>
              <w:pStyle w:val="TAL"/>
              <w:rPr>
                <w:sz w:val="16"/>
              </w:rPr>
            </w:pPr>
            <w:r w:rsidRPr="00A33E07">
              <w:rPr>
                <w:sz w:val="16"/>
              </w:rPr>
              <w:t>CT1</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S6-201531</w:t>
            </w:r>
          </w:p>
        </w:tc>
        <w:tc>
          <w:tcPr>
            <w:tcW w:w="0" w:type="auto"/>
            <w:shd w:val="clear" w:color="auto" w:fill="auto"/>
          </w:tcPr>
          <w:p w:rsidR="00354F0D" w:rsidRPr="00A33E07" w:rsidRDefault="00354F0D" w:rsidP="00354F0D">
            <w:pPr>
              <w:pStyle w:val="TAL"/>
              <w:rPr>
                <w:sz w:val="16"/>
              </w:rPr>
            </w:pPr>
            <w:r w:rsidRPr="00A33E07">
              <w:rPr>
                <w:sz w:val="16"/>
              </w:rPr>
              <w:t>LS on clarifications for authorised user learning about the users whose floor requests are queued</w:t>
            </w:r>
          </w:p>
        </w:tc>
        <w:tc>
          <w:tcPr>
            <w:tcW w:w="0" w:type="auto"/>
            <w:shd w:val="clear" w:color="auto" w:fill="auto"/>
          </w:tcPr>
          <w:p w:rsidR="00354F0D" w:rsidRPr="00A33E07" w:rsidRDefault="00354F0D" w:rsidP="00354F0D">
            <w:pPr>
              <w:pStyle w:val="TAL"/>
              <w:rPr>
                <w:sz w:val="16"/>
              </w:rPr>
            </w:pPr>
            <w:r w:rsidRPr="00A33E07">
              <w:rPr>
                <w:sz w:val="16"/>
              </w:rPr>
              <w:t>CT1</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S6-201532</w:t>
            </w:r>
          </w:p>
        </w:tc>
        <w:tc>
          <w:tcPr>
            <w:tcW w:w="0" w:type="auto"/>
            <w:shd w:val="clear" w:color="auto" w:fill="auto"/>
          </w:tcPr>
          <w:p w:rsidR="00354F0D" w:rsidRPr="00A33E07" w:rsidRDefault="00354F0D" w:rsidP="00354F0D">
            <w:pPr>
              <w:pStyle w:val="TAL"/>
              <w:rPr>
                <w:sz w:val="16"/>
              </w:rPr>
            </w:pPr>
            <w:r w:rsidRPr="00A33E07">
              <w:rPr>
                <w:sz w:val="16"/>
              </w:rPr>
              <w:t>MC IOPS notification on the primary MC system</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S6-201533</w:t>
            </w:r>
          </w:p>
        </w:tc>
        <w:tc>
          <w:tcPr>
            <w:tcW w:w="0" w:type="auto"/>
            <w:shd w:val="clear" w:color="auto" w:fill="auto"/>
          </w:tcPr>
          <w:p w:rsidR="00354F0D" w:rsidRPr="00A33E07" w:rsidRDefault="00354F0D" w:rsidP="00354F0D">
            <w:pPr>
              <w:pStyle w:val="TAL"/>
              <w:rPr>
                <w:sz w:val="16"/>
              </w:rPr>
            </w:pPr>
            <w:r w:rsidRPr="00A33E07">
              <w:rPr>
                <w:sz w:val="16"/>
              </w:rPr>
              <w:t>MSGin5G non-IMS Message Segmentation and Reassembly Solution</w:t>
            </w:r>
          </w:p>
        </w:tc>
        <w:tc>
          <w:tcPr>
            <w:tcW w:w="0" w:type="auto"/>
            <w:shd w:val="clear" w:color="auto" w:fill="auto"/>
          </w:tcPr>
          <w:p w:rsidR="00354F0D" w:rsidRPr="00A33E07" w:rsidRDefault="00354F0D" w:rsidP="00354F0D">
            <w:pPr>
              <w:pStyle w:val="TAL"/>
              <w:rPr>
                <w:sz w:val="16"/>
              </w:rPr>
            </w:pPr>
            <w:r w:rsidRPr="00A33E07">
              <w:rPr>
                <w:sz w:val="16"/>
              </w:rPr>
              <w:t>Convida Wireless LLC, Samsung</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S6-201630</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S6-201534</w:t>
            </w:r>
          </w:p>
        </w:tc>
        <w:tc>
          <w:tcPr>
            <w:tcW w:w="0" w:type="auto"/>
            <w:shd w:val="clear" w:color="auto" w:fill="auto"/>
          </w:tcPr>
          <w:p w:rsidR="00354F0D" w:rsidRPr="00A33E07" w:rsidRDefault="00354F0D" w:rsidP="00354F0D">
            <w:pPr>
              <w:pStyle w:val="TAL"/>
              <w:rPr>
                <w:sz w:val="16"/>
              </w:rPr>
            </w:pPr>
            <w:r w:rsidRPr="00A33E07">
              <w:rPr>
                <w:sz w:val="16"/>
              </w:rPr>
              <w:t xml:space="preserve">LS on application layer impact of </w:t>
            </w:r>
            <w:proofErr w:type="spellStart"/>
            <w:r w:rsidRPr="00A33E07">
              <w:rPr>
                <w:sz w:val="16"/>
              </w:rPr>
              <w:t>FS_enh_EC</w:t>
            </w:r>
            <w:proofErr w:type="spellEnd"/>
            <w:r w:rsidRPr="00A33E07">
              <w:rPr>
                <w:sz w:val="16"/>
              </w:rPr>
              <w:t xml:space="preserve"> solution #16</w:t>
            </w:r>
          </w:p>
        </w:tc>
        <w:tc>
          <w:tcPr>
            <w:tcW w:w="0" w:type="auto"/>
            <w:shd w:val="clear" w:color="auto" w:fill="auto"/>
          </w:tcPr>
          <w:p w:rsidR="00354F0D" w:rsidRPr="00A33E07" w:rsidRDefault="00354F0D" w:rsidP="00354F0D">
            <w:pPr>
              <w:pStyle w:val="TAL"/>
              <w:rPr>
                <w:sz w:val="16"/>
              </w:rPr>
            </w:pPr>
            <w:r w:rsidRPr="00A33E07">
              <w:rPr>
                <w:sz w:val="16"/>
              </w:rPr>
              <w:t>SA2</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S6-201535</w:t>
            </w:r>
          </w:p>
        </w:tc>
        <w:tc>
          <w:tcPr>
            <w:tcW w:w="0" w:type="auto"/>
            <w:shd w:val="clear" w:color="auto" w:fill="auto"/>
          </w:tcPr>
          <w:p w:rsidR="00354F0D" w:rsidRPr="00A33E07" w:rsidRDefault="00354F0D" w:rsidP="00354F0D">
            <w:pPr>
              <w:pStyle w:val="TAL"/>
              <w:rPr>
                <w:sz w:val="16"/>
              </w:rPr>
            </w:pPr>
            <w:r w:rsidRPr="00A33E07">
              <w:rPr>
                <w:sz w:val="16"/>
              </w:rPr>
              <w:t>LS on IP address to GPSI translation</w:t>
            </w:r>
          </w:p>
        </w:tc>
        <w:tc>
          <w:tcPr>
            <w:tcW w:w="0" w:type="auto"/>
            <w:shd w:val="clear" w:color="auto" w:fill="auto"/>
          </w:tcPr>
          <w:p w:rsidR="00354F0D" w:rsidRPr="00A33E07" w:rsidRDefault="00354F0D" w:rsidP="00354F0D">
            <w:pPr>
              <w:pStyle w:val="TAL"/>
              <w:rPr>
                <w:sz w:val="16"/>
              </w:rPr>
            </w:pPr>
            <w:r w:rsidRPr="00A33E07">
              <w:rPr>
                <w:sz w:val="16"/>
              </w:rPr>
              <w:t>SA2</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S6-201536</w:t>
            </w:r>
          </w:p>
        </w:tc>
        <w:tc>
          <w:tcPr>
            <w:tcW w:w="0" w:type="auto"/>
            <w:shd w:val="clear" w:color="auto" w:fill="auto"/>
          </w:tcPr>
          <w:p w:rsidR="00354F0D" w:rsidRPr="00A33E07" w:rsidRDefault="00354F0D" w:rsidP="00354F0D">
            <w:pPr>
              <w:pStyle w:val="TAL"/>
              <w:rPr>
                <w:sz w:val="16"/>
              </w:rPr>
            </w:pPr>
            <w:r w:rsidRPr="00A33E07">
              <w:rPr>
                <w:sz w:val="16"/>
              </w:rPr>
              <w:t xml:space="preserve">Individual emergency alert </w:t>
            </w:r>
            <w:proofErr w:type="gramStart"/>
            <w:r w:rsidRPr="00A33E07">
              <w:rPr>
                <w:sz w:val="16"/>
              </w:rPr>
              <w:t>cancel</w:t>
            </w:r>
            <w:proofErr w:type="gramEnd"/>
          </w:p>
        </w:tc>
        <w:tc>
          <w:tcPr>
            <w:tcW w:w="0" w:type="auto"/>
            <w:shd w:val="clear" w:color="auto" w:fill="auto"/>
          </w:tcPr>
          <w:p w:rsidR="00354F0D" w:rsidRPr="00A33E07" w:rsidRDefault="00354F0D" w:rsidP="00354F0D">
            <w:pPr>
              <w:pStyle w:val="TAL"/>
              <w:rPr>
                <w:sz w:val="16"/>
              </w:rPr>
            </w:pPr>
            <w:r w:rsidRPr="00A33E07">
              <w:rPr>
                <w:sz w:val="16"/>
              </w:rPr>
              <w:t>FirstNet</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S6-201372</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S6-201537</w:t>
            </w:r>
          </w:p>
        </w:tc>
        <w:tc>
          <w:tcPr>
            <w:tcW w:w="0" w:type="auto"/>
            <w:shd w:val="clear" w:color="auto" w:fill="auto"/>
          </w:tcPr>
          <w:p w:rsidR="00354F0D" w:rsidRPr="00A33E07" w:rsidRDefault="00354F0D" w:rsidP="00354F0D">
            <w:pPr>
              <w:pStyle w:val="TAL"/>
              <w:rPr>
                <w:sz w:val="16"/>
              </w:rPr>
            </w:pPr>
            <w:r w:rsidRPr="00A33E07">
              <w:rPr>
                <w:sz w:val="16"/>
              </w:rPr>
              <w:t>Implicit affiliation and interworking</w:t>
            </w:r>
          </w:p>
        </w:tc>
        <w:tc>
          <w:tcPr>
            <w:tcW w:w="0" w:type="auto"/>
            <w:shd w:val="clear" w:color="auto" w:fill="auto"/>
          </w:tcPr>
          <w:p w:rsidR="00354F0D" w:rsidRPr="00A33E07" w:rsidRDefault="00354F0D" w:rsidP="00354F0D">
            <w:pPr>
              <w:pStyle w:val="TAL"/>
              <w:rPr>
                <w:sz w:val="16"/>
              </w:rPr>
            </w:pPr>
            <w:r w:rsidRPr="00A33E07">
              <w:rPr>
                <w:sz w:val="16"/>
              </w:rPr>
              <w:t>FirstNet</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S6-201373</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S6-201538</w:t>
            </w:r>
          </w:p>
        </w:tc>
        <w:tc>
          <w:tcPr>
            <w:tcW w:w="0" w:type="auto"/>
            <w:shd w:val="clear" w:color="auto" w:fill="auto"/>
          </w:tcPr>
          <w:p w:rsidR="00354F0D" w:rsidRPr="00A33E07" w:rsidRDefault="00354F0D" w:rsidP="00354F0D">
            <w:pPr>
              <w:pStyle w:val="TAL"/>
              <w:rPr>
                <w:sz w:val="16"/>
              </w:rPr>
            </w:pPr>
            <w:r w:rsidRPr="00A33E07">
              <w:rPr>
                <w:sz w:val="16"/>
              </w:rPr>
              <w:t>Clarification of MCX Administrator</w:t>
            </w:r>
          </w:p>
        </w:tc>
        <w:tc>
          <w:tcPr>
            <w:tcW w:w="0" w:type="auto"/>
            <w:shd w:val="clear" w:color="auto" w:fill="auto"/>
          </w:tcPr>
          <w:p w:rsidR="00354F0D" w:rsidRPr="00A33E07" w:rsidRDefault="00354F0D" w:rsidP="00354F0D">
            <w:pPr>
              <w:pStyle w:val="TAL"/>
              <w:rPr>
                <w:sz w:val="16"/>
              </w:rPr>
            </w:pPr>
            <w:r w:rsidRPr="00A33E07">
              <w:rPr>
                <w:sz w:val="16"/>
              </w:rPr>
              <w:t>FirstNet</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S6-201374</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S6-201539</w:t>
            </w:r>
          </w:p>
        </w:tc>
        <w:tc>
          <w:tcPr>
            <w:tcW w:w="0" w:type="auto"/>
            <w:shd w:val="clear" w:color="auto" w:fill="auto"/>
          </w:tcPr>
          <w:p w:rsidR="00354F0D" w:rsidRPr="00A33E07" w:rsidRDefault="00354F0D" w:rsidP="00354F0D">
            <w:pPr>
              <w:pStyle w:val="TAL"/>
              <w:rPr>
                <w:sz w:val="16"/>
              </w:rPr>
            </w:pPr>
            <w:r w:rsidRPr="00A33E07">
              <w:rPr>
                <w:sz w:val="16"/>
              </w:rPr>
              <w:t>Clarification to location information cancel subscription</w:t>
            </w:r>
          </w:p>
        </w:tc>
        <w:tc>
          <w:tcPr>
            <w:tcW w:w="0" w:type="auto"/>
            <w:shd w:val="clear" w:color="auto" w:fill="auto"/>
          </w:tcPr>
          <w:p w:rsidR="00354F0D" w:rsidRPr="00A33E07" w:rsidRDefault="00354F0D" w:rsidP="00354F0D">
            <w:pPr>
              <w:pStyle w:val="TAL"/>
              <w:rPr>
                <w:sz w:val="16"/>
              </w:rPr>
            </w:pPr>
            <w:r w:rsidRPr="00A33E07">
              <w:rPr>
                <w:sz w:val="16"/>
              </w:rPr>
              <w:t>BDBOS</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S6-201340</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S6-201540</w:t>
            </w:r>
          </w:p>
        </w:tc>
        <w:tc>
          <w:tcPr>
            <w:tcW w:w="0" w:type="auto"/>
            <w:shd w:val="clear" w:color="auto" w:fill="auto"/>
          </w:tcPr>
          <w:p w:rsidR="00354F0D" w:rsidRPr="00A33E07" w:rsidRDefault="00354F0D" w:rsidP="00354F0D">
            <w:pPr>
              <w:pStyle w:val="TAL"/>
              <w:rPr>
                <w:sz w:val="16"/>
              </w:rPr>
            </w:pPr>
            <w:r w:rsidRPr="00A33E07">
              <w:rPr>
                <w:sz w:val="16"/>
              </w:rPr>
              <w:t>Sharing location information across MC systems (functional model)</w:t>
            </w:r>
          </w:p>
        </w:tc>
        <w:tc>
          <w:tcPr>
            <w:tcW w:w="0" w:type="auto"/>
            <w:shd w:val="clear" w:color="auto" w:fill="auto"/>
          </w:tcPr>
          <w:p w:rsidR="00354F0D" w:rsidRPr="00A33E07" w:rsidRDefault="00354F0D" w:rsidP="00354F0D">
            <w:pPr>
              <w:pStyle w:val="TAL"/>
              <w:rPr>
                <w:sz w:val="16"/>
              </w:rPr>
            </w:pPr>
            <w:r w:rsidRPr="00A33E07">
              <w:rPr>
                <w:sz w:val="16"/>
              </w:rPr>
              <w:t>BDBOS</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S6-201341</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S6-201541</w:t>
            </w:r>
          </w:p>
        </w:tc>
        <w:tc>
          <w:tcPr>
            <w:tcW w:w="0" w:type="auto"/>
            <w:shd w:val="clear" w:color="auto" w:fill="auto"/>
          </w:tcPr>
          <w:p w:rsidR="00354F0D" w:rsidRPr="00A33E07" w:rsidRDefault="00354F0D" w:rsidP="00354F0D">
            <w:pPr>
              <w:pStyle w:val="TAL"/>
              <w:rPr>
                <w:sz w:val="16"/>
              </w:rPr>
            </w:pPr>
            <w:r w:rsidRPr="00A33E07">
              <w:rPr>
                <w:sz w:val="16"/>
              </w:rPr>
              <w:t>Sharing location information across MC systems (on-demand)</w:t>
            </w:r>
          </w:p>
        </w:tc>
        <w:tc>
          <w:tcPr>
            <w:tcW w:w="0" w:type="auto"/>
            <w:shd w:val="clear" w:color="auto" w:fill="auto"/>
          </w:tcPr>
          <w:p w:rsidR="00354F0D" w:rsidRPr="00A33E07" w:rsidRDefault="00354F0D" w:rsidP="00354F0D">
            <w:pPr>
              <w:pStyle w:val="TAL"/>
              <w:rPr>
                <w:sz w:val="16"/>
              </w:rPr>
            </w:pPr>
            <w:r w:rsidRPr="00A33E07">
              <w:rPr>
                <w:sz w:val="16"/>
              </w:rPr>
              <w:t>BDBOS</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S6-201358</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S6-201542</w:t>
            </w:r>
          </w:p>
        </w:tc>
        <w:tc>
          <w:tcPr>
            <w:tcW w:w="0" w:type="auto"/>
            <w:shd w:val="clear" w:color="auto" w:fill="auto"/>
          </w:tcPr>
          <w:p w:rsidR="00354F0D" w:rsidRPr="00A33E07" w:rsidRDefault="00354F0D" w:rsidP="00354F0D">
            <w:pPr>
              <w:pStyle w:val="TAL"/>
              <w:rPr>
                <w:sz w:val="16"/>
              </w:rPr>
            </w:pPr>
            <w:r w:rsidRPr="00A33E07">
              <w:rPr>
                <w:sz w:val="16"/>
              </w:rPr>
              <w:t>Clarification to location information reporting</w:t>
            </w:r>
          </w:p>
        </w:tc>
        <w:tc>
          <w:tcPr>
            <w:tcW w:w="0" w:type="auto"/>
            <w:shd w:val="clear" w:color="auto" w:fill="auto"/>
          </w:tcPr>
          <w:p w:rsidR="00354F0D" w:rsidRPr="00A33E07" w:rsidRDefault="00354F0D" w:rsidP="00354F0D">
            <w:pPr>
              <w:pStyle w:val="TAL"/>
              <w:rPr>
                <w:sz w:val="16"/>
              </w:rPr>
            </w:pPr>
            <w:r w:rsidRPr="00A33E07">
              <w:rPr>
                <w:sz w:val="16"/>
              </w:rPr>
              <w:t>BDBOS</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S6-201359</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S6-201543</w:t>
            </w:r>
          </w:p>
        </w:tc>
        <w:tc>
          <w:tcPr>
            <w:tcW w:w="0" w:type="auto"/>
            <w:shd w:val="clear" w:color="auto" w:fill="auto"/>
          </w:tcPr>
          <w:p w:rsidR="00354F0D" w:rsidRPr="00A33E07" w:rsidRDefault="00354F0D" w:rsidP="00354F0D">
            <w:pPr>
              <w:pStyle w:val="TAL"/>
              <w:rPr>
                <w:sz w:val="16"/>
              </w:rPr>
            </w:pPr>
            <w:r w:rsidRPr="00A33E07">
              <w:rPr>
                <w:sz w:val="16"/>
              </w:rPr>
              <w:t>Mission Critical Services over 5GS</w:t>
            </w:r>
          </w:p>
        </w:tc>
        <w:tc>
          <w:tcPr>
            <w:tcW w:w="0" w:type="auto"/>
            <w:shd w:val="clear" w:color="auto" w:fill="auto"/>
          </w:tcPr>
          <w:p w:rsidR="00354F0D" w:rsidRPr="00A33E07" w:rsidRDefault="00354F0D" w:rsidP="00354F0D">
            <w:pPr>
              <w:pStyle w:val="TAL"/>
              <w:rPr>
                <w:sz w:val="16"/>
              </w:rPr>
            </w:pPr>
            <w:r w:rsidRPr="00A33E07">
              <w:rPr>
                <w:sz w:val="16"/>
              </w:rPr>
              <w:t>UIC</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S6-201402</w:t>
            </w:r>
          </w:p>
        </w:tc>
        <w:tc>
          <w:tcPr>
            <w:tcW w:w="0" w:type="auto"/>
            <w:shd w:val="clear" w:color="auto" w:fill="auto"/>
          </w:tcPr>
          <w:p w:rsidR="00354F0D" w:rsidRPr="00A33E07" w:rsidRDefault="00354F0D" w:rsidP="00354F0D">
            <w:pPr>
              <w:pStyle w:val="TAL"/>
              <w:rPr>
                <w:sz w:val="16"/>
              </w:rPr>
            </w:pPr>
            <w:r w:rsidRPr="00A33E07">
              <w:rPr>
                <w:sz w:val="16"/>
              </w:rPr>
              <w:t>S6-201683</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S6-201544</w:t>
            </w:r>
          </w:p>
        </w:tc>
        <w:tc>
          <w:tcPr>
            <w:tcW w:w="0" w:type="auto"/>
            <w:shd w:val="clear" w:color="auto" w:fill="auto"/>
          </w:tcPr>
          <w:p w:rsidR="00354F0D" w:rsidRPr="00A33E07" w:rsidRDefault="00354F0D" w:rsidP="00354F0D">
            <w:pPr>
              <w:pStyle w:val="TAL"/>
              <w:rPr>
                <w:sz w:val="16"/>
              </w:rPr>
            </w:pPr>
            <w:r w:rsidRPr="00A33E07">
              <w:rPr>
                <w:sz w:val="16"/>
              </w:rPr>
              <w:t>Key Issue 8 - Determine impacts of 5GS network slicing to MC services</w:t>
            </w:r>
          </w:p>
        </w:tc>
        <w:tc>
          <w:tcPr>
            <w:tcW w:w="0" w:type="auto"/>
            <w:shd w:val="clear" w:color="auto" w:fill="auto"/>
          </w:tcPr>
          <w:p w:rsidR="00354F0D" w:rsidRPr="00A33E07" w:rsidRDefault="00354F0D" w:rsidP="00354F0D">
            <w:pPr>
              <w:pStyle w:val="TAL"/>
              <w:rPr>
                <w:sz w:val="16"/>
              </w:rPr>
            </w:pPr>
            <w:r w:rsidRPr="00A33E07">
              <w:rPr>
                <w:sz w:val="16"/>
              </w:rPr>
              <w:t>UIC</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S6-201403</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S6-201545</w:t>
            </w:r>
          </w:p>
        </w:tc>
        <w:tc>
          <w:tcPr>
            <w:tcW w:w="0" w:type="auto"/>
            <w:shd w:val="clear" w:color="auto" w:fill="auto"/>
          </w:tcPr>
          <w:p w:rsidR="00354F0D" w:rsidRPr="00A33E07" w:rsidRDefault="00354F0D" w:rsidP="00354F0D">
            <w:pPr>
              <w:pStyle w:val="TAL"/>
              <w:rPr>
                <w:sz w:val="16"/>
              </w:rPr>
            </w:pPr>
            <w:r w:rsidRPr="00A33E07">
              <w:rPr>
                <w:sz w:val="16"/>
              </w:rPr>
              <w:t>Pseudo-CR on conclusion of key issue 1, 3, 5, 8 in TR 23.783</w:t>
            </w:r>
          </w:p>
        </w:tc>
        <w:tc>
          <w:tcPr>
            <w:tcW w:w="0" w:type="auto"/>
            <w:shd w:val="clear" w:color="auto" w:fill="auto"/>
          </w:tcPr>
          <w:p w:rsidR="00354F0D" w:rsidRPr="00A33E07" w:rsidRDefault="00354F0D" w:rsidP="00354F0D">
            <w:pPr>
              <w:pStyle w:val="TAL"/>
              <w:rPr>
                <w:sz w:val="16"/>
              </w:rPr>
            </w:pPr>
            <w:r w:rsidRPr="00A33E07">
              <w:rPr>
                <w:sz w:val="16"/>
              </w:rPr>
              <w:t>UIC</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S6-201404</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S6-201546</w:t>
            </w:r>
          </w:p>
        </w:tc>
        <w:tc>
          <w:tcPr>
            <w:tcW w:w="0" w:type="auto"/>
            <w:shd w:val="clear" w:color="auto" w:fill="auto"/>
          </w:tcPr>
          <w:p w:rsidR="00354F0D" w:rsidRPr="00A33E07" w:rsidRDefault="00354F0D" w:rsidP="00354F0D">
            <w:pPr>
              <w:pStyle w:val="TAL"/>
              <w:rPr>
                <w:sz w:val="16"/>
              </w:rPr>
            </w:pPr>
            <w:r w:rsidRPr="00A33E07">
              <w:rPr>
                <w:sz w:val="16"/>
              </w:rPr>
              <w:t>Support TSN in FF application layer</w:t>
            </w:r>
          </w:p>
        </w:tc>
        <w:tc>
          <w:tcPr>
            <w:tcW w:w="0" w:type="auto"/>
            <w:shd w:val="clear" w:color="auto" w:fill="auto"/>
          </w:tcPr>
          <w:p w:rsidR="00354F0D" w:rsidRPr="00A33E07" w:rsidRDefault="00354F0D" w:rsidP="00354F0D">
            <w:pPr>
              <w:pStyle w:val="TAL"/>
              <w:rPr>
                <w:sz w:val="16"/>
              </w:rPr>
            </w:pPr>
            <w:r w:rsidRPr="00A33E07">
              <w:rPr>
                <w:sz w:val="16"/>
              </w:rPr>
              <w:t>ZTE Corporation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S6-201421</w:t>
            </w:r>
          </w:p>
        </w:tc>
        <w:tc>
          <w:tcPr>
            <w:tcW w:w="0" w:type="auto"/>
            <w:shd w:val="clear" w:color="auto" w:fill="auto"/>
          </w:tcPr>
          <w:p w:rsidR="00354F0D" w:rsidRPr="00A33E07" w:rsidRDefault="00354F0D" w:rsidP="00354F0D">
            <w:pPr>
              <w:pStyle w:val="TAL"/>
              <w:rPr>
                <w:sz w:val="16"/>
              </w:rPr>
            </w:pPr>
            <w:r w:rsidRPr="00A33E07">
              <w:rPr>
                <w:sz w:val="16"/>
              </w:rPr>
              <w:t>S6-201664</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S6-201547</w:t>
            </w:r>
          </w:p>
        </w:tc>
        <w:tc>
          <w:tcPr>
            <w:tcW w:w="0" w:type="auto"/>
            <w:shd w:val="clear" w:color="auto" w:fill="auto"/>
          </w:tcPr>
          <w:p w:rsidR="00354F0D" w:rsidRPr="00A33E07" w:rsidRDefault="00354F0D" w:rsidP="00354F0D">
            <w:pPr>
              <w:pStyle w:val="TAL"/>
              <w:rPr>
                <w:sz w:val="16"/>
              </w:rPr>
            </w:pPr>
            <w:r w:rsidRPr="00A33E07">
              <w:rPr>
                <w:sz w:val="16"/>
              </w:rPr>
              <w:t>Relationship between OPC UA and FF architecture</w:t>
            </w:r>
          </w:p>
        </w:tc>
        <w:tc>
          <w:tcPr>
            <w:tcW w:w="0" w:type="auto"/>
            <w:shd w:val="clear" w:color="auto" w:fill="auto"/>
          </w:tcPr>
          <w:p w:rsidR="00354F0D" w:rsidRPr="00A33E07" w:rsidRDefault="00354F0D" w:rsidP="00354F0D">
            <w:pPr>
              <w:pStyle w:val="TAL"/>
              <w:rPr>
                <w:sz w:val="16"/>
              </w:rPr>
            </w:pPr>
            <w:r w:rsidRPr="00A33E07">
              <w:rPr>
                <w:sz w:val="16"/>
              </w:rPr>
              <w:t>ZTE Corporation</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S6-201412</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S6-201548</w:t>
            </w:r>
          </w:p>
        </w:tc>
        <w:tc>
          <w:tcPr>
            <w:tcW w:w="0" w:type="auto"/>
            <w:shd w:val="clear" w:color="auto" w:fill="auto"/>
          </w:tcPr>
          <w:p w:rsidR="00354F0D" w:rsidRPr="00A33E07" w:rsidRDefault="00354F0D" w:rsidP="00354F0D">
            <w:pPr>
              <w:pStyle w:val="TAL"/>
              <w:rPr>
                <w:sz w:val="16"/>
              </w:rPr>
            </w:pPr>
            <w:r w:rsidRPr="00A33E07">
              <w:rPr>
                <w:sz w:val="16"/>
              </w:rPr>
              <w:t>MCPTT emergency group call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S6-201361</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S6-201549</w:t>
            </w:r>
          </w:p>
        </w:tc>
        <w:tc>
          <w:tcPr>
            <w:tcW w:w="0" w:type="auto"/>
            <w:shd w:val="clear" w:color="auto" w:fill="auto"/>
          </w:tcPr>
          <w:p w:rsidR="00354F0D" w:rsidRPr="00A33E07" w:rsidRDefault="00354F0D" w:rsidP="00354F0D">
            <w:pPr>
              <w:pStyle w:val="TAL"/>
              <w:rPr>
                <w:sz w:val="16"/>
              </w:rPr>
            </w:pPr>
            <w:r w:rsidRPr="00A33E07">
              <w:rPr>
                <w:sz w:val="16"/>
              </w:rPr>
              <w:t>MCPTT emergency private call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S6-201362</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S6-201550</w:t>
            </w:r>
          </w:p>
        </w:tc>
        <w:tc>
          <w:tcPr>
            <w:tcW w:w="0" w:type="auto"/>
            <w:shd w:val="clear" w:color="auto" w:fill="auto"/>
          </w:tcPr>
          <w:p w:rsidR="00354F0D" w:rsidRPr="00A33E07" w:rsidRDefault="00354F0D" w:rsidP="00354F0D">
            <w:pPr>
              <w:pStyle w:val="TAL"/>
              <w:rPr>
                <w:sz w:val="16"/>
              </w:rPr>
            </w:pPr>
            <w:r w:rsidRPr="00A33E07">
              <w:rPr>
                <w:sz w:val="16"/>
              </w:rPr>
              <w:t>MCData emergency group communication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S6-201368</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S6-201551</w:t>
            </w:r>
          </w:p>
        </w:tc>
        <w:tc>
          <w:tcPr>
            <w:tcW w:w="0" w:type="auto"/>
            <w:shd w:val="clear" w:color="auto" w:fill="auto"/>
          </w:tcPr>
          <w:p w:rsidR="00354F0D" w:rsidRPr="00A33E07" w:rsidRDefault="00354F0D" w:rsidP="00354F0D">
            <w:pPr>
              <w:pStyle w:val="TAL"/>
              <w:rPr>
                <w:sz w:val="16"/>
              </w:rPr>
            </w:pPr>
            <w:r w:rsidRPr="00A33E07">
              <w:rPr>
                <w:sz w:val="16"/>
              </w:rPr>
              <w:t>MCData one-to-one emergency communication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S6-201369</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S6-201552</w:t>
            </w:r>
          </w:p>
        </w:tc>
        <w:tc>
          <w:tcPr>
            <w:tcW w:w="0" w:type="auto"/>
            <w:shd w:val="clear" w:color="auto" w:fill="auto"/>
          </w:tcPr>
          <w:p w:rsidR="00354F0D" w:rsidRPr="00A33E07" w:rsidRDefault="00354F0D" w:rsidP="00354F0D">
            <w:pPr>
              <w:pStyle w:val="TAL"/>
              <w:rPr>
                <w:sz w:val="16"/>
              </w:rPr>
            </w:pPr>
            <w:r w:rsidRPr="00A33E07">
              <w:rPr>
                <w:sz w:val="16"/>
              </w:rPr>
              <w:t>MCVideo emergency group call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S6-201370</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S6-201553</w:t>
            </w:r>
          </w:p>
        </w:tc>
        <w:tc>
          <w:tcPr>
            <w:tcW w:w="0" w:type="auto"/>
            <w:shd w:val="clear" w:color="auto" w:fill="auto"/>
          </w:tcPr>
          <w:p w:rsidR="00354F0D" w:rsidRPr="00A33E07" w:rsidRDefault="00354F0D" w:rsidP="00354F0D">
            <w:pPr>
              <w:pStyle w:val="TAL"/>
              <w:rPr>
                <w:sz w:val="16"/>
              </w:rPr>
            </w:pPr>
            <w:r w:rsidRPr="00A33E07">
              <w:rPr>
                <w:sz w:val="16"/>
              </w:rPr>
              <w:t>MCVideo emergency private call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S6-201371</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S6-201554</w:t>
            </w:r>
          </w:p>
        </w:tc>
        <w:tc>
          <w:tcPr>
            <w:tcW w:w="0" w:type="auto"/>
            <w:shd w:val="clear" w:color="auto" w:fill="auto"/>
          </w:tcPr>
          <w:p w:rsidR="00354F0D" w:rsidRPr="00A33E07" w:rsidRDefault="00354F0D" w:rsidP="00354F0D">
            <w:pPr>
              <w:pStyle w:val="TAL"/>
              <w:rPr>
                <w:sz w:val="16"/>
              </w:rPr>
            </w:pPr>
            <w:r w:rsidRPr="00A33E07">
              <w:rPr>
                <w:sz w:val="16"/>
              </w:rPr>
              <w:t>FS_FFAPP-Presentation-of-TR-23745-to-TSG-SA</w:t>
            </w:r>
          </w:p>
        </w:tc>
        <w:tc>
          <w:tcPr>
            <w:tcW w:w="0" w:type="auto"/>
            <w:shd w:val="clear" w:color="auto" w:fill="auto"/>
          </w:tcPr>
          <w:p w:rsidR="00354F0D" w:rsidRPr="00A33E07" w:rsidRDefault="00354F0D" w:rsidP="00354F0D">
            <w:pPr>
              <w:pStyle w:val="TAL"/>
              <w:rPr>
                <w:sz w:val="16"/>
              </w:rPr>
            </w:pPr>
            <w:r w:rsidRPr="00A33E07">
              <w:rPr>
                <w:sz w:val="16"/>
              </w:rPr>
              <w:t>ZTE Corporation</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S6-201408</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S6-201555</w:t>
            </w:r>
          </w:p>
        </w:tc>
        <w:tc>
          <w:tcPr>
            <w:tcW w:w="0" w:type="auto"/>
            <w:shd w:val="clear" w:color="auto" w:fill="auto"/>
          </w:tcPr>
          <w:p w:rsidR="00354F0D" w:rsidRPr="00A33E07" w:rsidRDefault="00354F0D" w:rsidP="00354F0D">
            <w:pPr>
              <w:pStyle w:val="TAL"/>
              <w:rPr>
                <w:sz w:val="16"/>
              </w:rPr>
            </w:pPr>
            <w:r w:rsidRPr="00A33E07">
              <w:rPr>
                <w:sz w:val="16"/>
              </w:rPr>
              <w:t>Device monitoring</w:t>
            </w:r>
          </w:p>
        </w:tc>
        <w:tc>
          <w:tcPr>
            <w:tcW w:w="0" w:type="auto"/>
            <w:shd w:val="clear" w:color="auto" w:fill="auto"/>
          </w:tcPr>
          <w:p w:rsidR="00354F0D" w:rsidRPr="00A33E07" w:rsidRDefault="00354F0D" w:rsidP="00354F0D">
            <w:pPr>
              <w:pStyle w:val="TAL"/>
              <w:rPr>
                <w:sz w:val="16"/>
              </w:rPr>
            </w:pPr>
            <w:r w:rsidRPr="00A33E07">
              <w:rPr>
                <w:sz w:val="16"/>
              </w:rPr>
              <w:t>ZTE Corporation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S6-201410</w:t>
            </w:r>
          </w:p>
        </w:tc>
        <w:tc>
          <w:tcPr>
            <w:tcW w:w="0" w:type="auto"/>
            <w:shd w:val="clear" w:color="auto" w:fill="auto"/>
          </w:tcPr>
          <w:p w:rsidR="00354F0D" w:rsidRPr="00A33E07" w:rsidRDefault="00354F0D" w:rsidP="00354F0D">
            <w:pPr>
              <w:pStyle w:val="TAL"/>
              <w:rPr>
                <w:sz w:val="16"/>
              </w:rPr>
            </w:pPr>
            <w:r w:rsidRPr="00A33E07">
              <w:rPr>
                <w:sz w:val="16"/>
              </w:rPr>
              <w:t>S6-201666</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S6-201556</w:t>
            </w:r>
          </w:p>
        </w:tc>
        <w:tc>
          <w:tcPr>
            <w:tcW w:w="0" w:type="auto"/>
            <w:shd w:val="clear" w:color="auto" w:fill="auto"/>
          </w:tcPr>
          <w:p w:rsidR="00354F0D" w:rsidRPr="00A33E07" w:rsidRDefault="00354F0D" w:rsidP="00354F0D">
            <w:pPr>
              <w:pStyle w:val="TAL"/>
              <w:rPr>
                <w:sz w:val="16"/>
              </w:rPr>
            </w:pPr>
            <w:r w:rsidRPr="00A33E07">
              <w:rPr>
                <w:sz w:val="16"/>
              </w:rPr>
              <w:t>Location information report</w:t>
            </w:r>
          </w:p>
        </w:tc>
        <w:tc>
          <w:tcPr>
            <w:tcW w:w="0" w:type="auto"/>
            <w:shd w:val="clear" w:color="auto" w:fill="auto"/>
          </w:tcPr>
          <w:p w:rsidR="00354F0D" w:rsidRPr="00A33E07" w:rsidRDefault="00354F0D" w:rsidP="00354F0D">
            <w:pPr>
              <w:pStyle w:val="TAL"/>
              <w:rPr>
                <w:sz w:val="16"/>
              </w:rPr>
            </w:pPr>
            <w:r w:rsidRPr="00A33E07">
              <w:rPr>
                <w:sz w:val="16"/>
              </w:rPr>
              <w:t>CATT</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S6-201480</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S6-201557</w:t>
            </w:r>
          </w:p>
        </w:tc>
        <w:tc>
          <w:tcPr>
            <w:tcW w:w="0" w:type="auto"/>
            <w:shd w:val="clear" w:color="auto" w:fill="auto"/>
          </w:tcPr>
          <w:p w:rsidR="00354F0D" w:rsidRPr="00A33E07" w:rsidRDefault="00354F0D" w:rsidP="00354F0D">
            <w:pPr>
              <w:pStyle w:val="TAL"/>
              <w:rPr>
                <w:sz w:val="16"/>
              </w:rPr>
            </w:pPr>
            <w:r w:rsidRPr="00A33E07">
              <w:rPr>
                <w:sz w:val="16"/>
              </w:rPr>
              <w:t>Functional alias private call</w:t>
            </w:r>
          </w:p>
        </w:tc>
        <w:tc>
          <w:tcPr>
            <w:tcW w:w="0" w:type="auto"/>
            <w:shd w:val="clear" w:color="auto" w:fill="auto"/>
          </w:tcPr>
          <w:p w:rsidR="00354F0D" w:rsidRPr="00A33E07" w:rsidRDefault="00354F0D" w:rsidP="00354F0D">
            <w:pPr>
              <w:pStyle w:val="TAL"/>
              <w:rPr>
                <w:sz w:val="16"/>
              </w:rPr>
            </w:pPr>
            <w:r w:rsidRPr="00A33E07">
              <w:rPr>
                <w:sz w:val="16"/>
              </w:rPr>
              <w:t>CATT</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S6-201482</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S6-201558</w:t>
            </w:r>
          </w:p>
        </w:tc>
        <w:tc>
          <w:tcPr>
            <w:tcW w:w="0" w:type="auto"/>
            <w:shd w:val="clear" w:color="auto" w:fill="auto"/>
          </w:tcPr>
          <w:p w:rsidR="00354F0D" w:rsidRPr="00A33E07" w:rsidRDefault="00354F0D" w:rsidP="00354F0D">
            <w:pPr>
              <w:pStyle w:val="TAL"/>
              <w:rPr>
                <w:sz w:val="16"/>
              </w:rPr>
            </w:pPr>
            <w:r w:rsidRPr="00A33E07">
              <w:rPr>
                <w:sz w:val="16"/>
              </w:rPr>
              <w:t>Pseudo-CR on solution for KI#10</w:t>
            </w:r>
          </w:p>
        </w:tc>
        <w:tc>
          <w:tcPr>
            <w:tcW w:w="0" w:type="auto"/>
            <w:shd w:val="clear" w:color="auto" w:fill="auto"/>
          </w:tcPr>
          <w:p w:rsidR="00354F0D" w:rsidRPr="00A33E07" w:rsidRDefault="00354F0D" w:rsidP="00354F0D">
            <w:pPr>
              <w:pStyle w:val="TAL"/>
              <w:rPr>
                <w:sz w:val="16"/>
              </w:rPr>
            </w:pPr>
            <w:r w:rsidRPr="00A33E07">
              <w:rPr>
                <w:sz w:val="16"/>
              </w:rPr>
              <w:t>CATT</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S6-201483</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S6-201559</w:t>
            </w:r>
          </w:p>
        </w:tc>
        <w:tc>
          <w:tcPr>
            <w:tcW w:w="0" w:type="auto"/>
            <w:shd w:val="clear" w:color="auto" w:fill="auto"/>
          </w:tcPr>
          <w:p w:rsidR="00354F0D" w:rsidRPr="00A33E07" w:rsidRDefault="00354F0D" w:rsidP="00354F0D">
            <w:pPr>
              <w:pStyle w:val="TAL"/>
              <w:rPr>
                <w:sz w:val="16"/>
              </w:rPr>
            </w:pPr>
            <w:r w:rsidRPr="00A33E07">
              <w:rPr>
                <w:sz w:val="16"/>
              </w:rPr>
              <w:t>Pseudo-CR on update to solution #13</w:t>
            </w:r>
          </w:p>
        </w:tc>
        <w:tc>
          <w:tcPr>
            <w:tcW w:w="0" w:type="auto"/>
            <w:shd w:val="clear" w:color="auto" w:fill="auto"/>
          </w:tcPr>
          <w:p w:rsidR="00354F0D" w:rsidRPr="00A33E07" w:rsidRDefault="00354F0D" w:rsidP="00354F0D">
            <w:pPr>
              <w:pStyle w:val="TAL"/>
              <w:rPr>
                <w:sz w:val="16"/>
              </w:rPr>
            </w:pPr>
            <w:r w:rsidRPr="00A33E07">
              <w:rPr>
                <w:sz w:val="16"/>
              </w:rPr>
              <w:t>CATT</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S6-201484</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S6-201560</w:t>
            </w:r>
          </w:p>
        </w:tc>
        <w:tc>
          <w:tcPr>
            <w:tcW w:w="0" w:type="auto"/>
            <w:shd w:val="clear" w:color="auto" w:fill="auto"/>
          </w:tcPr>
          <w:p w:rsidR="00354F0D" w:rsidRPr="00A33E07" w:rsidRDefault="00354F0D" w:rsidP="00354F0D">
            <w:pPr>
              <w:pStyle w:val="TAL"/>
              <w:rPr>
                <w:sz w:val="16"/>
              </w:rPr>
            </w:pPr>
            <w:r w:rsidRPr="00A33E07">
              <w:rPr>
                <w:sz w:val="16"/>
              </w:rPr>
              <w:t>Pseudo-CR on update to KI #6</w:t>
            </w:r>
          </w:p>
        </w:tc>
        <w:tc>
          <w:tcPr>
            <w:tcW w:w="0" w:type="auto"/>
            <w:shd w:val="clear" w:color="auto" w:fill="auto"/>
          </w:tcPr>
          <w:p w:rsidR="00354F0D" w:rsidRPr="00A33E07" w:rsidRDefault="00354F0D" w:rsidP="00354F0D">
            <w:pPr>
              <w:pStyle w:val="TAL"/>
              <w:rPr>
                <w:sz w:val="16"/>
              </w:rPr>
            </w:pPr>
            <w:r w:rsidRPr="00A33E07">
              <w:rPr>
                <w:sz w:val="16"/>
              </w:rPr>
              <w:t>CATT</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S6-201485</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S6-201561</w:t>
            </w:r>
          </w:p>
        </w:tc>
        <w:tc>
          <w:tcPr>
            <w:tcW w:w="0" w:type="auto"/>
            <w:shd w:val="clear" w:color="auto" w:fill="auto"/>
          </w:tcPr>
          <w:p w:rsidR="00354F0D" w:rsidRPr="00A33E07" w:rsidRDefault="00354F0D" w:rsidP="00354F0D">
            <w:pPr>
              <w:pStyle w:val="TAL"/>
              <w:rPr>
                <w:sz w:val="16"/>
              </w:rPr>
            </w:pPr>
            <w:r w:rsidRPr="00A33E07">
              <w:rPr>
                <w:sz w:val="16"/>
              </w:rPr>
              <w:t>pCR on broadcast area configuration in 5GMARCH</w:t>
            </w:r>
          </w:p>
        </w:tc>
        <w:tc>
          <w:tcPr>
            <w:tcW w:w="0" w:type="auto"/>
            <w:shd w:val="clear" w:color="auto" w:fill="auto"/>
          </w:tcPr>
          <w:p w:rsidR="00354F0D" w:rsidRPr="00A33E07" w:rsidRDefault="00354F0D" w:rsidP="00354F0D">
            <w:pPr>
              <w:pStyle w:val="TAL"/>
              <w:rPr>
                <w:sz w:val="16"/>
              </w:rPr>
            </w:pPr>
            <w:r w:rsidRPr="00A33E07">
              <w:rPr>
                <w:sz w:val="16"/>
              </w:rPr>
              <w:t>one2many B.V.</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S6-201382</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S6-201562</w:t>
            </w:r>
          </w:p>
        </w:tc>
        <w:tc>
          <w:tcPr>
            <w:tcW w:w="0" w:type="auto"/>
            <w:shd w:val="clear" w:color="auto" w:fill="auto"/>
          </w:tcPr>
          <w:p w:rsidR="00354F0D" w:rsidRPr="00A33E07" w:rsidRDefault="00354F0D" w:rsidP="00354F0D">
            <w:pPr>
              <w:pStyle w:val="TAL"/>
              <w:rPr>
                <w:sz w:val="16"/>
              </w:rPr>
            </w:pPr>
            <w:r w:rsidRPr="00A33E07">
              <w:rPr>
                <w:sz w:val="16"/>
              </w:rPr>
              <w:t>pCR on Traffic influence API</w:t>
            </w:r>
          </w:p>
        </w:tc>
        <w:tc>
          <w:tcPr>
            <w:tcW w:w="0" w:type="auto"/>
            <w:shd w:val="clear" w:color="auto" w:fill="auto"/>
          </w:tcPr>
          <w:p w:rsidR="00354F0D" w:rsidRPr="00A33E07" w:rsidRDefault="00354F0D" w:rsidP="00354F0D">
            <w:pPr>
              <w:pStyle w:val="TAL"/>
              <w:rPr>
                <w:sz w:val="16"/>
              </w:rPr>
            </w:pPr>
            <w:r w:rsidRPr="00A33E07">
              <w:rPr>
                <w:sz w:val="16"/>
              </w:rPr>
              <w:t>China Unicom, Huawei</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S6-201418</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S6-201563</w:t>
            </w:r>
          </w:p>
        </w:tc>
        <w:tc>
          <w:tcPr>
            <w:tcW w:w="0" w:type="auto"/>
            <w:shd w:val="clear" w:color="auto" w:fill="auto"/>
          </w:tcPr>
          <w:p w:rsidR="00354F0D" w:rsidRPr="00A33E07" w:rsidRDefault="00354F0D" w:rsidP="00354F0D">
            <w:pPr>
              <w:pStyle w:val="TAL"/>
              <w:rPr>
                <w:sz w:val="16"/>
              </w:rPr>
            </w:pPr>
            <w:r w:rsidRPr="00A33E07">
              <w:rPr>
                <w:sz w:val="16"/>
              </w:rPr>
              <w:t>pCR on Traffic Influence Procedures</w:t>
            </w:r>
          </w:p>
        </w:tc>
        <w:tc>
          <w:tcPr>
            <w:tcW w:w="0" w:type="auto"/>
            <w:shd w:val="clear" w:color="auto" w:fill="auto"/>
          </w:tcPr>
          <w:p w:rsidR="00354F0D" w:rsidRPr="00A33E07" w:rsidRDefault="00354F0D" w:rsidP="00354F0D">
            <w:pPr>
              <w:pStyle w:val="TAL"/>
              <w:rPr>
                <w:sz w:val="16"/>
              </w:rPr>
            </w:pPr>
            <w:r w:rsidRPr="00A33E07">
              <w:rPr>
                <w:sz w:val="16"/>
              </w:rPr>
              <w:t>China Unicom, Huawei</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S6-201419</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S6-201564</w:t>
            </w:r>
          </w:p>
        </w:tc>
        <w:tc>
          <w:tcPr>
            <w:tcW w:w="0" w:type="auto"/>
            <w:shd w:val="clear" w:color="auto" w:fill="auto"/>
          </w:tcPr>
          <w:p w:rsidR="00354F0D" w:rsidRPr="00A33E07" w:rsidRDefault="00354F0D" w:rsidP="00354F0D">
            <w:pPr>
              <w:pStyle w:val="TAL"/>
              <w:rPr>
                <w:sz w:val="16"/>
              </w:rPr>
            </w:pPr>
            <w:r w:rsidRPr="00A33E07">
              <w:rPr>
                <w:sz w:val="16"/>
              </w:rPr>
              <w:t>pCR on Utilizing 3GPP Core Network Capabilities</w:t>
            </w:r>
          </w:p>
        </w:tc>
        <w:tc>
          <w:tcPr>
            <w:tcW w:w="0" w:type="auto"/>
            <w:shd w:val="clear" w:color="auto" w:fill="auto"/>
          </w:tcPr>
          <w:p w:rsidR="00354F0D" w:rsidRPr="00A33E07" w:rsidRDefault="00354F0D" w:rsidP="00354F0D">
            <w:pPr>
              <w:pStyle w:val="TAL"/>
              <w:rPr>
                <w:sz w:val="16"/>
              </w:rPr>
            </w:pPr>
            <w:r w:rsidRPr="00A33E07">
              <w:rPr>
                <w:sz w:val="16"/>
              </w:rPr>
              <w:t>China Unicom, Huawei, CATT</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S6-201420</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S6-201565</w:t>
            </w:r>
          </w:p>
        </w:tc>
        <w:tc>
          <w:tcPr>
            <w:tcW w:w="0" w:type="auto"/>
            <w:shd w:val="clear" w:color="auto" w:fill="auto"/>
          </w:tcPr>
          <w:p w:rsidR="00354F0D" w:rsidRPr="00A33E07" w:rsidRDefault="00354F0D" w:rsidP="00354F0D">
            <w:pPr>
              <w:pStyle w:val="TAL"/>
              <w:rPr>
                <w:sz w:val="16"/>
              </w:rPr>
            </w:pPr>
            <w:r w:rsidRPr="00A33E07">
              <w:rPr>
                <w:sz w:val="16"/>
              </w:rPr>
              <w:t>Key issue on IP connectivity and SDS related Aspects</w:t>
            </w:r>
          </w:p>
        </w:tc>
        <w:tc>
          <w:tcPr>
            <w:tcW w:w="0" w:type="auto"/>
            <w:shd w:val="clear" w:color="auto" w:fill="auto"/>
          </w:tcPr>
          <w:p w:rsidR="00354F0D" w:rsidRPr="00A33E07" w:rsidRDefault="00354F0D" w:rsidP="00354F0D">
            <w:pPr>
              <w:pStyle w:val="TAL"/>
              <w:rPr>
                <w:sz w:val="16"/>
              </w:rPr>
            </w:pPr>
            <w:r w:rsidRPr="00A33E07">
              <w:rPr>
                <w:sz w:val="16"/>
              </w:rPr>
              <w:t>Nokia, Nokia Shanghai Bell</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S6-201354</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S6-201566</w:t>
            </w:r>
          </w:p>
        </w:tc>
        <w:tc>
          <w:tcPr>
            <w:tcW w:w="0" w:type="auto"/>
            <w:shd w:val="clear" w:color="auto" w:fill="auto"/>
          </w:tcPr>
          <w:p w:rsidR="00354F0D" w:rsidRPr="00A33E07" w:rsidRDefault="00354F0D" w:rsidP="00354F0D">
            <w:pPr>
              <w:pStyle w:val="TAL"/>
              <w:rPr>
                <w:sz w:val="16"/>
              </w:rPr>
            </w:pPr>
            <w:r w:rsidRPr="00A33E07">
              <w:rPr>
                <w:sz w:val="16"/>
              </w:rPr>
              <w:t>Clarifications on the use of ProSe in off-network MCPTT calls</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S6-201427</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lastRenderedPageBreak/>
              <w:t>S6-201567</w:t>
            </w:r>
          </w:p>
        </w:tc>
        <w:tc>
          <w:tcPr>
            <w:tcW w:w="0" w:type="auto"/>
            <w:shd w:val="clear" w:color="auto" w:fill="auto"/>
          </w:tcPr>
          <w:p w:rsidR="00354F0D" w:rsidRPr="00A33E07" w:rsidRDefault="00354F0D" w:rsidP="00354F0D">
            <w:pPr>
              <w:pStyle w:val="TAL"/>
              <w:rPr>
                <w:sz w:val="16"/>
              </w:rPr>
            </w:pPr>
            <w:r w:rsidRPr="00A33E07">
              <w:rPr>
                <w:sz w:val="16"/>
              </w:rPr>
              <w:t>Clarifications on the use of ProSe in off-network MCData communications</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S6-201428</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S6-201568</w:t>
            </w:r>
          </w:p>
        </w:tc>
        <w:tc>
          <w:tcPr>
            <w:tcW w:w="0" w:type="auto"/>
            <w:shd w:val="clear" w:color="auto" w:fill="auto"/>
          </w:tcPr>
          <w:p w:rsidR="00354F0D" w:rsidRPr="00A33E07" w:rsidRDefault="00354F0D" w:rsidP="00354F0D">
            <w:pPr>
              <w:pStyle w:val="TAL"/>
              <w:rPr>
                <w:sz w:val="16"/>
              </w:rPr>
            </w:pPr>
            <w:r w:rsidRPr="00A33E07">
              <w:rPr>
                <w:sz w:val="16"/>
              </w:rPr>
              <w:t>Clarifications on the use of ProSe in off-network MCVideo communications</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S6-201429</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S6-201569</w:t>
            </w:r>
          </w:p>
        </w:tc>
        <w:tc>
          <w:tcPr>
            <w:tcW w:w="0" w:type="auto"/>
            <w:shd w:val="clear" w:color="auto" w:fill="auto"/>
          </w:tcPr>
          <w:p w:rsidR="00354F0D" w:rsidRPr="00A33E07" w:rsidRDefault="00354F0D" w:rsidP="00354F0D">
            <w:pPr>
              <w:pStyle w:val="TAL"/>
              <w:rPr>
                <w:sz w:val="16"/>
              </w:rPr>
            </w:pPr>
            <w:r w:rsidRPr="00A33E07">
              <w:rPr>
                <w:sz w:val="16"/>
              </w:rPr>
              <w:t>Pseudo-CR on key issue on constrained devices</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S6-201438</w:t>
            </w:r>
          </w:p>
        </w:tc>
        <w:tc>
          <w:tcPr>
            <w:tcW w:w="0" w:type="auto"/>
            <w:shd w:val="clear" w:color="auto" w:fill="auto"/>
          </w:tcPr>
          <w:p w:rsidR="00354F0D" w:rsidRPr="00A33E07" w:rsidRDefault="00354F0D" w:rsidP="00354F0D">
            <w:pPr>
              <w:pStyle w:val="TAL"/>
              <w:rPr>
                <w:sz w:val="16"/>
              </w:rPr>
            </w:pPr>
            <w:r w:rsidRPr="00A33E07">
              <w:rPr>
                <w:sz w:val="16"/>
              </w:rPr>
              <w:t>S6-201665</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S6-201570</w:t>
            </w:r>
          </w:p>
        </w:tc>
        <w:tc>
          <w:tcPr>
            <w:tcW w:w="0" w:type="auto"/>
            <w:shd w:val="clear" w:color="auto" w:fill="auto"/>
          </w:tcPr>
          <w:p w:rsidR="00354F0D" w:rsidRPr="00A33E07" w:rsidRDefault="00354F0D" w:rsidP="00354F0D">
            <w:pPr>
              <w:pStyle w:val="TAL"/>
              <w:rPr>
                <w:sz w:val="16"/>
              </w:rPr>
            </w:pPr>
            <w:r w:rsidRPr="00A33E07">
              <w:rPr>
                <w:sz w:val="16"/>
              </w:rPr>
              <w:t>Pseudo-CR on aggregated messaging for small data messages</w:t>
            </w:r>
          </w:p>
        </w:tc>
        <w:tc>
          <w:tcPr>
            <w:tcW w:w="0" w:type="auto"/>
            <w:shd w:val="clear" w:color="auto" w:fill="auto"/>
          </w:tcPr>
          <w:p w:rsidR="00354F0D" w:rsidRPr="00A33E07" w:rsidRDefault="00354F0D" w:rsidP="00354F0D">
            <w:pPr>
              <w:pStyle w:val="TAL"/>
              <w:rPr>
                <w:sz w:val="16"/>
              </w:rPr>
            </w:pPr>
            <w:r w:rsidRPr="00A33E07">
              <w:rPr>
                <w:sz w:val="16"/>
              </w:rPr>
              <w:t>Samsung, Convida</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S6-201486</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S6-201571</w:t>
            </w:r>
          </w:p>
        </w:tc>
        <w:tc>
          <w:tcPr>
            <w:tcW w:w="0" w:type="auto"/>
            <w:shd w:val="clear" w:color="auto" w:fill="auto"/>
          </w:tcPr>
          <w:p w:rsidR="00354F0D" w:rsidRPr="00A33E07" w:rsidRDefault="00354F0D" w:rsidP="00354F0D">
            <w:pPr>
              <w:pStyle w:val="TAL"/>
              <w:rPr>
                <w:sz w:val="16"/>
              </w:rPr>
            </w:pPr>
            <w:r w:rsidRPr="00A33E07">
              <w:rPr>
                <w:sz w:val="16"/>
              </w:rPr>
              <w:t>Pseudo-CR on aggregated group messaging for small data messages</w:t>
            </w:r>
          </w:p>
        </w:tc>
        <w:tc>
          <w:tcPr>
            <w:tcW w:w="0" w:type="auto"/>
            <w:shd w:val="clear" w:color="auto" w:fill="auto"/>
          </w:tcPr>
          <w:p w:rsidR="00354F0D" w:rsidRPr="00A33E07" w:rsidRDefault="00354F0D" w:rsidP="00354F0D">
            <w:pPr>
              <w:pStyle w:val="TAL"/>
              <w:rPr>
                <w:sz w:val="16"/>
              </w:rPr>
            </w:pPr>
            <w:r w:rsidRPr="00A33E07">
              <w:rPr>
                <w:sz w:val="16"/>
              </w:rPr>
              <w:t>Samsung, Convida</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S6-201487</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S6-201572</w:t>
            </w:r>
          </w:p>
        </w:tc>
        <w:tc>
          <w:tcPr>
            <w:tcW w:w="0" w:type="auto"/>
            <w:shd w:val="clear" w:color="auto" w:fill="auto"/>
          </w:tcPr>
          <w:p w:rsidR="00354F0D" w:rsidRPr="00A33E07" w:rsidRDefault="00354F0D" w:rsidP="00354F0D">
            <w:pPr>
              <w:pStyle w:val="TAL"/>
              <w:rPr>
                <w:sz w:val="16"/>
              </w:rPr>
            </w:pPr>
            <w:r w:rsidRPr="00A33E07">
              <w:rPr>
                <w:sz w:val="16"/>
              </w:rPr>
              <w:t>Pseudo-CR on removal of EN on Application server rejecting the group message</w:t>
            </w:r>
          </w:p>
        </w:tc>
        <w:tc>
          <w:tcPr>
            <w:tcW w:w="0" w:type="auto"/>
            <w:shd w:val="clear" w:color="auto" w:fill="auto"/>
          </w:tcPr>
          <w:p w:rsidR="00354F0D" w:rsidRPr="00A33E07" w:rsidRDefault="00354F0D" w:rsidP="00354F0D">
            <w:pPr>
              <w:pStyle w:val="TAL"/>
              <w:rPr>
                <w:sz w:val="16"/>
              </w:rPr>
            </w:pPr>
            <w:r w:rsidRPr="00A33E07">
              <w:rPr>
                <w:sz w:val="16"/>
              </w:rPr>
              <w:t>Samsung</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S6-201479</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S6-201573</w:t>
            </w:r>
          </w:p>
        </w:tc>
        <w:tc>
          <w:tcPr>
            <w:tcW w:w="0" w:type="auto"/>
            <w:shd w:val="clear" w:color="auto" w:fill="auto"/>
          </w:tcPr>
          <w:p w:rsidR="00354F0D" w:rsidRPr="00A33E07" w:rsidRDefault="00354F0D" w:rsidP="00354F0D">
            <w:pPr>
              <w:pStyle w:val="TAL"/>
              <w:rPr>
                <w:sz w:val="16"/>
              </w:rPr>
            </w:pPr>
            <w:r w:rsidRPr="00A33E07">
              <w:rPr>
                <w:sz w:val="16"/>
              </w:rPr>
              <w:t>pCR remove EN session-oriented service establishment support</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S6-201426</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S6-201574</w:t>
            </w:r>
          </w:p>
        </w:tc>
        <w:tc>
          <w:tcPr>
            <w:tcW w:w="0" w:type="auto"/>
            <w:shd w:val="clear" w:color="auto" w:fill="auto"/>
          </w:tcPr>
          <w:p w:rsidR="00354F0D" w:rsidRPr="00A33E07" w:rsidRDefault="00354F0D" w:rsidP="00354F0D">
            <w:pPr>
              <w:pStyle w:val="TAL"/>
              <w:rPr>
                <w:sz w:val="16"/>
              </w:rPr>
            </w:pPr>
            <w:r w:rsidRPr="00A33E07">
              <w:rPr>
                <w:sz w:val="16"/>
              </w:rPr>
              <w:t>Pseudo-CR on FS 5GMARCH Scenario on message delivery from UE to APP server</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S6-201375</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S6-201575</w:t>
            </w:r>
          </w:p>
        </w:tc>
        <w:tc>
          <w:tcPr>
            <w:tcW w:w="0" w:type="auto"/>
            <w:shd w:val="clear" w:color="auto" w:fill="auto"/>
          </w:tcPr>
          <w:p w:rsidR="00354F0D" w:rsidRPr="00A33E07" w:rsidRDefault="00354F0D" w:rsidP="00354F0D">
            <w:pPr>
              <w:pStyle w:val="TAL"/>
              <w:rPr>
                <w:sz w:val="16"/>
              </w:rPr>
            </w:pPr>
            <w:r w:rsidRPr="00A33E07">
              <w:rPr>
                <w:sz w:val="16"/>
              </w:rPr>
              <w:t>Pseudo-CR on FS 5GMARCH Scenario on point-to-point message between 5GMSGS UE and Legacy 3GPP UE</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S6-201376</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S6-201576</w:t>
            </w:r>
          </w:p>
        </w:tc>
        <w:tc>
          <w:tcPr>
            <w:tcW w:w="0" w:type="auto"/>
            <w:shd w:val="clear" w:color="auto" w:fill="auto"/>
          </w:tcPr>
          <w:p w:rsidR="00354F0D" w:rsidRPr="00A33E07" w:rsidRDefault="00354F0D" w:rsidP="00354F0D">
            <w:pPr>
              <w:pStyle w:val="TAL"/>
              <w:rPr>
                <w:sz w:val="16"/>
              </w:rPr>
            </w:pPr>
            <w:r w:rsidRPr="00A33E07">
              <w:rPr>
                <w:sz w:val="16"/>
              </w:rPr>
              <w:t>Pseudo-CR on FS 5GMARCH KI on Message delivery from Legacy 3GPP UE to 5GMSGS UE</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S6-201377</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S6-201577</w:t>
            </w:r>
          </w:p>
        </w:tc>
        <w:tc>
          <w:tcPr>
            <w:tcW w:w="0" w:type="auto"/>
            <w:shd w:val="clear" w:color="auto" w:fill="auto"/>
          </w:tcPr>
          <w:p w:rsidR="00354F0D" w:rsidRPr="00A33E07" w:rsidRDefault="00354F0D" w:rsidP="00354F0D">
            <w:pPr>
              <w:pStyle w:val="TAL"/>
              <w:rPr>
                <w:sz w:val="16"/>
              </w:rPr>
            </w:pPr>
            <w:r w:rsidRPr="00A33E07">
              <w:rPr>
                <w:sz w:val="16"/>
              </w:rPr>
              <w:t>Pseudo-CR on FS 5GMARCH Solution on message delivery between 5GMSGS UE and SMS UE</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S6-201378</w:t>
            </w:r>
          </w:p>
        </w:tc>
        <w:tc>
          <w:tcPr>
            <w:tcW w:w="0" w:type="auto"/>
            <w:shd w:val="clear" w:color="auto" w:fill="auto"/>
          </w:tcPr>
          <w:p w:rsidR="00354F0D" w:rsidRPr="00A33E07" w:rsidRDefault="00354F0D" w:rsidP="00354F0D">
            <w:pPr>
              <w:pStyle w:val="TAL"/>
              <w:rPr>
                <w:sz w:val="16"/>
              </w:rPr>
            </w:pPr>
            <w:r w:rsidRPr="00A33E07">
              <w:rPr>
                <w:sz w:val="16"/>
              </w:rPr>
              <w:t>S6-201663</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S6-201578</w:t>
            </w:r>
          </w:p>
        </w:tc>
        <w:tc>
          <w:tcPr>
            <w:tcW w:w="0" w:type="auto"/>
            <w:shd w:val="clear" w:color="auto" w:fill="auto"/>
          </w:tcPr>
          <w:p w:rsidR="00354F0D" w:rsidRPr="00A33E07" w:rsidRDefault="00354F0D" w:rsidP="00354F0D">
            <w:pPr>
              <w:pStyle w:val="TAL"/>
              <w:rPr>
                <w:sz w:val="16"/>
              </w:rPr>
            </w:pPr>
            <w:r w:rsidRPr="00A33E07">
              <w:rPr>
                <w:sz w:val="16"/>
              </w:rPr>
              <w:t>Pseudo-CR on FS 5GMARCH solution on Interconnection</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S6-201379</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S6-201579</w:t>
            </w:r>
          </w:p>
        </w:tc>
        <w:tc>
          <w:tcPr>
            <w:tcW w:w="0" w:type="auto"/>
            <w:shd w:val="clear" w:color="auto" w:fill="auto"/>
          </w:tcPr>
          <w:p w:rsidR="00354F0D" w:rsidRPr="00A33E07" w:rsidRDefault="00354F0D" w:rsidP="00354F0D">
            <w:pPr>
              <w:pStyle w:val="TAL"/>
              <w:rPr>
                <w:sz w:val="16"/>
              </w:rPr>
            </w:pPr>
            <w:r w:rsidRPr="00A33E07">
              <w:rPr>
                <w:sz w:val="16"/>
              </w:rPr>
              <w:t>Pseudo-CR on FS 5GMARCH solution on Architecture</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S6-201380</w:t>
            </w:r>
          </w:p>
        </w:tc>
        <w:tc>
          <w:tcPr>
            <w:tcW w:w="0" w:type="auto"/>
            <w:shd w:val="clear" w:color="auto" w:fill="auto"/>
          </w:tcPr>
          <w:p w:rsidR="00354F0D" w:rsidRPr="00A33E07" w:rsidRDefault="00354F0D" w:rsidP="00354F0D">
            <w:pPr>
              <w:pStyle w:val="TAL"/>
              <w:rPr>
                <w:sz w:val="16"/>
              </w:rPr>
            </w:pPr>
            <w:r w:rsidRPr="00A33E07">
              <w:rPr>
                <w:sz w:val="16"/>
              </w:rPr>
              <w:t>S6-201660</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S6-201580</w:t>
            </w:r>
          </w:p>
        </w:tc>
        <w:tc>
          <w:tcPr>
            <w:tcW w:w="0" w:type="auto"/>
            <w:shd w:val="clear" w:color="auto" w:fill="auto"/>
          </w:tcPr>
          <w:p w:rsidR="00354F0D" w:rsidRPr="00A33E07" w:rsidRDefault="00354F0D" w:rsidP="00354F0D">
            <w:pPr>
              <w:pStyle w:val="TAL"/>
              <w:rPr>
                <w:sz w:val="16"/>
              </w:rPr>
            </w:pPr>
            <w:r w:rsidRPr="00A33E07">
              <w:rPr>
                <w:sz w:val="16"/>
              </w:rPr>
              <w:t>Pseudo-CR on FS 5GMARCH Remove the duplicated part of UE type definition</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S6-201381</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S6-201581</w:t>
            </w:r>
          </w:p>
        </w:tc>
        <w:tc>
          <w:tcPr>
            <w:tcW w:w="0" w:type="auto"/>
            <w:shd w:val="clear" w:color="auto" w:fill="auto"/>
          </w:tcPr>
          <w:p w:rsidR="00354F0D" w:rsidRPr="00A33E07" w:rsidRDefault="00354F0D" w:rsidP="00354F0D">
            <w:pPr>
              <w:pStyle w:val="TAL"/>
              <w:rPr>
                <w:sz w:val="16"/>
              </w:rPr>
            </w:pPr>
            <w:r w:rsidRPr="00A33E07">
              <w:rPr>
                <w:sz w:val="16"/>
              </w:rPr>
              <w:t>Pseudo-CR on Intra-EDN Service Continuity</w:t>
            </w:r>
          </w:p>
        </w:tc>
        <w:tc>
          <w:tcPr>
            <w:tcW w:w="0" w:type="auto"/>
            <w:shd w:val="clear" w:color="auto" w:fill="auto"/>
          </w:tcPr>
          <w:p w:rsidR="00354F0D" w:rsidRPr="00A33E07" w:rsidRDefault="00354F0D" w:rsidP="00354F0D">
            <w:pPr>
              <w:pStyle w:val="TAL"/>
              <w:rPr>
                <w:sz w:val="16"/>
              </w:rPr>
            </w:pPr>
            <w:r w:rsidRPr="00A33E07">
              <w:rPr>
                <w:sz w:val="16"/>
              </w:rPr>
              <w:t>Nokia, Apple</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S6-201458</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S6-201582</w:t>
            </w:r>
          </w:p>
        </w:tc>
        <w:tc>
          <w:tcPr>
            <w:tcW w:w="0" w:type="auto"/>
            <w:shd w:val="clear" w:color="auto" w:fill="auto"/>
          </w:tcPr>
          <w:p w:rsidR="00354F0D" w:rsidRPr="00A33E07" w:rsidRDefault="00354F0D" w:rsidP="00354F0D">
            <w:pPr>
              <w:pStyle w:val="TAL"/>
              <w:rPr>
                <w:sz w:val="16"/>
              </w:rPr>
            </w:pPr>
            <w:proofErr w:type="spellStart"/>
            <w:r w:rsidRPr="00A33E07">
              <w:rPr>
                <w:sz w:val="16"/>
              </w:rPr>
              <w:t>tEES</w:t>
            </w:r>
            <w:proofErr w:type="spellEnd"/>
            <w:r w:rsidRPr="00A33E07">
              <w:rPr>
                <w:sz w:val="16"/>
              </w:rPr>
              <w:t>-executed application context transfer</w:t>
            </w:r>
          </w:p>
        </w:tc>
        <w:tc>
          <w:tcPr>
            <w:tcW w:w="0" w:type="auto"/>
            <w:shd w:val="clear" w:color="auto" w:fill="auto"/>
          </w:tcPr>
          <w:p w:rsidR="00354F0D" w:rsidRPr="00A33E07" w:rsidRDefault="00354F0D" w:rsidP="00354F0D">
            <w:pPr>
              <w:pStyle w:val="TAL"/>
              <w:rPr>
                <w:sz w:val="16"/>
              </w:rPr>
            </w:pPr>
            <w:r w:rsidRPr="00A33E07">
              <w:rPr>
                <w:sz w:val="16"/>
              </w:rPr>
              <w:t>Samsung</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S6-201415</w:t>
            </w:r>
          </w:p>
        </w:tc>
        <w:tc>
          <w:tcPr>
            <w:tcW w:w="0" w:type="auto"/>
            <w:shd w:val="clear" w:color="auto" w:fill="auto"/>
          </w:tcPr>
          <w:p w:rsidR="00354F0D" w:rsidRPr="00A33E07" w:rsidRDefault="00354F0D" w:rsidP="00354F0D">
            <w:pPr>
              <w:pStyle w:val="TAL"/>
              <w:rPr>
                <w:sz w:val="16"/>
              </w:rPr>
            </w:pPr>
            <w:r w:rsidRPr="00A33E07">
              <w:rPr>
                <w:sz w:val="16"/>
              </w:rPr>
              <w:t>S6-201682</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S6-201583</w:t>
            </w:r>
          </w:p>
        </w:tc>
        <w:tc>
          <w:tcPr>
            <w:tcW w:w="0" w:type="auto"/>
            <w:shd w:val="clear" w:color="auto" w:fill="auto"/>
          </w:tcPr>
          <w:p w:rsidR="00354F0D" w:rsidRPr="00A33E07" w:rsidRDefault="00354F0D" w:rsidP="00354F0D">
            <w:pPr>
              <w:pStyle w:val="TAL"/>
              <w:rPr>
                <w:sz w:val="16"/>
              </w:rPr>
            </w:pPr>
            <w:r w:rsidRPr="00A33E07">
              <w:rPr>
                <w:sz w:val="16"/>
              </w:rPr>
              <w:t>Solution to Key issue #5: Support for Direct C2 QoS Provisioning</w:t>
            </w:r>
          </w:p>
        </w:tc>
        <w:tc>
          <w:tcPr>
            <w:tcW w:w="0" w:type="auto"/>
            <w:shd w:val="clear" w:color="auto" w:fill="auto"/>
          </w:tcPr>
          <w:p w:rsidR="00354F0D" w:rsidRPr="00A33E07" w:rsidRDefault="00354F0D" w:rsidP="00354F0D">
            <w:pPr>
              <w:pStyle w:val="TAL"/>
              <w:rPr>
                <w:sz w:val="16"/>
              </w:rPr>
            </w:pPr>
            <w:r w:rsidRPr="00A33E07">
              <w:rPr>
                <w:sz w:val="16"/>
              </w:rPr>
              <w:t>Tencent</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S6-201496</w:t>
            </w:r>
          </w:p>
        </w:tc>
        <w:tc>
          <w:tcPr>
            <w:tcW w:w="0" w:type="auto"/>
            <w:shd w:val="clear" w:color="auto" w:fill="auto"/>
          </w:tcPr>
          <w:p w:rsidR="00354F0D" w:rsidRPr="00A33E07" w:rsidRDefault="00354F0D" w:rsidP="00354F0D">
            <w:pPr>
              <w:pStyle w:val="TAL"/>
              <w:rPr>
                <w:sz w:val="16"/>
              </w:rPr>
            </w:pPr>
            <w:r w:rsidRPr="00A33E07">
              <w:rPr>
                <w:sz w:val="16"/>
              </w:rPr>
              <w:t>S6-201669</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S6-201584</w:t>
            </w:r>
          </w:p>
        </w:tc>
        <w:tc>
          <w:tcPr>
            <w:tcW w:w="0" w:type="auto"/>
            <w:shd w:val="clear" w:color="auto" w:fill="auto"/>
          </w:tcPr>
          <w:p w:rsidR="00354F0D" w:rsidRPr="00A33E07" w:rsidRDefault="00354F0D" w:rsidP="00354F0D">
            <w:pPr>
              <w:pStyle w:val="TAL"/>
              <w:rPr>
                <w:sz w:val="16"/>
                <w:lang w:val="fr-FR"/>
              </w:rPr>
            </w:pPr>
            <w:proofErr w:type="gramStart"/>
            <w:r w:rsidRPr="00A33E07">
              <w:rPr>
                <w:sz w:val="16"/>
                <w:lang w:val="fr-FR"/>
              </w:rPr>
              <w:t>pCR</w:t>
            </w:r>
            <w:proofErr w:type="gramEnd"/>
            <w:r w:rsidRPr="00A33E07">
              <w:rPr>
                <w:sz w:val="16"/>
                <w:lang w:val="fr-FR"/>
              </w:rPr>
              <w:t xml:space="preserve"> on post application </w:t>
            </w:r>
            <w:proofErr w:type="spellStart"/>
            <w:r w:rsidRPr="00A33E07">
              <w:rPr>
                <w:sz w:val="16"/>
                <w:lang w:val="fr-FR"/>
              </w:rPr>
              <w:t>context</w:t>
            </w:r>
            <w:proofErr w:type="spellEnd"/>
            <w:r w:rsidRPr="00A33E07">
              <w:rPr>
                <w:sz w:val="16"/>
                <w:lang w:val="fr-FR"/>
              </w:rPr>
              <w:t xml:space="preserve"> relocation actions</w:t>
            </w:r>
          </w:p>
        </w:tc>
        <w:tc>
          <w:tcPr>
            <w:tcW w:w="0" w:type="auto"/>
            <w:shd w:val="clear" w:color="auto" w:fill="auto"/>
          </w:tcPr>
          <w:p w:rsidR="00354F0D" w:rsidRPr="00A33E07" w:rsidRDefault="00354F0D" w:rsidP="00354F0D">
            <w:pPr>
              <w:pStyle w:val="TAL"/>
              <w:rPr>
                <w:sz w:val="16"/>
              </w:rPr>
            </w:pPr>
            <w:r w:rsidRPr="00A33E07">
              <w:rPr>
                <w:sz w:val="16"/>
              </w:rPr>
              <w:t>Samsung</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S6-201417</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S6-201585</w:t>
            </w:r>
          </w:p>
        </w:tc>
        <w:tc>
          <w:tcPr>
            <w:tcW w:w="0" w:type="auto"/>
            <w:shd w:val="clear" w:color="auto" w:fill="auto"/>
          </w:tcPr>
          <w:p w:rsidR="00354F0D" w:rsidRPr="00A33E07" w:rsidRDefault="00354F0D" w:rsidP="00354F0D">
            <w:pPr>
              <w:pStyle w:val="TAL"/>
              <w:rPr>
                <w:sz w:val="16"/>
              </w:rPr>
            </w:pPr>
            <w:r w:rsidRPr="00A33E07">
              <w:rPr>
                <w:sz w:val="16"/>
              </w:rPr>
              <w:t>KI 3 Solution</w:t>
            </w:r>
          </w:p>
        </w:tc>
        <w:tc>
          <w:tcPr>
            <w:tcW w:w="0" w:type="auto"/>
            <w:shd w:val="clear" w:color="auto" w:fill="auto"/>
          </w:tcPr>
          <w:p w:rsidR="00354F0D" w:rsidRPr="00A33E07" w:rsidRDefault="00354F0D" w:rsidP="00354F0D">
            <w:pPr>
              <w:pStyle w:val="TAL"/>
              <w:rPr>
                <w:sz w:val="16"/>
              </w:rPr>
            </w:pPr>
            <w:r w:rsidRPr="00A33E07">
              <w:rPr>
                <w:sz w:val="16"/>
              </w:rPr>
              <w:t>AT&amp;T</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S6-201397</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S6-201586</w:t>
            </w:r>
          </w:p>
        </w:tc>
        <w:tc>
          <w:tcPr>
            <w:tcW w:w="0" w:type="auto"/>
            <w:shd w:val="clear" w:color="auto" w:fill="auto"/>
          </w:tcPr>
          <w:p w:rsidR="00354F0D" w:rsidRPr="00A33E07" w:rsidRDefault="00354F0D" w:rsidP="00354F0D">
            <w:pPr>
              <w:pStyle w:val="TAL"/>
              <w:rPr>
                <w:sz w:val="16"/>
              </w:rPr>
            </w:pPr>
            <w:r w:rsidRPr="00A33E07">
              <w:rPr>
                <w:sz w:val="16"/>
              </w:rPr>
              <w:t>Presentation of TS 23.180 to SA for approval</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S6-201436</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S6-201587</w:t>
            </w:r>
          </w:p>
        </w:tc>
        <w:tc>
          <w:tcPr>
            <w:tcW w:w="0" w:type="auto"/>
            <w:shd w:val="clear" w:color="auto" w:fill="auto"/>
          </w:tcPr>
          <w:p w:rsidR="00354F0D" w:rsidRPr="00A33E07" w:rsidRDefault="00354F0D" w:rsidP="00354F0D">
            <w:pPr>
              <w:pStyle w:val="TAL"/>
              <w:rPr>
                <w:sz w:val="16"/>
              </w:rPr>
            </w:pPr>
            <w:r w:rsidRPr="00A33E07">
              <w:rPr>
                <w:sz w:val="16"/>
              </w:rPr>
              <w:t xml:space="preserve">Solution for point-to-point </w:t>
            </w:r>
            <w:proofErr w:type="spellStart"/>
            <w:r w:rsidRPr="00A33E07">
              <w:rPr>
                <w:sz w:val="16"/>
              </w:rPr>
              <w:t>msg</w:t>
            </w:r>
            <w:proofErr w:type="spellEnd"/>
          </w:p>
        </w:tc>
        <w:tc>
          <w:tcPr>
            <w:tcW w:w="0" w:type="auto"/>
            <w:shd w:val="clear" w:color="auto" w:fill="auto"/>
          </w:tcPr>
          <w:p w:rsidR="00354F0D" w:rsidRPr="00A33E07" w:rsidRDefault="00354F0D" w:rsidP="00354F0D">
            <w:pPr>
              <w:pStyle w:val="TAL"/>
              <w:rPr>
                <w:sz w:val="16"/>
              </w:rPr>
            </w:pPr>
            <w:r w:rsidRPr="00A33E07">
              <w:rPr>
                <w:sz w:val="16"/>
              </w:rPr>
              <w:t>AT&amp;T</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S6-201398</w:t>
            </w:r>
          </w:p>
        </w:tc>
        <w:tc>
          <w:tcPr>
            <w:tcW w:w="0" w:type="auto"/>
            <w:shd w:val="clear" w:color="auto" w:fill="auto"/>
          </w:tcPr>
          <w:p w:rsidR="00354F0D" w:rsidRPr="00A33E07" w:rsidRDefault="00354F0D" w:rsidP="00354F0D">
            <w:pPr>
              <w:pStyle w:val="TAL"/>
              <w:rPr>
                <w:sz w:val="16"/>
              </w:rPr>
            </w:pPr>
            <w:r w:rsidRPr="00A33E07">
              <w:rPr>
                <w:sz w:val="16"/>
              </w:rPr>
              <w:t>S6-201661</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S6-201588</w:t>
            </w:r>
          </w:p>
        </w:tc>
        <w:tc>
          <w:tcPr>
            <w:tcW w:w="0" w:type="auto"/>
            <w:shd w:val="clear" w:color="auto" w:fill="auto"/>
          </w:tcPr>
          <w:p w:rsidR="00354F0D" w:rsidRPr="00A33E07" w:rsidRDefault="00354F0D" w:rsidP="00354F0D">
            <w:pPr>
              <w:pStyle w:val="TAL"/>
              <w:rPr>
                <w:sz w:val="16"/>
              </w:rPr>
            </w:pPr>
            <w:r w:rsidRPr="00A33E07">
              <w:rPr>
                <w:sz w:val="16"/>
              </w:rPr>
              <w:t xml:space="preserve">Solution for application-to-point </w:t>
            </w:r>
            <w:proofErr w:type="spellStart"/>
            <w:r w:rsidRPr="00A33E07">
              <w:rPr>
                <w:sz w:val="16"/>
              </w:rPr>
              <w:t>msging</w:t>
            </w:r>
            <w:proofErr w:type="spellEnd"/>
          </w:p>
        </w:tc>
        <w:tc>
          <w:tcPr>
            <w:tcW w:w="0" w:type="auto"/>
            <w:shd w:val="clear" w:color="auto" w:fill="auto"/>
          </w:tcPr>
          <w:p w:rsidR="00354F0D" w:rsidRPr="00A33E07" w:rsidRDefault="00354F0D" w:rsidP="00354F0D">
            <w:pPr>
              <w:pStyle w:val="TAL"/>
              <w:rPr>
                <w:sz w:val="16"/>
              </w:rPr>
            </w:pPr>
            <w:r w:rsidRPr="00A33E07">
              <w:rPr>
                <w:sz w:val="16"/>
              </w:rPr>
              <w:t>AT&amp;T</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S6-201399</w:t>
            </w:r>
          </w:p>
        </w:tc>
        <w:tc>
          <w:tcPr>
            <w:tcW w:w="0" w:type="auto"/>
            <w:shd w:val="clear" w:color="auto" w:fill="auto"/>
          </w:tcPr>
          <w:p w:rsidR="00354F0D" w:rsidRPr="00A33E07" w:rsidRDefault="00354F0D" w:rsidP="00354F0D">
            <w:pPr>
              <w:pStyle w:val="TAL"/>
              <w:rPr>
                <w:sz w:val="16"/>
              </w:rPr>
            </w:pPr>
            <w:r w:rsidRPr="00A33E07">
              <w:rPr>
                <w:sz w:val="16"/>
              </w:rPr>
              <w:t>S6-201662</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S6-201589</w:t>
            </w:r>
          </w:p>
        </w:tc>
        <w:tc>
          <w:tcPr>
            <w:tcW w:w="0" w:type="auto"/>
            <w:shd w:val="clear" w:color="auto" w:fill="auto"/>
          </w:tcPr>
          <w:p w:rsidR="00354F0D" w:rsidRPr="00A33E07" w:rsidRDefault="00354F0D" w:rsidP="00354F0D">
            <w:pPr>
              <w:pStyle w:val="TAL"/>
              <w:rPr>
                <w:sz w:val="16"/>
              </w:rPr>
            </w:pPr>
            <w:r w:rsidRPr="00A33E07">
              <w:rPr>
                <w:sz w:val="16"/>
              </w:rPr>
              <w:t>Message segmentation solution</w:t>
            </w:r>
          </w:p>
        </w:tc>
        <w:tc>
          <w:tcPr>
            <w:tcW w:w="0" w:type="auto"/>
            <w:shd w:val="clear" w:color="auto" w:fill="auto"/>
          </w:tcPr>
          <w:p w:rsidR="00354F0D" w:rsidRPr="00A33E07" w:rsidRDefault="00354F0D" w:rsidP="00354F0D">
            <w:pPr>
              <w:pStyle w:val="TAL"/>
              <w:rPr>
                <w:sz w:val="16"/>
              </w:rPr>
            </w:pPr>
            <w:r w:rsidRPr="00A33E07">
              <w:rPr>
                <w:sz w:val="16"/>
              </w:rPr>
              <w:t>AT&amp;T GNS Belgium SPRL</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S6-201400</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S6-201590</w:t>
            </w:r>
          </w:p>
        </w:tc>
        <w:tc>
          <w:tcPr>
            <w:tcW w:w="0" w:type="auto"/>
            <w:shd w:val="clear" w:color="auto" w:fill="auto"/>
          </w:tcPr>
          <w:p w:rsidR="00354F0D" w:rsidRPr="00A33E07" w:rsidRDefault="00354F0D" w:rsidP="00354F0D">
            <w:pPr>
              <w:pStyle w:val="TAL"/>
              <w:rPr>
                <w:sz w:val="16"/>
              </w:rPr>
            </w:pPr>
            <w:r w:rsidRPr="00A33E07">
              <w:rPr>
                <w:sz w:val="16"/>
              </w:rPr>
              <w:t>IMS feasibility study</w:t>
            </w:r>
          </w:p>
        </w:tc>
        <w:tc>
          <w:tcPr>
            <w:tcW w:w="0" w:type="auto"/>
            <w:shd w:val="clear" w:color="auto" w:fill="auto"/>
          </w:tcPr>
          <w:p w:rsidR="00354F0D" w:rsidRPr="00A33E07" w:rsidRDefault="00354F0D" w:rsidP="00354F0D">
            <w:pPr>
              <w:pStyle w:val="TAL"/>
              <w:rPr>
                <w:sz w:val="16"/>
              </w:rPr>
            </w:pPr>
            <w:r w:rsidRPr="00A33E07">
              <w:rPr>
                <w:sz w:val="16"/>
              </w:rPr>
              <w:t>AT&amp;T, Samsung</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S6-201401</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S6-201591</w:t>
            </w:r>
          </w:p>
        </w:tc>
        <w:tc>
          <w:tcPr>
            <w:tcW w:w="0" w:type="auto"/>
            <w:shd w:val="clear" w:color="auto" w:fill="auto"/>
          </w:tcPr>
          <w:p w:rsidR="00354F0D" w:rsidRPr="00A33E07" w:rsidRDefault="00354F0D" w:rsidP="00354F0D">
            <w:pPr>
              <w:pStyle w:val="TAL"/>
              <w:rPr>
                <w:sz w:val="16"/>
              </w:rPr>
            </w:pPr>
            <w:r w:rsidRPr="00A33E07">
              <w:rPr>
                <w:sz w:val="16"/>
              </w:rPr>
              <w:t>UE Location</w:t>
            </w:r>
          </w:p>
        </w:tc>
        <w:tc>
          <w:tcPr>
            <w:tcW w:w="0" w:type="auto"/>
            <w:shd w:val="clear" w:color="auto" w:fill="auto"/>
          </w:tcPr>
          <w:p w:rsidR="00354F0D" w:rsidRPr="00A33E07" w:rsidRDefault="00354F0D" w:rsidP="00354F0D">
            <w:pPr>
              <w:pStyle w:val="TAL"/>
              <w:rPr>
                <w:sz w:val="16"/>
              </w:rPr>
            </w:pPr>
            <w:r w:rsidRPr="00A33E07">
              <w:rPr>
                <w:sz w:val="16"/>
              </w:rPr>
              <w:t>Sony</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S6-201460</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S6-201592</w:t>
            </w:r>
          </w:p>
        </w:tc>
        <w:tc>
          <w:tcPr>
            <w:tcW w:w="0" w:type="auto"/>
            <w:shd w:val="clear" w:color="auto" w:fill="auto"/>
          </w:tcPr>
          <w:p w:rsidR="00354F0D" w:rsidRPr="00A33E07" w:rsidRDefault="00354F0D" w:rsidP="00354F0D">
            <w:pPr>
              <w:pStyle w:val="TAL"/>
              <w:rPr>
                <w:sz w:val="16"/>
              </w:rPr>
            </w:pPr>
            <w:r w:rsidRPr="00A33E07">
              <w:rPr>
                <w:sz w:val="16"/>
              </w:rPr>
              <w:t>Update of General Architecture Section</w:t>
            </w:r>
          </w:p>
        </w:tc>
        <w:tc>
          <w:tcPr>
            <w:tcW w:w="0" w:type="auto"/>
            <w:shd w:val="clear" w:color="auto" w:fill="auto"/>
          </w:tcPr>
          <w:p w:rsidR="00354F0D" w:rsidRPr="00A33E07" w:rsidRDefault="00354F0D" w:rsidP="00354F0D">
            <w:pPr>
              <w:pStyle w:val="TAL"/>
              <w:rPr>
                <w:sz w:val="16"/>
              </w:rPr>
            </w:pPr>
            <w:r w:rsidRPr="00A33E07">
              <w:rPr>
                <w:sz w:val="16"/>
              </w:rPr>
              <w:t>Sony</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S6-201461</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S6-201593</w:t>
            </w:r>
          </w:p>
        </w:tc>
        <w:tc>
          <w:tcPr>
            <w:tcW w:w="0" w:type="auto"/>
            <w:shd w:val="clear" w:color="auto" w:fill="auto"/>
          </w:tcPr>
          <w:p w:rsidR="00354F0D" w:rsidRPr="00A33E07" w:rsidRDefault="00354F0D" w:rsidP="00354F0D">
            <w:pPr>
              <w:pStyle w:val="TAL"/>
              <w:rPr>
                <w:sz w:val="16"/>
              </w:rPr>
            </w:pPr>
            <w:r w:rsidRPr="00A33E07">
              <w:rPr>
                <w:sz w:val="16"/>
              </w:rPr>
              <w:t>Correct SEAL location API operations</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S6-201446</w:t>
            </w:r>
          </w:p>
        </w:tc>
        <w:tc>
          <w:tcPr>
            <w:tcW w:w="0" w:type="auto"/>
            <w:shd w:val="clear" w:color="auto" w:fill="auto"/>
          </w:tcPr>
          <w:p w:rsidR="00354F0D" w:rsidRPr="00A33E07" w:rsidRDefault="00354F0D" w:rsidP="00354F0D">
            <w:pPr>
              <w:pStyle w:val="TAL"/>
              <w:rPr>
                <w:sz w:val="16"/>
              </w:rPr>
            </w:pPr>
            <w:r w:rsidRPr="00A33E07">
              <w:rPr>
                <w:sz w:val="16"/>
              </w:rPr>
              <w:t>S6-201668</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S6-201594</w:t>
            </w:r>
          </w:p>
        </w:tc>
        <w:tc>
          <w:tcPr>
            <w:tcW w:w="0" w:type="auto"/>
            <w:shd w:val="clear" w:color="auto" w:fill="auto"/>
          </w:tcPr>
          <w:p w:rsidR="00354F0D" w:rsidRPr="00A33E07" w:rsidRDefault="00354F0D" w:rsidP="00354F0D">
            <w:pPr>
              <w:pStyle w:val="TAL"/>
              <w:rPr>
                <w:sz w:val="16"/>
              </w:rPr>
            </w:pPr>
            <w:r w:rsidRPr="00A33E07">
              <w:rPr>
                <w:sz w:val="16"/>
              </w:rPr>
              <w:t>Pseudo-CR on delegated UP path management</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S6-201451</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S6-201595</w:t>
            </w:r>
          </w:p>
        </w:tc>
        <w:tc>
          <w:tcPr>
            <w:tcW w:w="0" w:type="auto"/>
            <w:shd w:val="clear" w:color="auto" w:fill="auto"/>
          </w:tcPr>
          <w:p w:rsidR="00354F0D" w:rsidRPr="00A33E07" w:rsidRDefault="00354F0D" w:rsidP="00354F0D">
            <w:pPr>
              <w:pStyle w:val="TAL"/>
              <w:rPr>
                <w:sz w:val="16"/>
              </w:rPr>
            </w:pPr>
            <w:r w:rsidRPr="00A33E07">
              <w:rPr>
                <w:sz w:val="16"/>
              </w:rPr>
              <w:t>Proposed deployment models for FFAPP</w:t>
            </w:r>
          </w:p>
        </w:tc>
        <w:tc>
          <w:tcPr>
            <w:tcW w:w="0" w:type="auto"/>
            <w:shd w:val="clear" w:color="auto" w:fill="auto"/>
          </w:tcPr>
          <w:p w:rsidR="00354F0D" w:rsidRPr="00A33E07" w:rsidRDefault="00354F0D" w:rsidP="00354F0D">
            <w:pPr>
              <w:pStyle w:val="TAL"/>
              <w:rPr>
                <w:sz w:val="16"/>
              </w:rPr>
            </w:pPr>
            <w:r w:rsidRPr="00A33E07">
              <w:rPr>
                <w:sz w:val="16"/>
              </w:rPr>
              <w:t>Lenovo, Motorola Mobility</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S6-201439</w:t>
            </w:r>
          </w:p>
        </w:tc>
        <w:tc>
          <w:tcPr>
            <w:tcW w:w="0" w:type="auto"/>
            <w:shd w:val="clear" w:color="auto" w:fill="auto"/>
          </w:tcPr>
          <w:p w:rsidR="00354F0D" w:rsidRPr="00A33E07" w:rsidRDefault="00354F0D" w:rsidP="00354F0D">
            <w:pPr>
              <w:pStyle w:val="TAL"/>
              <w:rPr>
                <w:sz w:val="16"/>
              </w:rPr>
            </w:pPr>
            <w:r w:rsidRPr="00A33E07">
              <w:rPr>
                <w:sz w:val="16"/>
              </w:rPr>
              <w:t>S6-201667</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S6-201596</w:t>
            </w:r>
          </w:p>
        </w:tc>
        <w:tc>
          <w:tcPr>
            <w:tcW w:w="0" w:type="auto"/>
            <w:shd w:val="clear" w:color="auto" w:fill="auto"/>
          </w:tcPr>
          <w:p w:rsidR="00354F0D" w:rsidRPr="00A33E07" w:rsidRDefault="00354F0D" w:rsidP="00354F0D">
            <w:pPr>
              <w:pStyle w:val="TAL"/>
              <w:rPr>
                <w:sz w:val="16"/>
              </w:rPr>
            </w:pPr>
            <w:r w:rsidRPr="00A33E07">
              <w:rPr>
                <w:sz w:val="16"/>
              </w:rPr>
              <w:t>Architectural requirements for supporting TSC services</w:t>
            </w:r>
          </w:p>
        </w:tc>
        <w:tc>
          <w:tcPr>
            <w:tcW w:w="0" w:type="auto"/>
            <w:shd w:val="clear" w:color="auto" w:fill="auto"/>
          </w:tcPr>
          <w:p w:rsidR="00354F0D" w:rsidRPr="00A33E07" w:rsidRDefault="00354F0D" w:rsidP="00354F0D">
            <w:pPr>
              <w:pStyle w:val="TAL"/>
              <w:rPr>
                <w:sz w:val="16"/>
              </w:rPr>
            </w:pPr>
            <w:r w:rsidRPr="00A33E07">
              <w:rPr>
                <w:sz w:val="16"/>
              </w:rPr>
              <w:t>Lenovo, Motorola Mobility</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S6-201440</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S6-201597</w:t>
            </w:r>
          </w:p>
        </w:tc>
        <w:tc>
          <w:tcPr>
            <w:tcW w:w="0" w:type="auto"/>
            <w:shd w:val="clear" w:color="auto" w:fill="auto"/>
          </w:tcPr>
          <w:p w:rsidR="00354F0D" w:rsidRPr="00A33E07" w:rsidRDefault="00354F0D" w:rsidP="00354F0D">
            <w:pPr>
              <w:pStyle w:val="TAL"/>
              <w:rPr>
                <w:sz w:val="16"/>
              </w:rPr>
            </w:pPr>
            <w:r w:rsidRPr="00A33E07">
              <w:rPr>
                <w:sz w:val="16"/>
              </w:rPr>
              <w:t>Solution on coordinated QoS provisioning for C2 applications</w:t>
            </w:r>
          </w:p>
        </w:tc>
        <w:tc>
          <w:tcPr>
            <w:tcW w:w="0" w:type="auto"/>
            <w:shd w:val="clear" w:color="auto" w:fill="auto"/>
          </w:tcPr>
          <w:p w:rsidR="00354F0D" w:rsidRPr="00A33E07" w:rsidRDefault="00354F0D" w:rsidP="00354F0D">
            <w:pPr>
              <w:pStyle w:val="TAL"/>
              <w:rPr>
                <w:sz w:val="16"/>
              </w:rPr>
            </w:pPr>
            <w:r w:rsidRPr="00A33E07">
              <w:rPr>
                <w:sz w:val="16"/>
              </w:rPr>
              <w:t>Lenovo, Motorola Mobility</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S6-201441</w:t>
            </w:r>
          </w:p>
        </w:tc>
        <w:tc>
          <w:tcPr>
            <w:tcW w:w="0" w:type="auto"/>
            <w:shd w:val="clear" w:color="auto" w:fill="auto"/>
          </w:tcPr>
          <w:p w:rsidR="00354F0D" w:rsidRPr="00A33E07" w:rsidRDefault="00354F0D" w:rsidP="00354F0D">
            <w:pPr>
              <w:pStyle w:val="TAL"/>
              <w:rPr>
                <w:sz w:val="16"/>
              </w:rPr>
            </w:pPr>
            <w:r w:rsidRPr="00A33E07">
              <w:rPr>
                <w:sz w:val="16"/>
              </w:rPr>
              <w:t>S6-201657</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S6-201598</w:t>
            </w:r>
          </w:p>
        </w:tc>
        <w:tc>
          <w:tcPr>
            <w:tcW w:w="0" w:type="auto"/>
            <w:shd w:val="clear" w:color="auto" w:fill="auto"/>
          </w:tcPr>
          <w:p w:rsidR="00354F0D" w:rsidRPr="00A33E07" w:rsidRDefault="00354F0D" w:rsidP="00354F0D">
            <w:pPr>
              <w:pStyle w:val="TAL"/>
              <w:rPr>
                <w:sz w:val="16"/>
              </w:rPr>
            </w:pPr>
            <w:r w:rsidRPr="00A33E07">
              <w:rPr>
                <w:sz w:val="16"/>
              </w:rPr>
              <w:t>Proposal of solution for assisting dynamic C2 mode switching</w:t>
            </w:r>
          </w:p>
        </w:tc>
        <w:tc>
          <w:tcPr>
            <w:tcW w:w="0" w:type="auto"/>
            <w:shd w:val="clear" w:color="auto" w:fill="auto"/>
          </w:tcPr>
          <w:p w:rsidR="00354F0D" w:rsidRPr="00A33E07" w:rsidRDefault="00354F0D" w:rsidP="00354F0D">
            <w:pPr>
              <w:pStyle w:val="TAL"/>
              <w:rPr>
                <w:sz w:val="16"/>
              </w:rPr>
            </w:pPr>
            <w:r w:rsidRPr="00A33E07">
              <w:rPr>
                <w:sz w:val="16"/>
              </w:rPr>
              <w:t>Lenovo, Motorola Mobility</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S6-201442</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S6-201599</w:t>
            </w:r>
          </w:p>
        </w:tc>
        <w:tc>
          <w:tcPr>
            <w:tcW w:w="0" w:type="auto"/>
            <w:shd w:val="clear" w:color="auto" w:fill="auto"/>
          </w:tcPr>
          <w:p w:rsidR="00354F0D" w:rsidRPr="00A33E07" w:rsidRDefault="00354F0D" w:rsidP="00354F0D">
            <w:pPr>
              <w:pStyle w:val="TAL"/>
              <w:rPr>
                <w:sz w:val="16"/>
              </w:rPr>
            </w:pPr>
            <w:r w:rsidRPr="00A33E07">
              <w:rPr>
                <w:sz w:val="16"/>
              </w:rPr>
              <w:t>Revised SID Study on Mission Critical services support over 5G System</w:t>
            </w:r>
          </w:p>
        </w:tc>
        <w:tc>
          <w:tcPr>
            <w:tcW w:w="0" w:type="auto"/>
            <w:shd w:val="clear" w:color="auto" w:fill="auto"/>
          </w:tcPr>
          <w:p w:rsidR="00354F0D" w:rsidRPr="00A33E07" w:rsidRDefault="00354F0D" w:rsidP="00354F0D">
            <w:pPr>
              <w:pStyle w:val="TAL"/>
              <w:rPr>
                <w:sz w:val="16"/>
              </w:rPr>
            </w:pPr>
            <w:r w:rsidRPr="00A33E07">
              <w:rPr>
                <w:sz w:val="16"/>
              </w:rPr>
              <w:t>The Police of the Netherlands</w:t>
            </w:r>
          </w:p>
        </w:tc>
        <w:tc>
          <w:tcPr>
            <w:tcW w:w="0" w:type="auto"/>
            <w:shd w:val="clear" w:color="auto" w:fill="auto"/>
          </w:tcPr>
          <w:p w:rsidR="00354F0D" w:rsidRPr="00A33E07" w:rsidRDefault="00354F0D" w:rsidP="00354F0D">
            <w:pPr>
              <w:pStyle w:val="TAL"/>
              <w:rPr>
                <w:sz w:val="16"/>
              </w:rPr>
            </w:pPr>
            <w:r w:rsidRPr="00A33E07">
              <w:rPr>
                <w:sz w:val="16"/>
              </w:rPr>
              <w:t>withdrawn</w:t>
            </w:r>
          </w:p>
        </w:tc>
        <w:tc>
          <w:tcPr>
            <w:tcW w:w="0" w:type="auto"/>
            <w:shd w:val="clear" w:color="auto" w:fill="auto"/>
          </w:tcPr>
          <w:p w:rsidR="00354F0D" w:rsidRPr="00A33E07" w:rsidRDefault="00354F0D" w:rsidP="00354F0D">
            <w:pPr>
              <w:pStyle w:val="TAL"/>
              <w:rPr>
                <w:sz w:val="16"/>
              </w:rPr>
            </w:pPr>
            <w:r w:rsidRPr="00A33E07">
              <w:rPr>
                <w:sz w:val="16"/>
              </w:rPr>
              <w:t>S6-201528</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S6-201600</w:t>
            </w:r>
          </w:p>
        </w:tc>
        <w:tc>
          <w:tcPr>
            <w:tcW w:w="0" w:type="auto"/>
            <w:shd w:val="clear" w:color="auto" w:fill="auto"/>
          </w:tcPr>
          <w:p w:rsidR="00354F0D" w:rsidRPr="00A33E07" w:rsidRDefault="00354F0D" w:rsidP="00354F0D">
            <w:pPr>
              <w:pStyle w:val="TAL"/>
              <w:rPr>
                <w:sz w:val="16"/>
              </w:rPr>
            </w:pPr>
            <w:r w:rsidRPr="00A33E07">
              <w:rPr>
                <w:sz w:val="16"/>
              </w:rPr>
              <w:t xml:space="preserve">Apply transmission and reception control to SDS using </w:t>
            </w:r>
            <w:proofErr w:type="spellStart"/>
            <w:r w:rsidRPr="00A33E07">
              <w:rPr>
                <w:sz w:val="16"/>
              </w:rPr>
              <w:t>signaling</w:t>
            </w:r>
            <w:proofErr w:type="spellEnd"/>
            <w:r w:rsidRPr="00A33E07">
              <w:rPr>
                <w:sz w:val="16"/>
              </w:rPr>
              <w:t xml:space="preserve"> control plane consistently</w:t>
            </w:r>
          </w:p>
        </w:tc>
        <w:tc>
          <w:tcPr>
            <w:tcW w:w="0" w:type="auto"/>
            <w:shd w:val="clear" w:color="auto" w:fill="auto"/>
          </w:tcPr>
          <w:p w:rsidR="00354F0D" w:rsidRPr="00A33E07" w:rsidRDefault="00354F0D" w:rsidP="00354F0D">
            <w:pPr>
              <w:pStyle w:val="TAL"/>
              <w:rPr>
                <w:sz w:val="16"/>
              </w:rPr>
            </w:pPr>
            <w:r w:rsidRPr="00A33E07">
              <w:rPr>
                <w:sz w:val="16"/>
              </w:rPr>
              <w:t>AT&amp;T GNS Belgium SPRL</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S6-201444</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S6-201601</w:t>
            </w:r>
          </w:p>
        </w:tc>
        <w:tc>
          <w:tcPr>
            <w:tcW w:w="0" w:type="auto"/>
            <w:shd w:val="clear" w:color="auto" w:fill="auto"/>
          </w:tcPr>
          <w:p w:rsidR="00354F0D" w:rsidRPr="00A33E07" w:rsidRDefault="00354F0D" w:rsidP="00354F0D">
            <w:pPr>
              <w:pStyle w:val="TAL"/>
              <w:rPr>
                <w:sz w:val="16"/>
              </w:rPr>
            </w:pPr>
            <w:r w:rsidRPr="00A33E07">
              <w:rPr>
                <w:sz w:val="16"/>
              </w:rPr>
              <w:t>Revised SID Study on Mission Critical services support over 5G System</w:t>
            </w:r>
          </w:p>
        </w:tc>
        <w:tc>
          <w:tcPr>
            <w:tcW w:w="0" w:type="auto"/>
            <w:shd w:val="clear" w:color="auto" w:fill="auto"/>
          </w:tcPr>
          <w:p w:rsidR="00354F0D" w:rsidRPr="00A33E07" w:rsidRDefault="00354F0D" w:rsidP="00354F0D">
            <w:pPr>
              <w:pStyle w:val="TAL"/>
              <w:rPr>
                <w:sz w:val="16"/>
              </w:rPr>
            </w:pPr>
            <w:r w:rsidRPr="00A33E07">
              <w:rPr>
                <w:sz w:val="16"/>
              </w:rPr>
              <w:t>The Police of the Netherlands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S6-201528</w:t>
            </w:r>
          </w:p>
        </w:tc>
        <w:tc>
          <w:tcPr>
            <w:tcW w:w="0" w:type="auto"/>
            <w:shd w:val="clear" w:color="auto" w:fill="auto"/>
          </w:tcPr>
          <w:p w:rsidR="00354F0D" w:rsidRPr="00A33E07" w:rsidRDefault="00354F0D" w:rsidP="00354F0D">
            <w:pPr>
              <w:pStyle w:val="TAL"/>
              <w:rPr>
                <w:sz w:val="16"/>
              </w:rPr>
            </w:pPr>
            <w:r w:rsidRPr="00A33E07">
              <w:rPr>
                <w:sz w:val="16"/>
              </w:rPr>
              <w:t>S6-201686</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S6-201602</w:t>
            </w:r>
          </w:p>
        </w:tc>
        <w:tc>
          <w:tcPr>
            <w:tcW w:w="0" w:type="auto"/>
            <w:shd w:val="clear" w:color="auto" w:fill="auto"/>
          </w:tcPr>
          <w:p w:rsidR="00354F0D" w:rsidRPr="00A33E07" w:rsidRDefault="00354F0D" w:rsidP="00354F0D">
            <w:pPr>
              <w:pStyle w:val="TAL"/>
              <w:rPr>
                <w:sz w:val="16"/>
              </w:rPr>
            </w:pPr>
            <w:r w:rsidRPr="00A33E07">
              <w:rPr>
                <w:sz w:val="16"/>
              </w:rPr>
              <w:t>Pseudo-CR on FS_5GMARCH KI 9 solution Application-to-point message exchange (Non-IMS)</w:t>
            </w:r>
          </w:p>
        </w:tc>
        <w:tc>
          <w:tcPr>
            <w:tcW w:w="0" w:type="auto"/>
            <w:shd w:val="clear" w:color="auto" w:fill="auto"/>
          </w:tcPr>
          <w:p w:rsidR="00354F0D" w:rsidRPr="00A33E07" w:rsidRDefault="00354F0D" w:rsidP="00354F0D">
            <w:pPr>
              <w:pStyle w:val="TAL"/>
              <w:rPr>
                <w:sz w:val="16"/>
              </w:rPr>
            </w:pPr>
            <w:r w:rsidRPr="00A33E07">
              <w:rPr>
                <w:sz w:val="16"/>
              </w:rPr>
              <w:t>China Mobile</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S6-201445</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S6-201603</w:t>
            </w:r>
          </w:p>
        </w:tc>
        <w:tc>
          <w:tcPr>
            <w:tcW w:w="0" w:type="auto"/>
            <w:shd w:val="clear" w:color="auto" w:fill="auto"/>
          </w:tcPr>
          <w:p w:rsidR="00354F0D" w:rsidRPr="00A33E07" w:rsidRDefault="00354F0D" w:rsidP="00354F0D">
            <w:pPr>
              <w:pStyle w:val="TAL"/>
              <w:rPr>
                <w:sz w:val="16"/>
              </w:rPr>
            </w:pPr>
            <w:r w:rsidRPr="00A33E07">
              <w:rPr>
                <w:sz w:val="16"/>
              </w:rPr>
              <w:t>Pseudo-CR on FS_5GMARCH obtain contact information</w:t>
            </w:r>
          </w:p>
        </w:tc>
        <w:tc>
          <w:tcPr>
            <w:tcW w:w="0" w:type="auto"/>
            <w:shd w:val="clear" w:color="auto" w:fill="auto"/>
          </w:tcPr>
          <w:p w:rsidR="00354F0D" w:rsidRPr="00A33E07" w:rsidRDefault="00354F0D" w:rsidP="00354F0D">
            <w:pPr>
              <w:pStyle w:val="TAL"/>
              <w:rPr>
                <w:sz w:val="16"/>
              </w:rPr>
            </w:pPr>
            <w:r w:rsidRPr="00A33E07">
              <w:rPr>
                <w:sz w:val="16"/>
              </w:rPr>
              <w:t>China Mobile</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S6-201447</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S6-201604</w:t>
            </w:r>
          </w:p>
        </w:tc>
        <w:tc>
          <w:tcPr>
            <w:tcW w:w="0" w:type="auto"/>
            <w:shd w:val="clear" w:color="auto" w:fill="auto"/>
          </w:tcPr>
          <w:p w:rsidR="00354F0D" w:rsidRPr="00A33E07" w:rsidRDefault="00354F0D" w:rsidP="00354F0D">
            <w:pPr>
              <w:pStyle w:val="TAL"/>
              <w:rPr>
                <w:sz w:val="16"/>
              </w:rPr>
            </w:pPr>
            <w:r w:rsidRPr="00A33E07">
              <w:rPr>
                <w:sz w:val="16"/>
              </w:rPr>
              <w:t>New WID on support of the 5GMSG Service</w:t>
            </w:r>
          </w:p>
        </w:tc>
        <w:tc>
          <w:tcPr>
            <w:tcW w:w="0" w:type="auto"/>
            <w:shd w:val="clear" w:color="auto" w:fill="auto"/>
          </w:tcPr>
          <w:p w:rsidR="00354F0D" w:rsidRPr="00A33E07" w:rsidRDefault="00354F0D" w:rsidP="00354F0D">
            <w:pPr>
              <w:pStyle w:val="TAL"/>
              <w:rPr>
                <w:sz w:val="16"/>
              </w:rPr>
            </w:pPr>
            <w:r w:rsidRPr="00A33E07">
              <w:rPr>
                <w:sz w:val="16"/>
              </w:rPr>
              <w:t>China Mobile Com. Corporation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S6-201455</w:t>
            </w:r>
          </w:p>
        </w:tc>
        <w:tc>
          <w:tcPr>
            <w:tcW w:w="0" w:type="auto"/>
            <w:shd w:val="clear" w:color="auto" w:fill="auto"/>
          </w:tcPr>
          <w:p w:rsidR="00354F0D" w:rsidRPr="00A33E07" w:rsidRDefault="00354F0D" w:rsidP="00354F0D">
            <w:pPr>
              <w:pStyle w:val="TAL"/>
              <w:rPr>
                <w:sz w:val="16"/>
              </w:rPr>
            </w:pPr>
            <w:r w:rsidRPr="00A33E07">
              <w:rPr>
                <w:sz w:val="16"/>
              </w:rPr>
              <w:t>S6-201685</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S6-201605</w:t>
            </w:r>
          </w:p>
        </w:tc>
        <w:tc>
          <w:tcPr>
            <w:tcW w:w="0" w:type="auto"/>
            <w:shd w:val="clear" w:color="auto" w:fill="auto"/>
          </w:tcPr>
          <w:p w:rsidR="00354F0D" w:rsidRPr="00A33E07" w:rsidRDefault="00354F0D" w:rsidP="00354F0D">
            <w:pPr>
              <w:pStyle w:val="TAL"/>
              <w:rPr>
                <w:sz w:val="16"/>
              </w:rPr>
            </w:pPr>
            <w:r w:rsidRPr="00A33E07">
              <w:rPr>
                <w:sz w:val="16"/>
              </w:rPr>
              <w:t>Pseudo-CR on Consistency - Edge application KPIs requirements</w:t>
            </w:r>
          </w:p>
        </w:tc>
        <w:tc>
          <w:tcPr>
            <w:tcW w:w="0" w:type="auto"/>
            <w:shd w:val="clear" w:color="auto" w:fill="auto"/>
          </w:tcPr>
          <w:p w:rsidR="00354F0D" w:rsidRPr="00A33E07" w:rsidRDefault="00354F0D" w:rsidP="00354F0D">
            <w:pPr>
              <w:pStyle w:val="TAL"/>
              <w:rPr>
                <w:sz w:val="16"/>
              </w:rPr>
            </w:pPr>
            <w:r w:rsidRPr="00A33E07">
              <w:rPr>
                <w:sz w:val="16"/>
              </w:rPr>
              <w:t>Samsung Electronics</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S6-201464</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S6-201606</w:t>
            </w:r>
          </w:p>
        </w:tc>
        <w:tc>
          <w:tcPr>
            <w:tcW w:w="0" w:type="auto"/>
            <w:shd w:val="clear" w:color="auto" w:fill="auto"/>
          </w:tcPr>
          <w:p w:rsidR="00354F0D" w:rsidRPr="00A33E07" w:rsidRDefault="00354F0D" w:rsidP="00354F0D">
            <w:pPr>
              <w:pStyle w:val="TAL"/>
              <w:rPr>
                <w:sz w:val="16"/>
              </w:rPr>
            </w:pPr>
            <w:r w:rsidRPr="00A33E07">
              <w:rPr>
                <w:sz w:val="16"/>
              </w:rPr>
              <w:t>Pseudo-CR on Consistency updates to service provisioning</w:t>
            </w:r>
          </w:p>
        </w:tc>
        <w:tc>
          <w:tcPr>
            <w:tcW w:w="0" w:type="auto"/>
            <w:shd w:val="clear" w:color="auto" w:fill="auto"/>
          </w:tcPr>
          <w:p w:rsidR="00354F0D" w:rsidRPr="00A33E07" w:rsidRDefault="00354F0D" w:rsidP="00354F0D">
            <w:pPr>
              <w:pStyle w:val="TAL"/>
              <w:rPr>
                <w:sz w:val="16"/>
              </w:rPr>
            </w:pPr>
            <w:r w:rsidRPr="00A33E07">
              <w:rPr>
                <w:sz w:val="16"/>
              </w:rPr>
              <w:t>Samsung Electronics, Intel, Convida, Qualcomm</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S6-201465</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S6-201607</w:t>
            </w:r>
          </w:p>
        </w:tc>
        <w:tc>
          <w:tcPr>
            <w:tcW w:w="0" w:type="auto"/>
            <w:shd w:val="clear" w:color="auto" w:fill="auto"/>
          </w:tcPr>
          <w:p w:rsidR="00354F0D" w:rsidRPr="00A33E07" w:rsidRDefault="00354F0D" w:rsidP="00354F0D">
            <w:pPr>
              <w:pStyle w:val="TAL"/>
              <w:rPr>
                <w:sz w:val="16"/>
              </w:rPr>
            </w:pPr>
            <w:r w:rsidRPr="00A33E07">
              <w:rPr>
                <w:sz w:val="16"/>
              </w:rPr>
              <w:t>Pseudo-CR on Consistency - User plane path management API</w:t>
            </w:r>
          </w:p>
        </w:tc>
        <w:tc>
          <w:tcPr>
            <w:tcW w:w="0" w:type="auto"/>
            <w:shd w:val="clear" w:color="auto" w:fill="auto"/>
          </w:tcPr>
          <w:p w:rsidR="00354F0D" w:rsidRPr="00A33E07" w:rsidRDefault="00354F0D" w:rsidP="00354F0D">
            <w:pPr>
              <w:pStyle w:val="TAL"/>
              <w:rPr>
                <w:sz w:val="16"/>
              </w:rPr>
            </w:pPr>
            <w:r w:rsidRPr="00A33E07">
              <w:rPr>
                <w:sz w:val="16"/>
              </w:rPr>
              <w:t>Samsung Electronics</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S6-201466</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S6-201608</w:t>
            </w:r>
          </w:p>
        </w:tc>
        <w:tc>
          <w:tcPr>
            <w:tcW w:w="0" w:type="auto"/>
            <w:shd w:val="clear" w:color="auto" w:fill="auto"/>
          </w:tcPr>
          <w:p w:rsidR="00354F0D" w:rsidRPr="00A33E07" w:rsidRDefault="00354F0D" w:rsidP="00354F0D">
            <w:pPr>
              <w:pStyle w:val="TAL"/>
              <w:rPr>
                <w:sz w:val="16"/>
              </w:rPr>
            </w:pPr>
            <w:r w:rsidRPr="00A33E07">
              <w:rPr>
                <w:sz w:val="16"/>
              </w:rPr>
              <w:t>Pseudo-CR on Consistency - Application Client Information exposure API</w:t>
            </w:r>
          </w:p>
        </w:tc>
        <w:tc>
          <w:tcPr>
            <w:tcW w:w="0" w:type="auto"/>
            <w:shd w:val="clear" w:color="auto" w:fill="auto"/>
          </w:tcPr>
          <w:p w:rsidR="00354F0D" w:rsidRPr="00A33E07" w:rsidRDefault="00354F0D" w:rsidP="00354F0D">
            <w:pPr>
              <w:pStyle w:val="TAL"/>
              <w:rPr>
                <w:sz w:val="16"/>
              </w:rPr>
            </w:pPr>
            <w:r w:rsidRPr="00A33E07">
              <w:rPr>
                <w:sz w:val="16"/>
              </w:rPr>
              <w:t>Samsung Electronics</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S6-201467</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lastRenderedPageBreak/>
              <w:t>S6-201609</w:t>
            </w:r>
          </w:p>
        </w:tc>
        <w:tc>
          <w:tcPr>
            <w:tcW w:w="0" w:type="auto"/>
            <w:shd w:val="clear" w:color="auto" w:fill="auto"/>
          </w:tcPr>
          <w:p w:rsidR="00354F0D" w:rsidRPr="00A33E07" w:rsidRDefault="00354F0D" w:rsidP="00354F0D">
            <w:pPr>
              <w:pStyle w:val="TAL"/>
              <w:rPr>
                <w:sz w:val="16"/>
              </w:rPr>
            </w:pPr>
            <w:r w:rsidRPr="00A33E07">
              <w:rPr>
                <w:sz w:val="16"/>
              </w:rPr>
              <w:t>Pseudo-CR on Consistency - Session with QoS API</w:t>
            </w:r>
          </w:p>
        </w:tc>
        <w:tc>
          <w:tcPr>
            <w:tcW w:w="0" w:type="auto"/>
            <w:shd w:val="clear" w:color="auto" w:fill="auto"/>
          </w:tcPr>
          <w:p w:rsidR="00354F0D" w:rsidRPr="00A33E07" w:rsidRDefault="00354F0D" w:rsidP="00354F0D">
            <w:pPr>
              <w:pStyle w:val="TAL"/>
              <w:rPr>
                <w:sz w:val="16"/>
              </w:rPr>
            </w:pPr>
            <w:r w:rsidRPr="00A33E07">
              <w:rPr>
                <w:sz w:val="16"/>
              </w:rPr>
              <w:t>Samsung Electronics</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S6-201468</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S6-201610</w:t>
            </w:r>
          </w:p>
        </w:tc>
        <w:tc>
          <w:tcPr>
            <w:tcW w:w="0" w:type="auto"/>
            <w:shd w:val="clear" w:color="auto" w:fill="auto"/>
          </w:tcPr>
          <w:p w:rsidR="00354F0D" w:rsidRPr="00A33E07" w:rsidRDefault="00354F0D" w:rsidP="00354F0D">
            <w:pPr>
              <w:pStyle w:val="TAL"/>
              <w:rPr>
                <w:sz w:val="16"/>
              </w:rPr>
            </w:pPr>
            <w:r w:rsidRPr="00A33E07">
              <w:rPr>
                <w:sz w:val="16"/>
              </w:rPr>
              <w:t>Pseudo-CR on Consistency - Response information flows</w:t>
            </w:r>
          </w:p>
        </w:tc>
        <w:tc>
          <w:tcPr>
            <w:tcW w:w="0" w:type="auto"/>
            <w:shd w:val="clear" w:color="auto" w:fill="auto"/>
          </w:tcPr>
          <w:p w:rsidR="00354F0D" w:rsidRPr="00A33E07" w:rsidRDefault="00354F0D" w:rsidP="00354F0D">
            <w:pPr>
              <w:pStyle w:val="TAL"/>
              <w:rPr>
                <w:sz w:val="16"/>
              </w:rPr>
            </w:pPr>
            <w:r w:rsidRPr="00A33E07">
              <w:rPr>
                <w:sz w:val="16"/>
              </w:rPr>
              <w:t>Samsung Electronics</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S6-201469</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S6-201611</w:t>
            </w:r>
          </w:p>
        </w:tc>
        <w:tc>
          <w:tcPr>
            <w:tcW w:w="0" w:type="auto"/>
            <w:shd w:val="clear" w:color="auto" w:fill="auto"/>
          </w:tcPr>
          <w:p w:rsidR="00354F0D" w:rsidRPr="00A33E07" w:rsidRDefault="00354F0D" w:rsidP="00354F0D">
            <w:pPr>
              <w:pStyle w:val="TAL"/>
              <w:rPr>
                <w:sz w:val="16"/>
              </w:rPr>
            </w:pPr>
            <w:r w:rsidRPr="00A33E07">
              <w:rPr>
                <w:sz w:val="16"/>
              </w:rPr>
              <w:t>Pseudo-CR on Editorial - clause 8.5 structure fix</w:t>
            </w:r>
          </w:p>
        </w:tc>
        <w:tc>
          <w:tcPr>
            <w:tcW w:w="0" w:type="auto"/>
            <w:shd w:val="clear" w:color="auto" w:fill="auto"/>
          </w:tcPr>
          <w:p w:rsidR="00354F0D" w:rsidRPr="00A33E07" w:rsidRDefault="00354F0D" w:rsidP="00354F0D">
            <w:pPr>
              <w:pStyle w:val="TAL"/>
              <w:rPr>
                <w:sz w:val="16"/>
              </w:rPr>
            </w:pPr>
            <w:r w:rsidRPr="00A33E07">
              <w:rPr>
                <w:sz w:val="16"/>
              </w:rPr>
              <w:t>Samsung Electronics</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S6-201470</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S6-201612</w:t>
            </w:r>
          </w:p>
        </w:tc>
        <w:tc>
          <w:tcPr>
            <w:tcW w:w="0" w:type="auto"/>
            <w:shd w:val="clear" w:color="auto" w:fill="auto"/>
          </w:tcPr>
          <w:p w:rsidR="00354F0D" w:rsidRPr="00A33E07" w:rsidRDefault="00354F0D" w:rsidP="00354F0D">
            <w:pPr>
              <w:pStyle w:val="TAL"/>
              <w:rPr>
                <w:sz w:val="16"/>
              </w:rPr>
            </w:pPr>
            <w:r w:rsidRPr="00A33E07">
              <w:rPr>
                <w:sz w:val="16"/>
              </w:rPr>
              <w:t>Pseudo-CR on Editorial - General clauses</w:t>
            </w:r>
          </w:p>
        </w:tc>
        <w:tc>
          <w:tcPr>
            <w:tcW w:w="0" w:type="auto"/>
            <w:shd w:val="clear" w:color="auto" w:fill="auto"/>
          </w:tcPr>
          <w:p w:rsidR="00354F0D" w:rsidRPr="00A33E07" w:rsidRDefault="00354F0D" w:rsidP="00354F0D">
            <w:pPr>
              <w:pStyle w:val="TAL"/>
              <w:rPr>
                <w:sz w:val="16"/>
              </w:rPr>
            </w:pPr>
            <w:r w:rsidRPr="00A33E07">
              <w:rPr>
                <w:sz w:val="16"/>
              </w:rPr>
              <w:t>Samsung Electronics</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S6-201471</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S6-201613</w:t>
            </w:r>
          </w:p>
        </w:tc>
        <w:tc>
          <w:tcPr>
            <w:tcW w:w="0" w:type="auto"/>
            <w:shd w:val="clear" w:color="auto" w:fill="auto"/>
          </w:tcPr>
          <w:p w:rsidR="00354F0D" w:rsidRPr="00A33E07" w:rsidRDefault="00354F0D" w:rsidP="00354F0D">
            <w:pPr>
              <w:pStyle w:val="TAL"/>
              <w:rPr>
                <w:sz w:val="16"/>
              </w:rPr>
            </w:pPr>
            <w:r w:rsidRPr="00A33E07">
              <w:rPr>
                <w:sz w:val="16"/>
              </w:rPr>
              <w:t>Pseudo-CR on EEC registration – General updates</w:t>
            </w:r>
          </w:p>
        </w:tc>
        <w:tc>
          <w:tcPr>
            <w:tcW w:w="0" w:type="auto"/>
            <w:shd w:val="clear" w:color="auto" w:fill="auto"/>
          </w:tcPr>
          <w:p w:rsidR="00354F0D" w:rsidRPr="00A33E07" w:rsidRDefault="00354F0D" w:rsidP="00354F0D">
            <w:pPr>
              <w:pStyle w:val="TAL"/>
              <w:rPr>
                <w:sz w:val="16"/>
              </w:rPr>
            </w:pPr>
            <w:r w:rsidRPr="00A33E07">
              <w:rPr>
                <w:sz w:val="16"/>
              </w:rPr>
              <w:t>Samsung Electronics, Convida</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S6-201472</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S6-201614</w:t>
            </w:r>
          </w:p>
        </w:tc>
        <w:tc>
          <w:tcPr>
            <w:tcW w:w="0" w:type="auto"/>
            <w:shd w:val="clear" w:color="auto" w:fill="auto"/>
          </w:tcPr>
          <w:p w:rsidR="00354F0D" w:rsidRPr="00A33E07" w:rsidRDefault="00354F0D" w:rsidP="00354F0D">
            <w:pPr>
              <w:pStyle w:val="TAL"/>
              <w:rPr>
                <w:sz w:val="16"/>
              </w:rPr>
            </w:pPr>
            <w:r w:rsidRPr="00A33E07">
              <w:rPr>
                <w:sz w:val="16"/>
              </w:rPr>
              <w:t>Pseudo-CR on EEC registration – new procedures</w:t>
            </w:r>
          </w:p>
        </w:tc>
        <w:tc>
          <w:tcPr>
            <w:tcW w:w="0" w:type="auto"/>
            <w:shd w:val="clear" w:color="auto" w:fill="auto"/>
          </w:tcPr>
          <w:p w:rsidR="00354F0D" w:rsidRPr="00A33E07" w:rsidRDefault="00354F0D" w:rsidP="00354F0D">
            <w:pPr>
              <w:pStyle w:val="TAL"/>
              <w:rPr>
                <w:sz w:val="16"/>
              </w:rPr>
            </w:pPr>
            <w:r w:rsidRPr="00A33E07">
              <w:rPr>
                <w:sz w:val="16"/>
              </w:rPr>
              <w:t>Samsung Electronics, Convida</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S6-201473</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S6-201615</w:t>
            </w:r>
          </w:p>
        </w:tc>
        <w:tc>
          <w:tcPr>
            <w:tcW w:w="0" w:type="auto"/>
            <w:shd w:val="clear" w:color="auto" w:fill="auto"/>
          </w:tcPr>
          <w:p w:rsidR="00354F0D" w:rsidRPr="00A33E07" w:rsidRDefault="00354F0D" w:rsidP="00354F0D">
            <w:pPr>
              <w:pStyle w:val="TAL"/>
              <w:rPr>
                <w:sz w:val="16"/>
              </w:rPr>
            </w:pPr>
            <w:r w:rsidRPr="00A33E07">
              <w:rPr>
                <w:sz w:val="16"/>
              </w:rPr>
              <w:t>Pseudo-CR on EEC registration – consistency alignment</w:t>
            </w:r>
          </w:p>
        </w:tc>
        <w:tc>
          <w:tcPr>
            <w:tcW w:w="0" w:type="auto"/>
            <w:shd w:val="clear" w:color="auto" w:fill="auto"/>
          </w:tcPr>
          <w:p w:rsidR="00354F0D" w:rsidRPr="00A33E07" w:rsidRDefault="00354F0D" w:rsidP="00354F0D">
            <w:pPr>
              <w:pStyle w:val="TAL"/>
              <w:rPr>
                <w:sz w:val="16"/>
              </w:rPr>
            </w:pPr>
            <w:r w:rsidRPr="00A33E07">
              <w:rPr>
                <w:sz w:val="16"/>
              </w:rPr>
              <w:t>Samsung Electronics, Convida</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S6-201474</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S6-201616</w:t>
            </w:r>
          </w:p>
        </w:tc>
        <w:tc>
          <w:tcPr>
            <w:tcW w:w="0" w:type="auto"/>
            <w:shd w:val="clear" w:color="auto" w:fill="auto"/>
          </w:tcPr>
          <w:p w:rsidR="00354F0D" w:rsidRPr="00A33E07" w:rsidRDefault="00354F0D" w:rsidP="00354F0D">
            <w:pPr>
              <w:pStyle w:val="TAL"/>
              <w:rPr>
                <w:sz w:val="16"/>
              </w:rPr>
            </w:pPr>
            <w:r w:rsidRPr="00A33E07">
              <w:rPr>
                <w:sz w:val="16"/>
              </w:rPr>
              <w:t>Pseudo-CR on EEC registration – EEC context</w:t>
            </w:r>
          </w:p>
        </w:tc>
        <w:tc>
          <w:tcPr>
            <w:tcW w:w="0" w:type="auto"/>
            <w:shd w:val="clear" w:color="auto" w:fill="auto"/>
          </w:tcPr>
          <w:p w:rsidR="00354F0D" w:rsidRPr="00A33E07" w:rsidRDefault="00354F0D" w:rsidP="00354F0D">
            <w:pPr>
              <w:pStyle w:val="TAL"/>
              <w:rPr>
                <w:sz w:val="16"/>
              </w:rPr>
            </w:pPr>
            <w:r w:rsidRPr="00A33E07">
              <w:rPr>
                <w:sz w:val="16"/>
              </w:rPr>
              <w:t>Samsung Electronics</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S6-201475</w:t>
            </w:r>
          </w:p>
        </w:tc>
        <w:tc>
          <w:tcPr>
            <w:tcW w:w="0" w:type="auto"/>
            <w:shd w:val="clear" w:color="auto" w:fill="auto"/>
          </w:tcPr>
          <w:p w:rsidR="00354F0D" w:rsidRPr="00A33E07" w:rsidRDefault="00354F0D" w:rsidP="00354F0D">
            <w:pPr>
              <w:pStyle w:val="TAL"/>
              <w:rPr>
                <w:sz w:val="16"/>
              </w:rPr>
            </w:pPr>
            <w:r w:rsidRPr="00A33E07">
              <w:rPr>
                <w:sz w:val="16"/>
              </w:rPr>
              <w:t>S6-201675</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S6-201617</w:t>
            </w:r>
          </w:p>
        </w:tc>
        <w:tc>
          <w:tcPr>
            <w:tcW w:w="0" w:type="auto"/>
            <w:shd w:val="clear" w:color="auto" w:fill="auto"/>
          </w:tcPr>
          <w:p w:rsidR="00354F0D" w:rsidRPr="00A33E07" w:rsidRDefault="00354F0D" w:rsidP="00354F0D">
            <w:pPr>
              <w:pStyle w:val="TAL"/>
              <w:rPr>
                <w:sz w:val="16"/>
              </w:rPr>
            </w:pPr>
            <w:r w:rsidRPr="00A33E07">
              <w:rPr>
                <w:sz w:val="16"/>
              </w:rPr>
              <w:t>Pseudo-CR on updates to general clause of service continuity</w:t>
            </w:r>
          </w:p>
        </w:tc>
        <w:tc>
          <w:tcPr>
            <w:tcW w:w="0" w:type="auto"/>
            <w:shd w:val="clear" w:color="auto" w:fill="auto"/>
          </w:tcPr>
          <w:p w:rsidR="00354F0D" w:rsidRPr="00A33E07" w:rsidRDefault="00354F0D" w:rsidP="00354F0D">
            <w:pPr>
              <w:pStyle w:val="TAL"/>
              <w:rPr>
                <w:sz w:val="16"/>
              </w:rPr>
            </w:pPr>
            <w:r w:rsidRPr="00A33E07">
              <w:rPr>
                <w:sz w:val="16"/>
              </w:rPr>
              <w:t>Samsung Electronics, Apple</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S6-201476</w:t>
            </w:r>
          </w:p>
        </w:tc>
        <w:tc>
          <w:tcPr>
            <w:tcW w:w="0" w:type="auto"/>
            <w:shd w:val="clear" w:color="auto" w:fill="auto"/>
          </w:tcPr>
          <w:p w:rsidR="00354F0D" w:rsidRPr="00A33E07" w:rsidRDefault="00354F0D" w:rsidP="00354F0D">
            <w:pPr>
              <w:pStyle w:val="TAL"/>
              <w:rPr>
                <w:sz w:val="16"/>
              </w:rPr>
            </w:pPr>
            <w:r w:rsidRPr="00A33E07">
              <w:rPr>
                <w:sz w:val="16"/>
              </w:rPr>
              <w:t>S6-201676</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S6-201618</w:t>
            </w:r>
          </w:p>
        </w:tc>
        <w:tc>
          <w:tcPr>
            <w:tcW w:w="0" w:type="auto"/>
            <w:shd w:val="clear" w:color="auto" w:fill="auto"/>
          </w:tcPr>
          <w:p w:rsidR="00354F0D" w:rsidRPr="00A33E07" w:rsidRDefault="00354F0D" w:rsidP="00354F0D">
            <w:pPr>
              <w:pStyle w:val="TAL"/>
              <w:rPr>
                <w:sz w:val="16"/>
              </w:rPr>
            </w:pPr>
            <w:r w:rsidRPr="00A33E07">
              <w:rPr>
                <w:sz w:val="16"/>
              </w:rPr>
              <w:t>Presentation of TS 23.558 for information</w:t>
            </w:r>
          </w:p>
        </w:tc>
        <w:tc>
          <w:tcPr>
            <w:tcW w:w="0" w:type="auto"/>
            <w:shd w:val="clear" w:color="auto" w:fill="auto"/>
          </w:tcPr>
          <w:p w:rsidR="00354F0D" w:rsidRPr="00A33E07" w:rsidRDefault="00354F0D" w:rsidP="00354F0D">
            <w:pPr>
              <w:pStyle w:val="TAL"/>
              <w:rPr>
                <w:sz w:val="16"/>
              </w:rPr>
            </w:pPr>
            <w:r w:rsidRPr="00A33E07">
              <w:rPr>
                <w:sz w:val="16"/>
              </w:rPr>
              <w:t>Samsung Electronics</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S6-201477</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S6-201619</w:t>
            </w:r>
          </w:p>
        </w:tc>
        <w:tc>
          <w:tcPr>
            <w:tcW w:w="0" w:type="auto"/>
            <w:shd w:val="clear" w:color="auto" w:fill="auto"/>
          </w:tcPr>
          <w:p w:rsidR="00354F0D" w:rsidRPr="00A33E07" w:rsidRDefault="00354F0D" w:rsidP="00354F0D">
            <w:pPr>
              <w:pStyle w:val="TAL"/>
              <w:rPr>
                <w:sz w:val="16"/>
              </w:rPr>
            </w:pPr>
            <w:r w:rsidRPr="00A33E07">
              <w:rPr>
                <w:sz w:val="16"/>
              </w:rPr>
              <w:t>Revised WID - EDGEAPP</w:t>
            </w:r>
          </w:p>
        </w:tc>
        <w:tc>
          <w:tcPr>
            <w:tcW w:w="0" w:type="auto"/>
            <w:shd w:val="clear" w:color="auto" w:fill="auto"/>
          </w:tcPr>
          <w:p w:rsidR="00354F0D" w:rsidRPr="00A33E07" w:rsidRDefault="00354F0D" w:rsidP="00354F0D">
            <w:pPr>
              <w:pStyle w:val="TAL"/>
              <w:rPr>
                <w:sz w:val="16"/>
              </w:rPr>
            </w:pPr>
            <w:r w:rsidRPr="00A33E07">
              <w:rPr>
                <w:sz w:val="16"/>
              </w:rPr>
              <w:t>SA6</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S6-201478</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S6-201620</w:t>
            </w:r>
          </w:p>
        </w:tc>
        <w:tc>
          <w:tcPr>
            <w:tcW w:w="0" w:type="auto"/>
            <w:shd w:val="clear" w:color="auto" w:fill="auto"/>
          </w:tcPr>
          <w:p w:rsidR="00354F0D" w:rsidRPr="00A33E07" w:rsidRDefault="00354F0D" w:rsidP="00354F0D">
            <w:pPr>
              <w:pStyle w:val="TAL"/>
              <w:rPr>
                <w:sz w:val="16"/>
              </w:rPr>
            </w:pPr>
            <w:r w:rsidRPr="00A33E07">
              <w:rPr>
                <w:sz w:val="16"/>
              </w:rPr>
              <w:t>EDGEAPP EAS</w:t>
            </w:r>
          </w:p>
        </w:tc>
        <w:tc>
          <w:tcPr>
            <w:tcW w:w="0" w:type="auto"/>
            <w:shd w:val="clear" w:color="auto" w:fill="auto"/>
          </w:tcPr>
          <w:p w:rsidR="00354F0D" w:rsidRPr="00A33E07" w:rsidRDefault="00354F0D" w:rsidP="00354F0D">
            <w:pPr>
              <w:pStyle w:val="TAL"/>
              <w:rPr>
                <w:sz w:val="16"/>
              </w:rPr>
            </w:pPr>
            <w:r w:rsidRPr="00A33E07">
              <w:rPr>
                <w:sz w:val="16"/>
              </w:rPr>
              <w:t>Intel Deutschland GmbH</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S6-201385</w:t>
            </w:r>
          </w:p>
        </w:tc>
        <w:tc>
          <w:tcPr>
            <w:tcW w:w="0" w:type="auto"/>
            <w:shd w:val="clear" w:color="auto" w:fill="auto"/>
          </w:tcPr>
          <w:p w:rsidR="00354F0D" w:rsidRPr="00A33E07" w:rsidRDefault="00354F0D" w:rsidP="00354F0D">
            <w:pPr>
              <w:pStyle w:val="TAL"/>
              <w:rPr>
                <w:sz w:val="16"/>
              </w:rPr>
            </w:pPr>
            <w:r w:rsidRPr="00A33E07">
              <w:rPr>
                <w:sz w:val="16"/>
              </w:rPr>
              <w:t>S6-201674</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S6-201621</w:t>
            </w:r>
          </w:p>
        </w:tc>
        <w:tc>
          <w:tcPr>
            <w:tcW w:w="0" w:type="auto"/>
            <w:shd w:val="clear" w:color="auto" w:fill="auto"/>
          </w:tcPr>
          <w:p w:rsidR="00354F0D" w:rsidRPr="00A33E07" w:rsidRDefault="00354F0D" w:rsidP="00354F0D">
            <w:pPr>
              <w:pStyle w:val="TAL"/>
              <w:rPr>
                <w:sz w:val="16"/>
              </w:rPr>
            </w:pPr>
            <w:r w:rsidRPr="00A33E07">
              <w:rPr>
                <w:sz w:val="16"/>
              </w:rPr>
              <w:t>Application Context Relocation involving the AC</w:t>
            </w:r>
          </w:p>
        </w:tc>
        <w:tc>
          <w:tcPr>
            <w:tcW w:w="0" w:type="auto"/>
            <w:shd w:val="clear" w:color="auto" w:fill="auto"/>
          </w:tcPr>
          <w:p w:rsidR="00354F0D" w:rsidRPr="00A33E07" w:rsidRDefault="00354F0D" w:rsidP="00354F0D">
            <w:pPr>
              <w:pStyle w:val="TAL"/>
              <w:rPr>
                <w:sz w:val="16"/>
              </w:rPr>
            </w:pPr>
            <w:r w:rsidRPr="00A33E07">
              <w:rPr>
                <w:sz w:val="16"/>
              </w:rPr>
              <w:t>Intel, Apple, Convida</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S6-201387</w:t>
            </w:r>
          </w:p>
        </w:tc>
        <w:tc>
          <w:tcPr>
            <w:tcW w:w="0" w:type="auto"/>
            <w:shd w:val="clear" w:color="auto" w:fill="auto"/>
          </w:tcPr>
          <w:p w:rsidR="00354F0D" w:rsidRPr="00A33E07" w:rsidRDefault="00354F0D" w:rsidP="00354F0D">
            <w:pPr>
              <w:pStyle w:val="TAL"/>
              <w:rPr>
                <w:sz w:val="16"/>
              </w:rPr>
            </w:pPr>
            <w:r w:rsidRPr="00A33E07">
              <w:rPr>
                <w:sz w:val="16"/>
              </w:rPr>
              <w:t>S6-201679</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S6-201622</w:t>
            </w:r>
          </w:p>
        </w:tc>
        <w:tc>
          <w:tcPr>
            <w:tcW w:w="0" w:type="auto"/>
            <w:shd w:val="clear" w:color="auto" w:fill="auto"/>
          </w:tcPr>
          <w:p w:rsidR="00354F0D" w:rsidRPr="00A33E07" w:rsidRDefault="00354F0D" w:rsidP="00354F0D">
            <w:pPr>
              <w:pStyle w:val="TAL"/>
              <w:rPr>
                <w:sz w:val="16"/>
              </w:rPr>
            </w:pPr>
            <w:r w:rsidRPr="00A33E07">
              <w:rPr>
                <w:sz w:val="16"/>
              </w:rPr>
              <w:t xml:space="preserve">Identities </w:t>
            </w:r>
            <w:proofErr w:type="spellStart"/>
            <w:r w:rsidRPr="00A33E07">
              <w:rPr>
                <w:sz w:val="16"/>
              </w:rPr>
              <w:t>cleanup</w:t>
            </w:r>
            <w:proofErr w:type="spellEnd"/>
          </w:p>
        </w:tc>
        <w:tc>
          <w:tcPr>
            <w:tcW w:w="0" w:type="auto"/>
            <w:shd w:val="clear" w:color="auto" w:fill="auto"/>
          </w:tcPr>
          <w:p w:rsidR="00354F0D" w:rsidRPr="00A33E07" w:rsidRDefault="00354F0D" w:rsidP="00354F0D">
            <w:pPr>
              <w:pStyle w:val="TAL"/>
              <w:rPr>
                <w:sz w:val="16"/>
              </w:rPr>
            </w:pPr>
            <w:r w:rsidRPr="00A33E07">
              <w:rPr>
                <w:sz w:val="16"/>
              </w:rPr>
              <w:t>Intel</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S6-201388</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S6-201623</w:t>
            </w:r>
          </w:p>
        </w:tc>
        <w:tc>
          <w:tcPr>
            <w:tcW w:w="0" w:type="auto"/>
            <w:shd w:val="clear" w:color="auto" w:fill="auto"/>
          </w:tcPr>
          <w:p w:rsidR="00354F0D" w:rsidRPr="00A33E07" w:rsidRDefault="00354F0D" w:rsidP="00354F0D">
            <w:pPr>
              <w:pStyle w:val="TAL"/>
              <w:rPr>
                <w:sz w:val="16"/>
              </w:rPr>
            </w:pPr>
            <w:r w:rsidRPr="00A33E07">
              <w:rPr>
                <w:sz w:val="16"/>
              </w:rPr>
              <w:t>Pseudo-CR on removal of normative text in Annex A</w:t>
            </w:r>
          </w:p>
        </w:tc>
        <w:tc>
          <w:tcPr>
            <w:tcW w:w="0" w:type="auto"/>
            <w:shd w:val="clear" w:color="auto" w:fill="auto"/>
          </w:tcPr>
          <w:p w:rsidR="00354F0D" w:rsidRPr="00A33E07" w:rsidRDefault="00354F0D" w:rsidP="00354F0D">
            <w:pPr>
              <w:pStyle w:val="TAL"/>
              <w:rPr>
                <w:sz w:val="16"/>
              </w:rPr>
            </w:pPr>
            <w:r w:rsidRPr="00A33E07">
              <w:rPr>
                <w:sz w:val="16"/>
              </w:rPr>
              <w:t>InterDigital</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S6-201342</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S6-201624</w:t>
            </w:r>
          </w:p>
        </w:tc>
        <w:tc>
          <w:tcPr>
            <w:tcW w:w="0" w:type="auto"/>
            <w:shd w:val="clear" w:color="auto" w:fill="auto"/>
          </w:tcPr>
          <w:p w:rsidR="00354F0D" w:rsidRPr="00A33E07" w:rsidRDefault="00354F0D" w:rsidP="00354F0D">
            <w:pPr>
              <w:pStyle w:val="TAL"/>
              <w:rPr>
                <w:sz w:val="16"/>
              </w:rPr>
            </w:pPr>
            <w:r w:rsidRPr="00A33E07">
              <w:rPr>
                <w:sz w:val="16"/>
              </w:rPr>
              <w:t>Pseudo-CR on harmonizing Edge Application Server Discovery request</w:t>
            </w:r>
          </w:p>
        </w:tc>
        <w:tc>
          <w:tcPr>
            <w:tcW w:w="0" w:type="auto"/>
            <w:shd w:val="clear" w:color="auto" w:fill="auto"/>
          </w:tcPr>
          <w:p w:rsidR="00354F0D" w:rsidRPr="00A33E07" w:rsidRDefault="00354F0D" w:rsidP="00354F0D">
            <w:pPr>
              <w:pStyle w:val="TAL"/>
              <w:rPr>
                <w:sz w:val="16"/>
              </w:rPr>
            </w:pPr>
            <w:r w:rsidRPr="00A33E07">
              <w:rPr>
                <w:sz w:val="16"/>
              </w:rPr>
              <w:t>InterDigital</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S6-201393</w:t>
            </w:r>
          </w:p>
        </w:tc>
        <w:tc>
          <w:tcPr>
            <w:tcW w:w="0" w:type="auto"/>
            <w:shd w:val="clear" w:color="auto" w:fill="auto"/>
          </w:tcPr>
          <w:p w:rsidR="00354F0D" w:rsidRPr="00A33E07" w:rsidRDefault="00354F0D" w:rsidP="00354F0D">
            <w:pPr>
              <w:pStyle w:val="TAL"/>
              <w:rPr>
                <w:sz w:val="16"/>
              </w:rPr>
            </w:pPr>
            <w:r w:rsidRPr="00A33E07">
              <w:rPr>
                <w:sz w:val="16"/>
              </w:rPr>
              <w:t>S6-201677</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S6-201625</w:t>
            </w:r>
          </w:p>
        </w:tc>
        <w:tc>
          <w:tcPr>
            <w:tcW w:w="0" w:type="auto"/>
            <w:shd w:val="clear" w:color="auto" w:fill="auto"/>
          </w:tcPr>
          <w:p w:rsidR="00354F0D" w:rsidRPr="00A33E07" w:rsidRDefault="00354F0D" w:rsidP="00354F0D">
            <w:pPr>
              <w:pStyle w:val="TAL"/>
              <w:rPr>
                <w:sz w:val="16"/>
              </w:rPr>
            </w:pPr>
            <w:r w:rsidRPr="00A33E07">
              <w:rPr>
                <w:sz w:val="16"/>
              </w:rPr>
              <w:t>Pseudo-CR on providing EEC with early notifications for context relocation</w:t>
            </w:r>
          </w:p>
        </w:tc>
        <w:tc>
          <w:tcPr>
            <w:tcW w:w="0" w:type="auto"/>
            <w:shd w:val="clear" w:color="auto" w:fill="auto"/>
          </w:tcPr>
          <w:p w:rsidR="00354F0D" w:rsidRPr="00A33E07" w:rsidRDefault="00354F0D" w:rsidP="00354F0D">
            <w:pPr>
              <w:pStyle w:val="TAL"/>
              <w:rPr>
                <w:sz w:val="16"/>
              </w:rPr>
            </w:pPr>
            <w:r w:rsidRPr="00A33E07">
              <w:rPr>
                <w:sz w:val="16"/>
              </w:rPr>
              <w:t>InterDigital, Samsung</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S6-201394</w:t>
            </w:r>
          </w:p>
        </w:tc>
        <w:tc>
          <w:tcPr>
            <w:tcW w:w="0" w:type="auto"/>
            <w:shd w:val="clear" w:color="auto" w:fill="auto"/>
          </w:tcPr>
          <w:p w:rsidR="00354F0D" w:rsidRPr="00A33E07" w:rsidRDefault="00354F0D" w:rsidP="00354F0D">
            <w:pPr>
              <w:pStyle w:val="TAL"/>
              <w:rPr>
                <w:sz w:val="16"/>
              </w:rPr>
            </w:pPr>
            <w:r w:rsidRPr="00A33E07">
              <w:rPr>
                <w:sz w:val="16"/>
              </w:rPr>
              <w:t>S6-201678</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S6-201626</w:t>
            </w:r>
          </w:p>
        </w:tc>
        <w:tc>
          <w:tcPr>
            <w:tcW w:w="0" w:type="auto"/>
            <w:shd w:val="clear" w:color="auto" w:fill="auto"/>
          </w:tcPr>
          <w:p w:rsidR="00354F0D" w:rsidRPr="00A33E07" w:rsidRDefault="00354F0D" w:rsidP="00354F0D">
            <w:pPr>
              <w:pStyle w:val="TAL"/>
              <w:rPr>
                <w:sz w:val="16"/>
              </w:rPr>
            </w:pPr>
            <w:r w:rsidRPr="00A33E07">
              <w:rPr>
                <w:sz w:val="16"/>
              </w:rPr>
              <w:t>Alignment between functionalities of functional entities and procedures</w:t>
            </w:r>
          </w:p>
        </w:tc>
        <w:tc>
          <w:tcPr>
            <w:tcW w:w="0" w:type="auto"/>
            <w:shd w:val="clear" w:color="auto" w:fill="auto"/>
          </w:tcPr>
          <w:p w:rsidR="00354F0D" w:rsidRPr="00A33E07" w:rsidRDefault="00354F0D" w:rsidP="00354F0D">
            <w:pPr>
              <w:pStyle w:val="TAL"/>
              <w:rPr>
                <w:sz w:val="16"/>
              </w:rPr>
            </w:pPr>
            <w:r w:rsidRPr="00A33E07">
              <w:rPr>
                <w:sz w:val="16"/>
              </w:rPr>
              <w:t>ETRI</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S6-201384</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S6-201627</w:t>
            </w:r>
          </w:p>
        </w:tc>
        <w:tc>
          <w:tcPr>
            <w:tcW w:w="0" w:type="auto"/>
            <w:shd w:val="clear" w:color="auto" w:fill="auto"/>
          </w:tcPr>
          <w:p w:rsidR="00354F0D" w:rsidRPr="00A33E07" w:rsidRDefault="00354F0D" w:rsidP="00354F0D">
            <w:pPr>
              <w:pStyle w:val="TAL"/>
              <w:rPr>
                <w:sz w:val="16"/>
              </w:rPr>
            </w:pPr>
            <w:r w:rsidRPr="00A33E07">
              <w:rPr>
                <w:sz w:val="16"/>
              </w:rPr>
              <w:t>UP path change event detection at EEC</w:t>
            </w:r>
          </w:p>
        </w:tc>
        <w:tc>
          <w:tcPr>
            <w:tcW w:w="0" w:type="auto"/>
            <w:shd w:val="clear" w:color="auto" w:fill="auto"/>
          </w:tcPr>
          <w:p w:rsidR="00354F0D" w:rsidRPr="00A33E07" w:rsidRDefault="00354F0D" w:rsidP="00354F0D">
            <w:pPr>
              <w:pStyle w:val="TAL"/>
              <w:rPr>
                <w:sz w:val="16"/>
              </w:rPr>
            </w:pPr>
            <w:r w:rsidRPr="00A33E07">
              <w:rPr>
                <w:sz w:val="16"/>
              </w:rPr>
              <w:t>Samsung</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S6-201416</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S6-201628</w:t>
            </w:r>
          </w:p>
        </w:tc>
        <w:tc>
          <w:tcPr>
            <w:tcW w:w="0" w:type="auto"/>
            <w:shd w:val="clear" w:color="auto" w:fill="auto"/>
          </w:tcPr>
          <w:p w:rsidR="00354F0D" w:rsidRPr="00A33E07" w:rsidRDefault="00354F0D" w:rsidP="00354F0D">
            <w:pPr>
              <w:pStyle w:val="TAL"/>
              <w:rPr>
                <w:sz w:val="16"/>
              </w:rPr>
            </w:pPr>
            <w:r w:rsidRPr="00A33E07">
              <w:rPr>
                <w:sz w:val="16"/>
              </w:rPr>
              <w:t>pCR Support of multiple delivery mechanisms KI</w:t>
            </w:r>
          </w:p>
        </w:tc>
        <w:tc>
          <w:tcPr>
            <w:tcW w:w="0" w:type="auto"/>
            <w:shd w:val="clear" w:color="auto" w:fill="auto"/>
          </w:tcPr>
          <w:p w:rsidR="00354F0D" w:rsidRPr="00A33E07" w:rsidRDefault="00354F0D" w:rsidP="00354F0D">
            <w:pPr>
              <w:pStyle w:val="TAL"/>
              <w:rPr>
                <w:sz w:val="16"/>
              </w:rPr>
            </w:pPr>
            <w:r w:rsidRPr="00A33E07">
              <w:rPr>
                <w:sz w:val="16"/>
              </w:rPr>
              <w:t>Convida Wireless LLC</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S6-201524</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S6-201629</w:t>
            </w:r>
          </w:p>
        </w:tc>
        <w:tc>
          <w:tcPr>
            <w:tcW w:w="0" w:type="auto"/>
            <w:shd w:val="clear" w:color="auto" w:fill="auto"/>
          </w:tcPr>
          <w:p w:rsidR="00354F0D" w:rsidRPr="00A33E07" w:rsidRDefault="00354F0D" w:rsidP="00354F0D">
            <w:pPr>
              <w:pStyle w:val="TAL"/>
              <w:rPr>
                <w:sz w:val="16"/>
              </w:rPr>
            </w:pPr>
            <w:r w:rsidRPr="00A33E07">
              <w:rPr>
                <w:sz w:val="16"/>
              </w:rPr>
              <w:t>pCR Support of multiple delivery mechanisms</w:t>
            </w:r>
          </w:p>
        </w:tc>
        <w:tc>
          <w:tcPr>
            <w:tcW w:w="0" w:type="auto"/>
            <w:shd w:val="clear" w:color="auto" w:fill="auto"/>
          </w:tcPr>
          <w:p w:rsidR="00354F0D" w:rsidRPr="00A33E07" w:rsidRDefault="00354F0D" w:rsidP="00354F0D">
            <w:pPr>
              <w:pStyle w:val="TAL"/>
              <w:rPr>
                <w:sz w:val="16"/>
              </w:rPr>
            </w:pPr>
            <w:r w:rsidRPr="00A33E07">
              <w:rPr>
                <w:sz w:val="16"/>
              </w:rPr>
              <w:t>Convida Wireless LLC</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S6-201525</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S6-201630</w:t>
            </w:r>
          </w:p>
        </w:tc>
        <w:tc>
          <w:tcPr>
            <w:tcW w:w="0" w:type="auto"/>
            <w:shd w:val="clear" w:color="auto" w:fill="auto"/>
          </w:tcPr>
          <w:p w:rsidR="00354F0D" w:rsidRPr="00A33E07" w:rsidRDefault="00354F0D" w:rsidP="00354F0D">
            <w:pPr>
              <w:pStyle w:val="TAL"/>
              <w:rPr>
                <w:sz w:val="16"/>
              </w:rPr>
            </w:pPr>
            <w:r w:rsidRPr="00A33E07">
              <w:rPr>
                <w:sz w:val="16"/>
              </w:rPr>
              <w:t>MSGin5G non-IMS Message Segmentation and Reassembly Solution</w:t>
            </w:r>
          </w:p>
        </w:tc>
        <w:tc>
          <w:tcPr>
            <w:tcW w:w="0" w:type="auto"/>
            <w:shd w:val="clear" w:color="auto" w:fill="auto"/>
          </w:tcPr>
          <w:p w:rsidR="00354F0D" w:rsidRPr="00A33E07" w:rsidRDefault="00354F0D" w:rsidP="00354F0D">
            <w:pPr>
              <w:pStyle w:val="TAL"/>
              <w:rPr>
                <w:sz w:val="16"/>
              </w:rPr>
            </w:pPr>
            <w:r w:rsidRPr="00A33E07">
              <w:rPr>
                <w:sz w:val="16"/>
              </w:rPr>
              <w:t>Convida Wireless LLC, Samsung, one2many</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S6-201533</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S6-201631</w:t>
            </w:r>
          </w:p>
        </w:tc>
        <w:tc>
          <w:tcPr>
            <w:tcW w:w="0" w:type="auto"/>
            <w:shd w:val="clear" w:color="auto" w:fill="auto"/>
          </w:tcPr>
          <w:p w:rsidR="00354F0D" w:rsidRPr="00A33E07" w:rsidRDefault="00354F0D" w:rsidP="00354F0D">
            <w:pPr>
              <w:pStyle w:val="TAL"/>
              <w:rPr>
                <w:sz w:val="16"/>
              </w:rPr>
            </w:pPr>
            <w:r w:rsidRPr="00A33E07">
              <w:rPr>
                <w:sz w:val="16"/>
              </w:rPr>
              <w:t>KI#6 Solution: Selection and switching between Network-Assisted/Direct and USS/UTM navigated C2 communication</w:t>
            </w:r>
          </w:p>
        </w:tc>
        <w:tc>
          <w:tcPr>
            <w:tcW w:w="0" w:type="auto"/>
            <w:shd w:val="clear" w:color="auto" w:fill="auto"/>
          </w:tcPr>
          <w:p w:rsidR="00354F0D" w:rsidRPr="00A33E07" w:rsidRDefault="00354F0D" w:rsidP="00354F0D">
            <w:pPr>
              <w:pStyle w:val="TAL"/>
              <w:rPr>
                <w:sz w:val="16"/>
              </w:rPr>
            </w:pPr>
            <w:r w:rsidRPr="00A33E07">
              <w:rPr>
                <w:sz w:val="16"/>
              </w:rPr>
              <w:t>InterDigital</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S6-201424</w:t>
            </w:r>
          </w:p>
        </w:tc>
        <w:tc>
          <w:tcPr>
            <w:tcW w:w="0" w:type="auto"/>
            <w:shd w:val="clear" w:color="auto" w:fill="auto"/>
          </w:tcPr>
          <w:p w:rsidR="00354F0D" w:rsidRPr="00A33E07" w:rsidRDefault="00354F0D" w:rsidP="00354F0D">
            <w:pPr>
              <w:pStyle w:val="TAL"/>
              <w:rPr>
                <w:sz w:val="16"/>
              </w:rPr>
            </w:pPr>
            <w:r w:rsidRPr="00A33E07">
              <w:rPr>
                <w:sz w:val="16"/>
              </w:rPr>
              <w:t>S6-201658</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S6-201632</w:t>
            </w:r>
          </w:p>
        </w:tc>
        <w:tc>
          <w:tcPr>
            <w:tcW w:w="0" w:type="auto"/>
            <w:shd w:val="clear" w:color="auto" w:fill="auto"/>
          </w:tcPr>
          <w:p w:rsidR="00354F0D" w:rsidRPr="00A33E07" w:rsidRDefault="00354F0D" w:rsidP="00354F0D">
            <w:pPr>
              <w:pStyle w:val="TAL"/>
              <w:rPr>
                <w:sz w:val="16"/>
              </w:rPr>
            </w:pPr>
            <w:r w:rsidRPr="00A33E07">
              <w:rPr>
                <w:sz w:val="16"/>
              </w:rPr>
              <w:t>KI#6 Solution: Selection and switching between Network-Assisted and Direct C2 communication</w:t>
            </w:r>
          </w:p>
        </w:tc>
        <w:tc>
          <w:tcPr>
            <w:tcW w:w="0" w:type="auto"/>
            <w:shd w:val="clear" w:color="auto" w:fill="auto"/>
          </w:tcPr>
          <w:p w:rsidR="00354F0D" w:rsidRPr="00A33E07" w:rsidRDefault="00354F0D" w:rsidP="00354F0D">
            <w:pPr>
              <w:pStyle w:val="TAL"/>
              <w:rPr>
                <w:sz w:val="16"/>
              </w:rPr>
            </w:pPr>
            <w:r w:rsidRPr="00A33E07">
              <w:rPr>
                <w:sz w:val="16"/>
              </w:rPr>
              <w:t>InterDigital</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S6-201425</w:t>
            </w:r>
          </w:p>
        </w:tc>
        <w:tc>
          <w:tcPr>
            <w:tcW w:w="0" w:type="auto"/>
            <w:shd w:val="clear" w:color="auto" w:fill="auto"/>
          </w:tcPr>
          <w:p w:rsidR="00354F0D" w:rsidRPr="00A33E07" w:rsidRDefault="00354F0D" w:rsidP="00354F0D">
            <w:pPr>
              <w:pStyle w:val="TAL"/>
              <w:rPr>
                <w:sz w:val="16"/>
              </w:rPr>
            </w:pPr>
            <w:r w:rsidRPr="00A33E07">
              <w:rPr>
                <w:sz w:val="16"/>
              </w:rPr>
              <w:t>S6-201659</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S6-201633</w:t>
            </w:r>
          </w:p>
        </w:tc>
        <w:tc>
          <w:tcPr>
            <w:tcW w:w="0" w:type="auto"/>
            <w:shd w:val="clear" w:color="auto" w:fill="auto"/>
          </w:tcPr>
          <w:p w:rsidR="00354F0D" w:rsidRPr="00A33E07" w:rsidRDefault="00354F0D" w:rsidP="00354F0D">
            <w:pPr>
              <w:pStyle w:val="TAL"/>
              <w:rPr>
                <w:sz w:val="16"/>
              </w:rPr>
            </w:pPr>
            <w:r w:rsidRPr="00A33E07">
              <w:rPr>
                <w:sz w:val="16"/>
              </w:rPr>
              <w:t>Presentation of TR 23.783 to SA for information</w:t>
            </w:r>
          </w:p>
        </w:tc>
        <w:tc>
          <w:tcPr>
            <w:tcW w:w="0" w:type="auto"/>
            <w:shd w:val="clear" w:color="auto" w:fill="auto"/>
          </w:tcPr>
          <w:p w:rsidR="00354F0D" w:rsidRPr="00A33E07" w:rsidRDefault="00354F0D" w:rsidP="00354F0D">
            <w:pPr>
              <w:pStyle w:val="TAL"/>
              <w:rPr>
                <w:sz w:val="16"/>
              </w:rPr>
            </w:pPr>
            <w:r w:rsidRPr="00A33E07">
              <w:rPr>
                <w:sz w:val="16"/>
              </w:rPr>
              <w:t>The Police of Netherlands</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S6-201634</w:t>
            </w:r>
          </w:p>
        </w:tc>
        <w:tc>
          <w:tcPr>
            <w:tcW w:w="0" w:type="auto"/>
            <w:shd w:val="clear" w:color="auto" w:fill="auto"/>
          </w:tcPr>
          <w:p w:rsidR="00354F0D" w:rsidRPr="00A33E07" w:rsidRDefault="00354F0D" w:rsidP="00354F0D">
            <w:pPr>
              <w:pStyle w:val="TAL"/>
              <w:rPr>
                <w:sz w:val="16"/>
              </w:rPr>
            </w:pPr>
            <w:r w:rsidRPr="00A33E07">
              <w:rPr>
                <w:sz w:val="16"/>
              </w:rPr>
              <w:t>Application context relocation event notification API and related procedure</w:t>
            </w:r>
          </w:p>
        </w:tc>
        <w:tc>
          <w:tcPr>
            <w:tcW w:w="0" w:type="auto"/>
            <w:shd w:val="clear" w:color="auto" w:fill="auto"/>
          </w:tcPr>
          <w:p w:rsidR="00354F0D" w:rsidRPr="00A33E07" w:rsidRDefault="00354F0D" w:rsidP="00354F0D">
            <w:pPr>
              <w:pStyle w:val="TAL"/>
              <w:rPr>
                <w:sz w:val="16"/>
              </w:rPr>
            </w:pPr>
            <w:r w:rsidRPr="00A33E07">
              <w:rPr>
                <w:sz w:val="16"/>
              </w:rPr>
              <w:t>Huawei, Hisilicon, China Unicom</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S6-201497</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S6-201635</w:t>
            </w:r>
          </w:p>
        </w:tc>
        <w:tc>
          <w:tcPr>
            <w:tcW w:w="0" w:type="auto"/>
            <w:shd w:val="clear" w:color="auto" w:fill="auto"/>
          </w:tcPr>
          <w:p w:rsidR="00354F0D" w:rsidRPr="00A33E07" w:rsidRDefault="00354F0D" w:rsidP="00354F0D">
            <w:pPr>
              <w:pStyle w:val="TAL"/>
              <w:rPr>
                <w:sz w:val="16"/>
              </w:rPr>
            </w:pPr>
            <w:r w:rsidRPr="00A33E07">
              <w:rPr>
                <w:sz w:val="16"/>
              </w:rPr>
              <w:t>S-EAS decided application context relocation</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S6-201501</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S6-201636</w:t>
            </w:r>
          </w:p>
        </w:tc>
        <w:tc>
          <w:tcPr>
            <w:tcW w:w="0" w:type="auto"/>
            <w:shd w:val="clear" w:color="auto" w:fill="auto"/>
          </w:tcPr>
          <w:p w:rsidR="00354F0D" w:rsidRPr="00A33E07" w:rsidRDefault="00354F0D" w:rsidP="00354F0D">
            <w:pPr>
              <w:pStyle w:val="TAL"/>
              <w:rPr>
                <w:sz w:val="16"/>
              </w:rPr>
            </w:pPr>
            <w:r w:rsidRPr="00A33E07">
              <w:rPr>
                <w:sz w:val="16"/>
              </w:rPr>
              <w:t>Clarification on service provisioning notification</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S6-201502</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S6-201637</w:t>
            </w:r>
          </w:p>
        </w:tc>
        <w:tc>
          <w:tcPr>
            <w:tcW w:w="0" w:type="auto"/>
            <w:shd w:val="clear" w:color="auto" w:fill="auto"/>
          </w:tcPr>
          <w:p w:rsidR="00354F0D" w:rsidRPr="00A33E07" w:rsidRDefault="00354F0D" w:rsidP="00354F0D">
            <w:pPr>
              <w:pStyle w:val="TAL"/>
              <w:rPr>
                <w:sz w:val="16"/>
              </w:rPr>
            </w:pPr>
            <w:r w:rsidRPr="00A33E07">
              <w:rPr>
                <w:sz w:val="16"/>
              </w:rPr>
              <w:t>Application context relocation event with target EAS subscribe and notify</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S6-201503</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S6-201638</w:t>
            </w:r>
          </w:p>
        </w:tc>
        <w:tc>
          <w:tcPr>
            <w:tcW w:w="0" w:type="auto"/>
            <w:shd w:val="clear" w:color="auto" w:fill="auto"/>
          </w:tcPr>
          <w:p w:rsidR="00354F0D" w:rsidRPr="00A33E07" w:rsidRDefault="00354F0D" w:rsidP="00354F0D">
            <w:pPr>
              <w:pStyle w:val="TAL"/>
              <w:rPr>
                <w:sz w:val="16"/>
              </w:rPr>
            </w:pPr>
            <w:r w:rsidRPr="00A33E07">
              <w:rPr>
                <w:sz w:val="16"/>
              </w:rPr>
              <w:t>Application relocation information notification</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S6-201504</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S6-201639</w:t>
            </w:r>
          </w:p>
        </w:tc>
        <w:tc>
          <w:tcPr>
            <w:tcW w:w="0" w:type="auto"/>
            <w:shd w:val="clear" w:color="auto" w:fill="auto"/>
          </w:tcPr>
          <w:p w:rsidR="00354F0D" w:rsidRPr="00A33E07" w:rsidRDefault="00354F0D" w:rsidP="00354F0D">
            <w:pPr>
              <w:pStyle w:val="TAL"/>
              <w:rPr>
                <w:sz w:val="16"/>
              </w:rPr>
            </w:pPr>
            <w:r w:rsidRPr="00A33E07">
              <w:rPr>
                <w:sz w:val="16"/>
              </w:rPr>
              <w:t>Update to FFAPP functional model</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S6-201505</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S6-201640</w:t>
            </w:r>
          </w:p>
        </w:tc>
        <w:tc>
          <w:tcPr>
            <w:tcW w:w="0" w:type="auto"/>
            <w:shd w:val="clear" w:color="auto" w:fill="auto"/>
          </w:tcPr>
          <w:p w:rsidR="00354F0D" w:rsidRPr="00A33E07" w:rsidRDefault="00354F0D" w:rsidP="00354F0D">
            <w:pPr>
              <w:pStyle w:val="TAL"/>
              <w:rPr>
                <w:sz w:val="16"/>
              </w:rPr>
            </w:pPr>
            <w:r w:rsidRPr="00A33E07">
              <w:rPr>
                <w:sz w:val="16"/>
              </w:rPr>
              <w:t>MC system over 5GS architecture</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S6-201506</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S6-201641</w:t>
            </w:r>
          </w:p>
        </w:tc>
        <w:tc>
          <w:tcPr>
            <w:tcW w:w="0" w:type="auto"/>
            <w:shd w:val="clear" w:color="auto" w:fill="auto"/>
          </w:tcPr>
          <w:p w:rsidR="00354F0D" w:rsidRPr="00A33E07" w:rsidRDefault="00354F0D" w:rsidP="00354F0D">
            <w:pPr>
              <w:pStyle w:val="TAL"/>
              <w:rPr>
                <w:sz w:val="16"/>
              </w:rPr>
            </w:pPr>
            <w:r w:rsidRPr="00A33E07">
              <w:rPr>
                <w:sz w:val="16"/>
              </w:rPr>
              <w:t>Clarification on user subscription, group policy and functional alias policy</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S6-201508</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S6-201642</w:t>
            </w:r>
          </w:p>
        </w:tc>
        <w:tc>
          <w:tcPr>
            <w:tcW w:w="0" w:type="auto"/>
            <w:shd w:val="clear" w:color="auto" w:fill="auto"/>
          </w:tcPr>
          <w:p w:rsidR="00354F0D" w:rsidRPr="00A33E07" w:rsidRDefault="00354F0D" w:rsidP="00354F0D">
            <w:pPr>
              <w:pStyle w:val="TAL"/>
              <w:rPr>
                <w:sz w:val="16"/>
              </w:rPr>
            </w:pPr>
            <w:r w:rsidRPr="00A33E07">
              <w:rPr>
                <w:sz w:val="16"/>
              </w:rPr>
              <w:t>Correction to de-registration procedure</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S6-201509</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S6-201643</w:t>
            </w:r>
          </w:p>
        </w:tc>
        <w:tc>
          <w:tcPr>
            <w:tcW w:w="0" w:type="auto"/>
            <w:shd w:val="clear" w:color="auto" w:fill="auto"/>
          </w:tcPr>
          <w:p w:rsidR="00354F0D" w:rsidRPr="00A33E07" w:rsidRDefault="00354F0D" w:rsidP="00354F0D">
            <w:pPr>
              <w:pStyle w:val="TAL"/>
              <w:rPr>
                <w:sz w:val="16"/>
              </w:rPr>
            </w:pPr>
            <w:r w:rsidRPr="00A33E07">
              <w:rPr>
                <w:sz w:val="16"/>
              </w:rPr>
              <w:t>Correction to NRM unicast procedures</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S6-201510</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S6-201644</w:t>
            </w:r>
          </w:p>
        </w:tc>
        <w:tc>
          <w:tcPr>
            <w:tcW w:w="0" w:type="auto"/>
            <w:shd w:val="clear" w:color="auto" w:fill="auto"/>
          </w:tcPr>
          <w:p w:rsidR="00354F0D" w:rsidRPr="00A33E07" w:rsidRDefault="00354F0D" w:rsidP="00354F0D">
            <w:pPr>
              <w:pStyle w:val="TAL"/>
              <w:rPr>
                <w:sz w:val="16"/>
              </w:rPr>
            </w:pPr>
            <w:r w:rsidRPr="00A33E07">
              <w:rPr>
                <w:sz w:val="16"/>
              </w:rPr>
              <w:t>Area based UAV monitoring key issue</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S6-201511</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S6-201645</w:t>
            </w:r>
          </w:p>
        </w:tc>
        <w:tc>
          <w:tcPr>
            <w:tcW w:w="0" w:type="auto"/>
            <w:shd w:val="clear" w:color="auto" w:fill="auto"/>
          </w:tcPr>
          <w:p w:rsidR="00354F0D" w:rsidRPr="00A33E07" w:rsidRDefault="00354F0D" w:rsidP="00354F0D">
            <w:pPr>
              <w:pStyle w:val="TAL"/>
              <w:rPr>
                <w:sz w:val="16"/>
              </w:rPr>
            </w:pPr>
            <w:r w:rsidRPr="00A33E07">
              <w:rPr>
                <w:sz w:val="16"/>
              </w:rPr>
              <w:t>Key issue on Provisioning USS/UTM information via U1 reference point</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S6-201512</w:t>
            </w:r>
          </w:p>
        </w:tc>
        <w:tc>
          <w:tcPr>
            <w:tcW w:w="0" w:type="auto"/>
            <w:shd w:val="clear" w:color="auto" w:fill="auto"/>
          </w:tcPr>
          <w:p w:rsidR="00354F0D" w:rsidRPr="00A33E07" w:rsidRDefault="00354F0D" w:rsidP="00354F0D">
            <w:pPr>
              <w:pStyle w:val="TAL"/>
              <w:rPr>
                <w:sz w:val="16"/>
              </w:rPr>
            </w:pPr>
            <w:r w:rsidRPr="00A33E07">
              <w:rPr>
                <w:sz w:val="16"/>
              </w:rPr>
              <w:t>S6-201673</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S6-201646</w:t>
            </w:r>
          </w:p>
        </w:tc>
        <w:tc>
          <w:tcPr>
            <w:tcW w:w="0" w:type="auto"/>
            <w:shd w:val="clear" w:color="auto" w:fill="auto"/>
          </w:tcPr>
          <w:p w:rsidR="00354F0D" w:rsidRPr="00A33E07" w:rsidRDefault="00354F0D" w:rsidP="00354F0D">
            <w:pPr>
              <w:pStyle w:val="TAL"/>
              <w:rPr>
                <w:sz w:val="16"/>
              </w:rPr>
            </w:pPr>
            <w:r w:rsidRPr="00A33E07">
              <w:rPr>
                <w:sz w:val="16"/>
              </w:rPr>
              <w:t>Update to architecture</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S6-201513</w:t>
            </w:r>
          </w:p>
        </w:tc>
        <w:tc>
          <w:tcPr>
            <w:tcW w:w="0" w:type="auto"/>
            <w:shd w:val="clear" w:color="auto" w:fill="auto"/>
          </w:tcPr>
          <w:p w:rsidR="00354F0D" w:rsidRPr="00A33E07" w:rsidRDefault="00354F0D" w:rsidP="00354F0D">
            <w:pPr>
              <w:pStyle w:val="TAL"/>
              <w:rPr>
                <w:sz w:val="16"/>
              </w:rPr>
            </w:pPr>
            <w:r w:rsidRPr="00A33E07">
              <w:rPr>
                <w:sz w:val="16"/>
              </w:rPr>
              <w:t>S6-201672</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S6-201647</w:t>
            </w:r>
          </w:p>
        </w:tc>
        <w:tc>
          <w:tcPr>
            <w:tcW w:w="0" w:type="auto"/>
            <w:shd w:val="clear" w:color="auto" w:fill="auto"/>
          </w:tcPr>
          <w:p w:rsidR="00354F0D" w:rsidRPr="00A33E07" w:rsidRDefault="00354F0D" w:rsidP="00354F0D">
            <w:pPr>
              <w:pStyle w:val="TAL"/>
              <w:rPr>
                <w:sz w:val="16"/>
              </w:rPr>
            </w:pPr>
            <w:r w:rsidRPr="00A33E07">
              <w:rPr>
                <w:sz w:val="16"/>
              </w:rPr>
              <w:t>Solution to KI#15</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S6-201515</w:t>
            </w:r>
          </w:p>
        </w:tc>
        <w:tc>
          <w:tcPr>
            <w:tcW w:w="0" w:type="auto"/>
            <w:shd w:val="clear" w:color="auto" w:fill="auto"/>
          </w:tcPr>
          <w:p w:rsidR="00354F0D" w:rsidRPr="00A33E07" w:rsidRDefault="00354F0D" w:rsidP="00354F0D">
            <w:pPr>
              <w:pStyle w:val="TAL"/>
              <w:rPr>
                <w:sz w:val="16"/>
              </w:rPr>
            </w:pPr>
            <w:r w:rsidRPr="00A33E07">
              <w:rPr>
                <w:sz w:val="16"/>
              </w:rPr>
              <w:t>S6-201671</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S6-201648</w:t>
            </w:r>
          </w:p>
        </w:tc>
        <w:tc>
          <w:tcPr>
            <w:tcW w:w="0" w:type="auto"/>
            <w:shd w:val="clear" w:color="auto" w:fill="auto"/>
          </w:tcPr>
          <w:p w:rsidR="00354F0D" w:rsidRPr="00A33E07" w:rsidRDefault="00354F0D" w:rsidP="00354F0D">
            <w:pPr>
              <w:pStyle w:val="TAL"/>
              <w:rPr>
                <w:sz w:val="16"/>
              </w:rPr>
            </w:pPr>
            <w:r w:rsidRPr="00A33E07">
              <w:rPr>
                <w:sz w:val="16"/>
              </w:rPr>
              <w:t>Solution to KI#10</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S6-201516</w:t>
            </w:r>
          </w:p>
        </w:tc>
        <w:tc>
          <w:tcPr>
            <w:tcW w:w="0" w:type="auto"/>
            <w:shd w:val="clear" w:color="auto" w:fill="auto"/>
          </w:tcPr>
          <w:p w:rsidR="00354F0D" w:rsidRPr="00A33E07" w:rsidRDefault="00354F0D" w:rsidP="00354F0D">
            <w:pPr>
              <w:pStyle w:val="TAL"/>
              <w:rPr>
                <w:sz w:val="16"/>
              </w:rPr>
            </w:pPr>
            <w:r w:rsidRPr="00A33E07">
              <w:rPr>
                <w:sz w:val="16"/>
              </w:rPr>
              <w:t>S6-201670</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S6-201649</w:t>
            </w:r>
          </w:p>
        </w:tc>
        <w:tc>
          <w:tcPr>
            <w:tcW w:w="0" w:type="auto"/>
            <w:shd w:val="clear" w:color="auto" w:fill="auto"/>
          </w:tcPr>
          <w:p w:rsidR="00354F0D" w:rsidRPr="00A33E07" w:rsidRDefault="00354F0D" w:rsidP="00354F0D">
            <w:pPr>
              <w:pStyle w:val="TAL"/>
              <w:rPr>
                <w:sz w:val="16"/>
              </w:rPr>
            </w:pPr>
            <w:r w:rsidRPr="00A33E07">
              <w:rPr>
                <w:sz w:val="16"/>
              </w:rPr>
              <w:t>Overall evaluation</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S6-201517</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S6-201650</w:t>
            </w:r>
          </w:p>
        </w:tc>
        <w:tc>
          <w:tcPr>
            <w:tcW w:w="0" w:type="auto"/>
            <w:shd w:val="clear" w:color="auto" w:fill="auto"/>
          </w:tcPr>
          <w:p w:rsidR="00354F0D" w:rsidRPr="00A33E07" w:rsidRDefault="00354F0D" w:rsidP="00354F0D">
            <w:pPr>
              <w:pStyle w:val="TAL"/>
              <w:rPr>
                <w:sz w:val="16"/>
              </w:rPr>
            </w:pPr>
            <w:r w:rsidRPr="00A33E07">
              <w:rPr>
                <w:sz w:val="16"/>
              </w:rPr>
              <w:t>New WID for enhanced application layer support for V2X services</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S6-201519</w:t>
            </w:r>
          </w:p>
        </w:tc>
        <w:tc>
          <w:tcPr>
            <w:tcW w:w="0" w:type="auto"/>
            <w:shd w:val="clear" w:color="auto" w:fill="auto"/>
          </w:tcPr>
          <w:p w:rsidR="00354F0D" w:rsidRPr="00A33E07" w:rsidRDefault="00354F0D" w:rsidP="00354F0D">
            <w:pPr>
              <w:pStyle w:val="TAL"/>
              <w:rPr>
                <w:sz w:val="16"/>
              </w:rPr>
            </w:pPr>
            <w:r w:rsidRPr="00A33E07">
              <w:rPr>
                <w:sz w:val="16"/>
              </w:rPr>
              <w:t>S6-201687</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S6-201651</w:t>
            </w:r>
          </w:p>
        </w:tc>
        <w:tc>
          <w:tcPr>
            <w:tcW w:w="0" w:type="auto"/>
            <w:shd w:val="clear" w:color="auto" w:fill="auto"/>
          </w:tcPr>
          <w:p w:rsidR="00354F0D" w:rsidRPr="00A33E07" w:rsidRDefault="00354F0D" w:rsidP="00354F0D">
            <w:pPr>
              <w:pStyle w:val="TAL"/>
              <w:rPr>
                <w:sz w:val="16"/>
              </w:rPr>
            </w:pPr>
            <w:r w:rsidRPr="00A33E07">
              <w:rPr>
                <w:sz w:val="16"/>
              </w:rPr>
              <w:t>Presentation of Report to TSG SA:TR 23.764, Version 1.2.0</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S6-201520</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S6-201652</w:t>
            </w:r>
          </w:p>
        </w:tc>
        <w:tc>
          <w:tcPr>
            <w:tcW w:w="0" w:type="auto"/>
            <w:shd w:val="clear" w:color="auto" w:fill="auto"/>
          </w:tcPr>
          <w:p w:rsidR="00354F0D" w:rsidRPr="00A33E07" w:rsidRDefault="00354F0D" w:rsidP="00354F0D">
            <w:pPr>
              <w:pStyle w:val="TAL"/>
              <w:rPr>
                <w:sz w:val="16"/>
              </w:rPr>
            </w:pPr>
            <w:r w:rsidRPr="00A33E07">
              <w:rPr>
                <w:sz w:val="16"/>
              </w:rPr>
              <w:t>KI#5 Solution: QoS requirement retrieval during C2 connectivity establishment</w:t>
            </w:r>
          </w:p>
        </w:tc>
        <w:tc>
          <w:tcPr>
            <w:tcW w:w="0" w:type="auto"/>
            <w:shd w:val="clear" w:color="auto" w:fill="auto"/>
          </w:tcPr>
          <w:p w:rsidR="00354F0D" w:rsidRPr="00A33E07" w:rsidRDefault="00354F0D" w:rsidP="00354F0D">
            <w:pPr>
              <w:pStyle w:val="TAL"/>
              <w:rPr>
                <w:sz w:val="16"/>
              </w:rPr>
            </w:pPr>
            <w:r w:rsidRPr="00A33E07">
              <w:rPr>
                <w:sz w:val="16"/>
              </w:rPr>
              <w:t>InterDigital</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S6-201423</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S6-201653</w:t>
            </w:r>
          </w:p>
        </w:tc>
        <w:tc>
          <w:tcPr>
            <w:tcW w:w="0" w:type="auto"/>
            <w:shd w:val="clear" w:color="auto" w:fill="auto"/>
          </w:tcPr>
          <w:p w:rsidR="00354F0D" w:rsidRPr="00A33E07" w:rsidRDefault="00354F0D" w:rsidP="00354F0D">
            <w:pPr>
              <w:pStyle w:val="TAL"/>
              <w:rPr>
                <w:sz w:val="16"/>
              </w:rPr>
            </w:pPr>
            <w:r w:rsidRPr="00A33E07">
              <w:rPr>
                <w:sz w:val="16"/>
              </w:rPr>
              <w:t>Pseudo-CR on EEC-executed application context relocation</w:t>
            </w:r>
          </w:p>
        </w:tc>
        <w:tc>
          <w:tcPr>
            <w:tcW w:w="0" w:type="auto"/>
            <w:shd w:val="clear" w:color="auto" w:fill="auto"/>
          </w:tcPr>
          <w:p w:rsidR="00354F0D" w:rsidRPr="00A33E07" w:rsidRDefault="00354F0D" w:rsidP="00354F0D">
            <w:pPr>
              <w:pStyle w:val="TAL"/>
              <w:rPr>
                <w:sz w:val="16"/>
              </w:rPr>
            </w:pPr>
            <w:r w:rsidRPr="00A33E07">
              <w:rPr>
                <w:sz w:val="16"/>
              </w:rPr>
              <w:t>Qualcomm Incorporated</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S6-201489</w:t>
            </w:r>
          </w:p>
        </w:tc>
        <w:tc>
          <w:tcPr>
            <w:tcW w:w="0" w:type="auto"/>
            <w:shd w:val="clear" w:color="auto" w:fill="auto"/>
          </w:tcPr>
          <w:p w:rsidR="00354F0D" w:rsidRPr="00A33E07" w:rsidRDefault="00354F0D" w:rsidP="00354F0D">
            <w:pPr>
              <w:pStyle w:val="TAL"/>
              <w:rPr>
                <w:sz w:val="16"/>
              </w:rPr>
            </w:pPr>
            <w:r w:rsidRPr="00A33E07">
              <w:rPr>
                <w:sz w:val="16"/>
              </w:rPr>
              <w:t>S6-201680</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S6-201654</w:t>
            </w:r>
          </w:p>
        </w:tc>
        <w:tc>
          <w:tcPr>
            <w:tcW w:w="0" w:type="auto"/>
            <w:shd w:val="clear" w:color="auto" w:fill="auto"/>
          </w:tcPr>
          <w:p w:rsidR="00354F0D" w:rsidRPr="00A33E07" w:rsidRDefault="00354F0D" w:rsidP="00354F0D">
            <w:pPr>
              <w:pStyle w:val="TAL"/>
              <w:rPr>
                <w:sz w:val="16"/>
              </w:rPr>
            </w:pPr>
            <w:r w:rsidRPr="00A33E07">
              <w:rPr>
                <w:sz w:val="16"/>
              </w:rPr>
              <w:t>Pseudo-CR on source EES-executed application context relocation</w:t>
            </w:r>
          </w:p>
        </w:tc>
        <w:tc>
          <w:tcPr>
            <w:tcW w:w="0" w:type="auto"/>
            <w:shd w:val="clear" w:color="auto" w:fill="auto"/>
          </w:tcPr>
          <w:p w:rsidR="00354F0D" w:rsidRPr="00A33E07" w:rsidRDefault="00354F0D" w:rsidP="00354F0D">
            <w:pPr>
              <w:pStyle w:val="TAL"/>
              <w:rPr>
                <w:sz w:val="16"/>
              </w:rPr>
            </w:pPr>
            <w:r w:rsidRPr="00A33E07">
              <w:rPr>
                <w:sz w:val="16"/>
              </w:rPr>
              <w:t>Qualcomm Incorporated, Samsung, InterDigital</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S6-201490</w:t>
            </w:r>
          </w:p>
        </w:tc>
        <w:tc>
          <w:tcPr>
            <w:tcW w:w="0" w:type="auto"/>
            <w:shd w:val="clear" w:color="auto" w:fill="auto"/>
          </w:tcPr>
          <w:p w:rsidR="00354F0D" w:rsidRPr="00A33E07" w:rsidRDefault="00354F0D" w:rsidP="00354F0D">
            <w:pPr>
              <w:pStyle w:val="TAL"/>
              <w:rPr>
                <w:sz w:val="16"/>
              </w:rPr>
            </w:pPr>
            <w:r w:rsidRPr="00A33E07">
              <w:rPr>
                <w:sz w:val="16"/>
              </w:rPr>
              <w:t>S6-201681</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S6-201655</w:t>
            </w:r>
          </w:p>
        </w:tc>
        <w:tc>
          <w:tcPr>
            <w:tcW w:w="0" w:type="auto"/>
            <w:shd w:val="clear" w:color="auto" w:fill="auto"/>
          </w:tcPr>
          <w:p w:rsidR="00354F0D" w:rsidRPr="00A33E07" w:rsidRDefault="00354F0D" w:rsidP="00354F0D">
            <w:pPr>
              <w:pStyle w:val="TAL"/>
              <w:rPr>
                <w:sz w:val="16"/>
              </w:rPr>
            </w:pPr>
            <w:r w:rsidRPr="00A33E07">
              <w:rPr>
                <w:sz w:val="16"/>
              </w:rPr>
              <w:t>Pseudo-CR-Add potential study aspects in key issue#5</w:t>
            </w:r>
          </w:p>
        </w:tc>
        <w:tc>
          <w:tcPr>
            <w:tcW w:w="0" w:type="auto"/>
            <w:shd w:val="clear" w:color="auto" w:fill="auto"/>
          </w:tcPr>
          <w:p w:rsidR="00354F0D" w:rsidRPr="00A33E07" w:rsidRDefault="00354F0D" w:rsidP="00354F0D">
            <w:pPr>
              <w:pStyle w:val="TAL"/>
              <w:rPr>
                <w:sz w:val="16"/>
              </w:rPr>
            </w:pPr>
            <w:r w:rsidRPr="00A33E07">
              <w:rPr>
                <w:sz w:val="16"/>
              </w:rPr>
              <w:t>China Mobile Com. Corporation</w:t>
            </w:r>
          </w:p>
        </w:tc>
        <w:tc>
          <w:tcPr>
            <w:tcW w:w="0" w:type="auto"/>
            <w:shd w:val="clear" w:color="auto" w:fill="auto"/>
          </w:tcPr>
          <w:p w:rsidR="00354F0D" w:rsidRPr="00A33E07" w:rsidRDefault="00354F0D" w:rsidP="00354F0D">
            <w:pPr>
              <w:pStyle w:val="TAL"/>
              <w:rPr>
                <w:sz w:val="16"/>
              </w:rPr>
            </w:pPr>
            <w:r w:rsidRPr="00A33E07">
              <w:rPr>
                <w:sz w:val="16"/>
              </w:rPr>
              <w:t>revised</w:t>
            </w:r>
          </w:p>
        </w:tc>
        <w:tc>
          <w:tcPr>
            <w:tcW w:w="0" w:type="auto"/>
            <w:shd w:val="clear" w:color="auto" w:fill="auto"/>
          </w:tcPr>
          <w:p w:rsidR="00354F0D" w:rsidRPr="00A33E07" w:rsidRDefault="00354F0D" w:rsidP="00354F0D">
            <w:pPr>
              <w:pStyle w:val="TAL"/>
              <w:rPr>
                <w:sz w:val="16"/>
              </w:rPr>
            </w:pPr>
            <w:r w:rsidRPr="00A33E07">
              <w:rPr>
                <w:sz w:val="16"/>
              </w:rPr>
              <w:t>S6-201437</w:t>
            </w:r>
          </w:p>
        </w:tc>
        <w:tc>
          <w:tcPr>
            <w:tcW w:w="0" w:type="auto"/>
            <w:shd w:val="clear" w:color="auto" w:fill="auto"/>
          </w:tcPr>
          <w:p w:rsidR="00354F0D" w:rsidRPr="00A33E07" w:rsidRDefault="00354F0D" w:rsidP="00354F0D">
            <w:pPr>
              <w:pStyle w:val="TAL"/>
              <w:rPr>
                <w:sz w:val="16"/>
              </w:rPr>
            </w:pPr>
            <w:r w:rsidRPr="00A33E07">
              <w:rPr>
                <w:sz w:val="16"/>
              </w:rPr>
              <w:t>S6-201656</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S6-201656</w:t>
            </w:r>
          </w:p>
        </w:tc>
        <w:tc>
          <w:tcPr>
            <w:tcW w:w="0" w:type="auto"/>
            <w:shd w:val="clear" w:color="auto" w:fill="auto"/>
          </w:tcPr>
          <w:p w:rsidR="00354F0D" w:rsidRPr="00A33E07" w:rsidRDefault="00354F0D" w:rsidP="00354F0D">
            <w:pPr>
              <w:pStyle w:val="TAL"/>
              <w:rPr>
                <w:sz w:val="16"/>
              </w:rPr>
            </w:pPr>
            <w:r w:rsidRPr="00A33E07">
              <w:rPr>
                <w:sz w:val="16"/>
              </w:rPr>
              <w:t>Pseudo-CR-Add potential study aspects in key issue#5</w:t>
            </w:r>
          </w:p>
        </w:tc>
        <w:tc>
          <w:tcPr>
            <w:tcW w:w="0" w:type="auto"/>
            <w:shd w:val="clear" w:color="auto" w:fill="auto"/>
          </w:tcPr>
          <w:p w:rsidR="00354F0D" w:rsidRPr="00A33E07" w:rsidRDefault="00354F0D" w:rsidP="00354F0D">
            <w:pPr>
              <w:pStyle w:val="TAL"/>
              <w:rPr>
                <w:sz w:val="16"/>
              </w:rPr>
            </w:pPr>
            <w:r w:rsidRPr="00A33E07">
              <w:rPr>
                <w:sz w:val="16"/>
              </w:rPr>
              <w:t>China Mobile Com. Corporation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S6-201655</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S6-201657</w:t>
            </w:r>
          </w:p>
        </w:tc>
        <w:tc>
          <w:tcPr>
            <w:tcW w:w="0" w:type="auto"/>
            <w:shd w:val="clear" w:color="auto" w:fill="auto"/>
          </w:tcPr>
          <w:p w:rsidR="00354F0D" w:rsidRPr="00A33E07" w:rsidRDefault="00354F0D" w:rsidP="00354F0D">
            <w:pPr>
              <w:pStyle w:val="TAL"/>
              <w:rPr>
                <w:sz w:val="16"/>
              </w:rPr>
            </w:pPr>
            <w:r w:rsidRPr="00A33E07">
              <w:rPr>
                <w:sz w:val="16"/>
              </w:rPr>
              <w:t>Solution on coordinated QoS provisioning for C2 applications</w:t>
            </w:r>
          </w:p>
        </w:tc>
        <w:tc>
          <w:tcPr>
            <w:tcW w:w="0" w:type="auto"/>
            <w:shd w:val="clear" w:color="auto" w:fill="auto"/>
          </w:tcPr>
          <w:p w:rsidR="00354F0D" w:rsidRPr="00A33E07" w:rsidRDefault="00354F0D" w:rsidP="00354F0D">
            <w:pPr>
              <w:pStyle w:val="TAL"/>
              <w:rPr>
                <w:sz w:val="16"/>
              </w:rPr>
            </w:pPr>
            <w:r w:rsidRPr="00A33E07">
              <w:rPr>
                <w:sz w:val="16"/>
              </w:rPr>
              <w:t>Lenovo, Motorola Mobility, Tencent</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S6-201597</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lastRenderedPageBreak/>
              <w:t>S6-201658</w:t>
            </w:r>
          </w:p>
        </w:tc>
        <w:tc>
          <w:tcPr>
            <w:tcW w:w="0" w:type="auto"/>
            <w:shd w:val="clear" w:color="auto" w:fill="auto"/>
          </w:tcPr>
          <w:p w:rsidR="00354F0D" w:rsidRPr="00A33E07" w:rsidRDefault="00354F0D" w:rsidP="00354F0D">
            <w:pPr>
              <w:pStyle w:val="TAL"/>
              <w:rPr>
                <w:sz w:val="16"/>
              </w:rPr>
            </w:pPr>
            <w:r w:rsidRPr="00A33E07">
              <w:rPr>
                <w:sz w:val="16"/>
              </w:rPr>
              <w:t>KI#6 Solution: Selection and switching between Network-Assisted/Direct and USS/UTM navigated C2 communication</w:t>
            </w:r>
          </w:p>
        </w:tc>
        <w:tc>
          <w:tcPr>
            <w:tcW w:w="0" w:type="auto"/>
            <w:shd w:val="clear" w:color="auto" w:fill="auto"/>
          </w:tcPr>
          <w:p w:rsidR="00354F0D" w:rsidRPr="00A33E07" w:rsidRDefault="00354F0D" w:rsidP="00354F0D">
            <w:pPr>
              <w:pStyle w:val="TAL"/>
              <w:rPr>
                <w:sz w:val="16"/>
              </w:rPr>
            </w:pPr>
            <w:r w:rsidRPr="00A33E07">
              <w:rPr>
                <w:sz w:val="16"/>
              </w:rPr>
              <w:t>InterDigital</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S6-201631</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S6-201659</w:t>
            </w:r>
          </w:p>
        </w:tc>
        <w:tc>
          <w:tcPr>
            <w:tcW w:w="0" w:type="auto"/>
            <w:shd w:val="clear" w:color="auto" w:fill="auto"/>
          </w:tcPr>
          <w:p w:rsidR="00354F0D" w:rsidRPr="00A33E07" w:rsidRDefault="00354F0D" w:rsidP="00354F0D">
            <w:pPr>
              <w:pStyle w:val="TAL"/>
              <w:rPr>
                <w:sz w:val="16"/>
              </w:rPr>
            </w:pPr>
            <w:r w:rsidRPr="00A33E07">
              <w:rPr>
                <w:sz w:val="16"/>
              </w:rPr>
              <w:t>KI#6 Solution: Selection and switching between Network-Assisted and Direct C2 communication</w:t>
            </w:r>
          </w:p>
        </w:tc>
        <w:tc>
          <w:tcPr>
            <w:tcW w:w="0" w:type="auto"/>
            <w:shd w:val="clear" w:color="auto" w:fill="auto"/>
          </w:tcPr>
          <w:p w:rsidR="00354F0D" w:rsidRPr="00A33E07" w:rsidRDefault="00354F0D" w:rsidP="00354F0D">
            <w:pPr>
              <w:pStyle w:val="TAL"/>
              <w:rPr>
                <w:sz w:val="16"/>
              </w:rPr>
            </w:pPr>
            <w:r w:rsidRPr="00A33E07">
              <w:rPr>
                <w:sz w:val="16"/>
              </w:rPr>
              <w:t>InterDigital, Tencent</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S6-201632</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S6-201660</w:t>
            </w:r>
          </w:p>
        </w:tc>
        <w:tc>
          <w:tcPr>
            <w:tcW w:w="0" w:type="auto"/>
            <w:shd w:val="clear" w:color="auto" w:fill="auto"/>
          </w:tcPr>
          <w:p w:rsidR="00354F0D" w:rsidRPr="00A33E07" w:rsidRDefault="00354F0D" w:rsidP="00354F0D">
            <w:pPr>
              <w:pStyle w:val="TAL"/>
              <w:rPr>
                <w:sz w:val="16"/>
              </w:rPr>
            </w:pPr>
            <w:r w:rsidRPr="00A33E07">
              <w:rPr>
                <w:sz w:val="16"/>
              </w:rPr>
              <w:t>Pseudo-CR on FS 5GMARCH solution on Architecture</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S6-201579</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S6-201661</w:t>
            </w:r>
          </w:p>
        </w:tc>
        <w:tc>
          <w:tcPr>
            <w:tcW w:w="0" w:type="auto"/>
            <w:shd w:val="clear" w:color="auto" w:fill="auto"/>
          </w:tcPr>
          <w:p w:rsidR="00354F0D" w:rsidRPr="00A33E07" w:rsidRDefault="00354F0D" w:rsidP="00354F0D">
            <w:pPr>
              <w:pStyle w:val="TAL"/>
              <w:rPr>
                <w:sz w:val="16"/>
              </w:rPr>
            </w:pPr>
            <w:r w:rsidRPr="00A33E07">
              <w:rPr>
                <w:sz w:val="16"/>
              </w:rPr>
              <w:t xml:space="preserve">Solution for point-to-point </w:t>
            </w:r>
            <w:proofErr w:type="spellStart"/>
            <w:r w:rsidRPr="00A33E07">
              <w:rPr>
                <w:sz w:val="16"/>
              </w:rPr>
              <w:t>msg</w:t>
            </w:r>
            <w:proofErr w:type="spellEnd"/>
          </w:p>
        </w:tc>
        <w:tc>
          <w:tcPr>
            <w:tcW w:w="0" w:type="auto"/>
            <w:shd w:val="clear" w:color="auto" w:fill="auto"/>
          </w:tcPr>
          <w:p w:rsidR="00354F0D" w:rsidRPr="00A33E07" w:rsidRDefault="00354F0D" w:rsidP="00354F0D">
            <w:pPr>
              <w:pStyle w:val="TAL"/>
              <w:rPr>
                <w:sz w:val="16"/>
              </w:rPr>
            </w:pPr>
            <w:r w:rsidRPr="00A33E07">
              <w:rPr>
                <w:sz w:val="16"/>
              </w:rPr>
              <w:t>AT&amp;T, Samsung, Huawei</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S6-201587</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S6-201662</w:t>
            </w:r>
          </w:p>
        </w:tc>
        <w:tc>
          <w:tcPr>
            <w:tcW w:w="0" w:type="auto"/>
            <w:shd w:val="clear" w:color="auto" w:fill="auto"/>
          </w:tcPr>
          <w:p w:rsidR="00354F0D" w:rsidRPr="00A33E07" w:rsidRDefault="00354F0D" w:rsidP="00354F0D">
            <w:pPr>
              <w:pStyle w:val="TAL"/>
              <w:rPr>
                <w:sz w:val="16"/>
              </w:rPr>
            </w:pPr>
            <w:r w:rsidRPr="00A33E07">
              <w:rPr>
                <w:sz w:val="16"/>
              </w:rPr>
              <w:t xml:space="preserve">Solution for application-to-point </w:t>
            </w:r>
            <w:proofErr w:type="spellStart"/>
            <w:r w:rsidRPr="00A33E07">
              <w:rPr>
                <w:sz w:val="16"/>
              </w:rPr>
              <w:t>msging</w:t>
            </w:r>
            <w:proofErr w:type="spellEnd"/>
          </w:p>
        </w:tc>
        <w:tc>
          <w:tcPr>
            <w:tcW w:w="0" w:type="auto"/>
            <w:shd w:val="clear" w:color="auto" w:fill="auto"/>
          </w:tcPr>
          <w:p w:rsidR="00354F0D" w:rsidRPr="00A33E07" w:rsidRDefault="00354F0D" w:rsidP="00354F0D">
            <w:pPr>
              <w:pStyle w:val="TAL"/>
              <w:rPr>
                <w:sz w:val="16"/>
              </w:rPr>
            </w:pPr>
            <w:r w:rsidRPr="00A33E07">
              <w:rPr>
                <w:sz w:val="16"/>
              </w:rPr>
              <w:t>AT&amp;T, Samsung</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S6-201588</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S6-201663</w:t>
            </w:r>
          </w:p>
        </w:tc>
        <w:tc>
          <w:tcPr>
            <w:tcW w:w="0" w:type="auto"/>
            <w:shd w:val="clear" w:color="auto" w:fill="auto"/>
          </w:tcPr>
          <w:p w:rsidR="00354F0D" w:rsidRPr="00A33E07" w:rsidRDefault="00354F0D" w:rsidP="00354F0D">
            <w:pPr>
              <w:pStyle w:val="TAL"/>
              <w:rPr>
                <w:sz w:val="16"/>
              </w:rPr>
            </w:pPr>
            <w:r w:rsidRPr="00A33E07">
              <w:rPr>
                <w:sz w:val="16"/>
              </w:rPr>
              <w:t>Pseudo-CR on FS 5GMARCH Solution on message delivery between 5GMSGS UE and SMS UE</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S6-201577</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S6-201664</w:t>
            </w:r>
          </w:p>
        </w:tc>
        <w:tc>
          <w:tcPr>
            <w:tcW w:w="0" w:type="auto"/>
            <w:shd w:val="clear" w:color="auto" w:fill="auto"/>
          </w:tcPr>
          <w:p w:rsidR="00354F0D" w:rsidRPr="00A33E07" w:rsidRDefault="00354F0D" w:rsidP="00354F0D">
            <w:pPr>
              <w:pStyle w:val="TAL"/>
              <w:rPr>
                <w:sz w:val="16"/>
              </w:rPr>
            </w:pPr>
            <w:r w:rsidRPr="00A33E07">
              <w:rPr>
                <w:sz w:val="16"/>
              </w:rPr>
              <w:t>Support TSN in FF application layer</w:t>
            </w:r>
          </w:p>
        </w:tc>
        <w:tc>
          <w:tcPr>
            <w:tcW w:w="0" w:type="auto"/>
            <w:shd w:val="clear" w:color="auto" w:fill="auto"/>
          </w:tcPr>
          <w:p w:rsidR="00354F0D" w:rsidRPr="00A33E07" w:rsidRDefault="00354F0D" w:rsidP="00354F0D">
            <w:pPr>
              <w:pStyle w:val="TAL"/>
              <w:rPr>
                <w:sz w:val="16"/>
              </w:rPr>
            </w:pPr>
            <w:r w:rsidRPr="00A33E07">
              <w:rPr>
                <w:sz w:val="16"/>
              </w:rPr>
              <w:t>ZTE Corporation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S6-201546</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S6-201665</w:t>
            </w:r>
          </w:p>
        </w:tc>
        <w:tc>
          <w:tcPr>
            <w:tcW w:w="0" w:type="auto"/>
            <w:shd w:val="clear" w:color="auto" w:fill="auto"/>
          </w:tcPr>
          <w:p w:rsidR="00354F0D" w:rsidRPr="00A33E07" w:rsidRDefault="00354F0D" w:rsidP="00354F0D">
            <w:pPr>
              <w:pStyle w:val="TAL"/>
              <w:rPr>
                <w:sz w:val="16"/>
              </w:rPr>
            </w:pPr>
            <w:r w:rsidRPr="00A33E07">
              <w:rPr>
                <w:sz w:val="16"/>
              </w:rPr>
              <w:t>Pseudo-CR on key issue on constrained devices</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S6-201569</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S6-201666</w:t>
            </w:r>
          </w:p>
        </w:tc>
        <w:tc>
          <w:tcPr>
            <w:tcW w:w="0" w:type="auto"/>
            <w:shd w:val="clear" w:color="auto" w:fill="auto"/>
          </w:tcPr>
          <w:p w:rsidR="00354F0D" w:rsidRPr="00A33E07" w:rsidRDefault="00354F0D" w:rsidP="00354F0D">
            <w:pPr>
              <w:pStyle w:val="TAL"/>
              <w:rPr>
                <w:sz w:val="16"/>
              </w:rPr>
            </w:pPr>
            <w:r w:rsidRPr="00A33E07">
              <w:rPr>
                <w:sz w:val="16"/>
              </w:rPr>
              <w:t>Device monitoring</w:t>
            </w:r>
          </w:p>
        </w:tc>
        <w:tc>
          <w:tcPr>
            <w:tcW w:w="0" w:type="auto"/>
            <w:shd w:val="clear" w:color="auto" w:fill="auto"/>
          </w:tcPr>
          <w:p w:rsidR="00354F0D" w:rsidRPr="00A33E07" w:rsidRDefault="00354F0D" w:rsidP="00354F0D">
            <w:pPr>
              <w:pStyle w:val="TAL"/>
              <w:rPr>
                <w:sz w:val="16"/>
              </w:rPr>
            </w:pPr>
            <w:r w:rsidRPr="00A33E07">
              <w:rPr>
                <w:sz w:val="16"/>
              </w:rPr>
              <w:t>ZTE Corporation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S6-201555</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S6-201667</w:t>
            </w:r>
          </w:p>
        </w:tc>
        <w:tc>
          <w:tcPr>
            <w:tcW w:w="0" w:type="auto"/>
            <w:shd w:val="clear" w:color="auto" w:fill="auto"/>
          </w:tcPr>
          <w:p w:rsidR="00354F0D" w:rsidRPr="00A33E07" w:rsidRDefault="00354F0D" w:rsidP="00354F0D">
            <w:pPr>
              <w:pStyle w:val="TAL"/>
              <w:rPr>
                <w:sz w:val="16"/>
              </w:rPr>
            </w:pPr>
            <w:r w:rsidRPr="00A33E07">
              <w:rPr>
                <w:sz w:val="16"/>
              </w:rPr>
              <w:t>Proposed deployment models for FFAPP</w:t>
            </w:r>
          </w:p>
        </w:tc>
        <w:tc>
          <w:tcPr>
            <w:tcW w:w="0" w:type="auto"/>
            <w:shd w:val="clear" w:color="auto" w:fill="auto"/>
          </w:tcPr>
          <w:p w:rsidR="00354F0D" w:rsidRPr="00A33E07" w:rsidRDefault="00354F0D" w:rsidP="00354F0D">
            <w:pPr>
              <w:pStyle w:val="TAL"/>
              <w:rPr>
                <w:sz w:val="16"/>
              </w:rPr>
            </w:pPr>
            <w:r w:rsidRPr="00A33E07">
              <w:rPr>
                <w:sz w:val="16"/>
              </w:rPr>
              <w:t>Lenovo, Motorola Mobility</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S6-201595</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S6-201668</w:t>
            </w:r>
          </w:p>
        </w:tc>
        <w:tc>
          <w:tcPr>
            <w:tcW w:w="0" w:type="auto"/>
            <w:shd w:val="clear" w:color="auto" w:fill="auto"/>
          </w:tcPr>
          <w:p w:rsidR="00354F0D" w:rsidRPr="00A33E07" w:rsidRDefault="00354F0D" w:rsidP="00354F0D">
            <w:pPr>
              <w:pStyle w:val="TAL"/>
              <w:rPr>
                <w:sz w:val="16"/>
              </w:rPr>
            </w:pPr>
            <w:r w:rsidRPr="00A33E07">
              <w:rPr>
                <w:sz w:val="16"/>
              </w:rPr>
              <w:t>Correct SEAL location API operations</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S6-201593</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S6-201669</w:t>
            </w:r>
          </w:p>
        </w:tc>
        <w:tc>
          <w:tcPr>
            <w:tcW w:w="0" w:type="auto"/>
            <w:shd w:val="clear" w:color="auto" w:fill="auto"/>
          </w:tcPr>
          <w:p w:rsidR="00354F0D" w:rsidRPr="00A33E07" w:rsidRDefault="00354F0D" w:rsidP="00354F0D">
            <w:pPr>
              <w:pStyle w:val="TAL"/>
              <w:rPr>
                <w:sz w:val="16"/>
              </w:rPr>
            </w:pPr>
            <w:r w:rsidRPr="00A33E07">
              <w:rPr>
                <w:sz w:val="16"/>
              </w:rPr>
              <w:t>Solution to Key issue #5: Support for Direct C2 QoS Provisioning</w:t>
            </w:r>
          </w:p>
        </w:tc>
        <w:tc>
          <w:tcPr>
            <w:tcW w:w="0" w:type="auto"/>
            <w:shd w:val="clear" w:color="auto" w:fill="auto"/>
          </w:tcPr>
          <w:p w:rsidR="00354F0D" w:rsidRPr="00A33E07" w:rsidRDefault="00354F0D" w:rsidP="00354F0D">
            <w:pPr>
              <w:pStyle w:val="TAL"/>
              <w:rPr>
                <w:sz w:val="16"/>
              </w:rPr>
            </w:pPr>
            <w:r w:rsidRPr="00A33E07">
              <w:rPr>
                <w:sz w:val="16"/>
              </w:rPr>
              <w:t>Tencent</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S6-201583</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S6-201670</w:t>
            </w:r>
          </w:p>
        </w:tc>
        <w:tc>
          <w:tcPr>
            <w:tcW w:w="0" w:type="auto"/>
            <w:shd w:val="clear" w:color="auto" w:fill="auto"/>
          </w:tcPr>
          <w:p w:rsidR="00354F0D" w:rsidRPr="00A33E07" w:rsidRDefault="00354F0D" w:rsidP="00354F0D">
            <w:pPr>
              <w:pStyle w:val="TAL"/>
              <w:rPr>
                <w:sz w:val="16"/>
              </w:rPr>
            </w:pPr>
            <w:r w:rsidRPr="00A33E07">
              <w:rPr>
                <w:sz w:val="16"/>
              </w:rPr>
              <w:t>Solution to KI#10</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S6-201648</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S6-201671</w:t>
            </w:r>
          </w:p>
        </w:tc>
        <w:tc>
          <w:tcPr>
            <w:tcW w:w="0" w:type="auto"/>
            <w:shd w:val="clear" w:color="auto" w:fill="auto"/>
          </w:tcPr>
          <w:p w:rsidR="00354F0D" w:rsidRPr="00A33E07" w:rsidRDefault="00354F0D" w:rsidP="00354F0D">
            <w:pPr>
              <w:pStyle w:val="TAL"/>
              <w:rPr>
                <w:sz w:val="16"/>
              </w:rPr>
            </w:pPr>
            <w:r w:rsidRPr="00A33E07">
              <w:rPr>
                <w:sz w:val="16"/>
              </w:rPr>
              <w:t>Solution to KI#15</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S6-201647</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S6-201672</w:t>
            </w:r>
          </w:p>
        </w:tc>
        <w:tc>
          <w:tcPr>
            <w:tcW w:w="0" w:type="auto"/>
            <w:shd w:val="clear" w:color="auto" w:fill="auto"/>
          </w:tcPr>
          <w:p w:rsidR="00354F0D" w:rsidRPr="00A33E07" w:rsidRDefault="00354F0D" w:rsidP="00354F0D">
            <w:pPr>
              <w:pStyle w:val="TAL"/>
              <w:rPr>
                <w:sz w:val="16"/>
              </w:rPr>
            </w:pPr>
            <w:r w:rsidRPr="00A33E07">
              <w:rPr>
                <w:sz w:val="16"/>
              </w:rPr>
              <w:t>Update to architecture</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S6-201646</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S6-201673</w:t>
            </w:r>
          </w:p>
        </w:tc>
        <w:tc>
          <w:tcPr>
            <w:tcW w:w="0" w:type="auto"/>
            <w:shd w:val="clear" w:color="auto" w:fill="auto"/>
          </w:tcPr>
          <w:p w:rsidR="00354F0D" w:rsidRPr="00A33E07" w:rsidRDefault="00354F0D" w:rsidP="00354F0D">
            <w:pPr>
              <w:pStyle w:val="TAL"/>
              <w:rPr>
                <w:sz w:val="16"/>
              </w:rPr>
            </w:pPr>
            <w:r w:rsidRPr="00A33E07">
              <w:rPr>
                <w:sz w:val="16"/>
              </w:rPr>
              <w:t>Key issue on Provisioning USS/UTM information via U1 reference point</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S6-201645</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S6-201674</w:t>
            </w:r>
          </w:p>
        </w:tc>
        <w:tc>
          <w:tcPr>
            <w:tcW w:w="0" w:type="auto"/>
            <w:shd w:val="clear" w:color="auto" w:fill="auto"/>
          </w:tcPr>
          <w:p w:rsidR="00354F0D" w:rsidRPr="00A33E07" w:rsidRDefault="00354F0D" w:rsidP="00354F0D">
            <w:pPr>
              <w:pStyle w:val="TAL"/>
              <w:rPr>
                <w:sz w:val="16"/>
              </w:rPr>
            </w:pPr>
            <w:r w:rsidRPr="00A33E07">
              <w:rPr>
                <w:sz w:val="16"/>
              </w:rPr>
              <w:t>EDGEAPP EAS</w:t>
            </w:r>
          </w:p>
        </w:tc>
        <w:tc>
          <w:tcPr>
            <w:tcW w:w="0" w:type="auto"/>
            <w:shd w:val="clear" w:color="auto" w:fill="auto"/>
          </w:tcPr>
          <w:p w:rsidR="00354F0D" w:rsidRPr="00A33E07" w:rsidRDefault="00354F0D" w:rsidP="00354F0D">
            <w:pPr>
              <w:pStyle w:val="TAL"/>
              <w:rPr>
                <w:sz w:val="16"/>
              </w:rPr>
            </w:pPr>
            <w:r w:rsidRPr="00A33E07">
              <w:rPr>
                <w:sz w:val="16"/>
              </w:rPr>
              <w:t>Intel Deutschland GmbH</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S6-201620</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S6-201675</w:t>
            </w:r>
          </w:p>
        </w:tc>
        <w:tc>
          <w:tcPr>
            <w:tcW w:w="0" w:type="auto"/>
            <w:shd w:val="clear" w:color="auto" w:fill="auto"/>
          </w:tcPr>
          <w:p w:rsidR="00354F0D" w:rsidRPr="00A33E07" w:rsidRDefault="00354F0D" w:rsidP="00354F0D">
            <w:pPr>
              <w:pStyle w:val="TAL"/>
              <w:rPr>
                <w:sz w:val="16"/>
              </w:rPr>
            </w:pPr>
            <w:r w:rsidRPr="00A33E07">
              <w:rPr>
                <w:sz w:val="16"/>
              </w:rPr>
              <w:t>Pseudo-CR on EEC registration – EEC context</w:t>
            </w:r>
          </w:p>
        </w:tc>
        <w:tc>
          <w:tcPr>
            <w:tcW w:w="0" w:type="auto"/>
            <w:shd w:val="clear" w:color="auto" w:fill="auto"/>
          </w:tcPr>
          <w:p w:rsidR="00354F0D" w:rsidRPr="00A33E07" w:rsidRDefault="00354F0D" w:rsidP="00354F0D">
            <w:pPr>
              <w:pStyle w:val="TAL"/>
              <w:rPr>
                <w:sz w:val="16"/>
              </w:rPr>
            </w:pPr>
            <w:r w:rsidRPr="00A33E07">
              <w:rPr>
                <w:sz w:val="16"/>
              </w:rPr>
              <w:t>Samsung Electronics</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S6-201616</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S6-201676</w:t>
            </w:r>
          </w:p>
        </w:tc>
        <w:tc>
          <w:tcPr>
            <w:tcW w:w="0" w:type="auto"/>
            <w:shd w:val="clear" w:color="auto" w:fill="auto"/>
          </w:tcPr>
          <w:p w:rsidR="00354F0D" w:rsidRPr="00A33E07" w:rsidRDefault="00354F0D" w:rsidP="00354F0D">
            <w:pPr>
              <w:pStyle w:val="TAL"/>
              <w:rPr>
                <w:sz w:val="16"/>
              </w:rPr>
            </w:pPr>
            <w:r w:rsidRPr="00A33E07">
              <w:rPr>
                <w:sz w:val="16"/>
              </w:rPr>
              <w:t>Pseudo-CR on updates to general clause of service continuity</w:t>
            </w:r>
          </w:p>
        </w:tc>
        <w:tc>
          <w:tcPr>
            <w:tcW w:w="0" w:type="auto"/>
            <w:shd w:val="clear" w:color="auto" w:fill="auto"/>
          </w:tcPr>
          <w:p w:rsidR="00354F0D" w:rsidRPr="00A33E07" w:rsidRDefault="00354F0D" w:rsidP="00354F0D">
            <w:pPr>
              <w:pStyle w:val="TAL"/>
              <w:rPr>
                <w:sz w:val="16"/>
              </w:rPr>
            </w:pPr>
            <w:r w:rsidRPr="00A33E07">
              <w:rPr>
                <w:sz w:val="16"/>
              </w:rPr>
              <w:t>Samsung Electronics, Apple</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S6-201617</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S6-201677</w:t>
            </w:r>
          </w:p>
        </w:tc>
        <w:tc>
          <w:tcPr>
            <w:tcW w:w="0" w:type="auto"/>
            <w:shd w:val="clear" w:color="auto" w:fill="auto"/>
          </w:tcPr>
          <w:p w:rsidR="00354F0D" w:rsidRPr="00A33E07" w:rsidRDefault="00354F0D" w:rsidP="00354F0D">
            <w:pPr>
              <w:pStyle w:val="TAL"/>
              <w:rPr>
                <w:sz w:val="16"/>
              </w:rPr>
            </w:pPr>
            <w:r w:rsidRPr="00A33E07">
              <w:rPr>
                <w:sz w:val="16"/>
              </w:rPr>
              <w:t>Pseudo-CR on harmonizing Edge Application Server Discovery request</w:t>
            </w:r>
          </w:p>
        </w:tc>
        <w:tc>
          <w:tcPr>
            <w:tcW w:w="0" w:type="auto"/>
            <w:shd w:val="clear" w:color="auto" w:fill="auto"/>
          </w:tcPr>
          <w:p w:rsidR="00354F0D" w:rsidRPr="00A33E07" w:rsidRDefault="00354F0D" w:rsidP="00354F0D">
            <w:pPr>
              <w:pStyle w:val="TAL"/>
              <w:rPr>
                <w:sz w:val="16"/>
              </w:rPr>
            </w:pPr>
            <w:r w:rsidRPr="00A33E07">
              <w:rPr>
                <w:sz w:val="16"/>
              </w:rPr>
              <w:t>InterDigital</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S6-201624</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S6-201678</w:t>
            </w:r>
          </w:p>
        </w:tc>
        <w:tc>
          <w:tcPr>
            <w:tcW w:w="0" w:type="auto"/>
            <w:shd w:val="clear" w:color="auto" w:fill="auto"/>
          </w:tcPr>
          <w:p w:rsidR="00354F0D" w:rsidRPr="00A33E07" w:rsidRDefault="00354F0D" w:rsidP="00354F0D">
            <w:pPr>
              <w:pStyle w:val="TAL"/>
              <w:rPr>
                <w:sz w:val="16"/>
              </w:rPr>
            </w:pPr>
            <w:r w:rsidRPr="00A33E07">
              <w:rPr>
                <w:sz w:val="16"/>
              </w:rPr>
              <w:t>Pseudo-CR on providing EEC with early notifications for context relocation</w:t>
            </w:r>
          </w:p>
        </w:tc>
        <w:tc>
          <w:tcPr>
            <w:tcW w:w="0" w:type="auto"/>
            <w:shd w:val="clear" w:color="auto" w:fill="auto"/>
          </w:tcPr>
          <w:p w:rsidR="00354F0D" w:rsidRPr="00A33E07" w:rsidRDefault="00354F0D" w:rsidP="00354F0D">
            <w:pPr>
              <w:pStyle w:val="TAL"/>
              <w:rPr>
                <w:sz w:val="16"/>
              </w:rPr>
            </w:pPr>
            <w:r w:rsidRPr="00A33E07">
              <w:rPr>
                <w:sz w:val="16"/>
              </w:rPr>
              <w:t>InterDigital, Samsung, Convida</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S6-201625</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S6-201679</w:t>
            </w:r>
          </w:p>
        </w:tc>
        <w:tc>
          <w:tcPr>
            <w:tcW w:w="0" w:type="auto"/>
            <w:shd w:val="clear" w:color="auto" w:fill="auto"/>
          </w:tcPr>
          <w:p w:rsidR="00354F0D" w:rsidRPr="00A33E07" w:rsidRDefault="00354F0D" w:rsidP="00354F0D">
            <w:pPr>
              <w:pStyle w:val="TAL"/>
              <w:rPr>
                <w:sz w:val="16"/>
              </w:rPr>
            </w:pPr>
            <w:r w:rsidRPr="00A33E07">
              <w:rPr>
                <w:sz w:val="16"/>
              </w:rPr>
              <w:t>Application Context Relocation involving the AC</w:t>
            </w:r>
          </w:p>
        </w:tc>
        <w:tc>
          <w:tcPr>
            <w:tcW w:w="0" w:type="auto"/>
            <w:shd w:val="clear" w:color="auto" w:fill="auto"/>
          </w:tcPr>
          <w:p w:rsidR="00354F0D" w:rsidRPr="00A33E07" w:rsidRDefault="00354F0D" w:rsidP="00354F0D">
            <w:pPr>
              <w:pStyle w:val="TAL"/>
              <w:rPr>
                <w:sz w:val="16"/>
              </w:rPr>
            </w:pPr>
            <w:r w:rsidRPr="00A33E07">
              <w:rPr>
                <w:sz w:val="16"/>
              </w:rPr>
              <w:t>Intel, Apple, Convida</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S6-201621</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S6-201680</w:t>
            </w:r>
          </w:p>
        </w:tc>
        <w:tc>
          <w:tcPr>
            <w:tcW w:w="0" w:type="auto"/>
            <w:shd w:val="clear" w:color="auto" w:fill="auto"/>
          </w:tcPr>
          <w:p w:rsidR="00354F0D" w:rsidRPr="00A33E07" w:rsidRDefault="00354F0D" w:rsidP="00354F0D">
            <w:pPr>
              <w:pStyle w:val="TAL"/>
              <w:rPr>
                <w:sz w:val="16"/>
              </w:rPr>
            </w:pPr>
            <w:r w:rsidRPr="00A33E07">
              <w:rPr>
                <w:sz w:val="16"/>
              </w:rPr>
              <w:t>Pseudo-CR on EEC-executed application context relocation</w:t>
            </w:r>
          </w:p>
        </w:tc>
        <w:tc>
          <w:tcPr>
            <w:tcW w:w="0" w:type="auto"/>
            <w:shd w:val="clear" w:color="auto" w:fill="auto"/>
          </w:tcPr>
          <w:p w:rsidR="00354F0D" w:rsidRPr="00A33E07" w:rsidRDefault="00354F0D" w:rsidP="00354F0D">
            <w:pPr>
              <w:pStyle w:val="TAL"/>
              <w:rPr>
                <w:sz w:val="16"/>
              </w:rPr>
            </w:pPr>
            <w:r w:rsidRPr="00A33E07">
              <w:rPr>
                <w:sz w:val="16"/>
              </w:rPr>
              <w:t>Qualcomm Incorporated, Samsung, Convida</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S6-201653</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S6-201681</w:t>
            </w:r>
          </w:p>
        </w:tc>
        <w:tc>
          <w:tcPr>
            <w:tcW w:w="0" w:type="auto"/>
            <w:shd w:val="clear" w:color="auto" w:fill="auto"/>
          </w:tcPr>
          <w:p w:rsidR="00354F0D" w:rsidRPr="00A33E07" w:rsidRDefault="00354F0D" w:rsidP="00354F0D">
            <w:pPr>
              <w:pStyle w:val="TAL"/>
              <w:rPr>
                <w:sz w:val="16"/>
              </w:rPr>
            </w:pPr>
            <w:r w:rsidRPr="00A33E07">
              <w:rPr>
                <w:sz w:val="16"/>
              </w:rPr>
              <w:t>Pseudo-CR on source EES-executed application context relocation</w:t>
            </w:r>
          </w:p>
        </w:tc>
        <w:tc>
          <w:tcPr>
            <w:tcW w:w="0" w:type="auto"/>
            <w:shd w:val="clear" w:color="auto" w:fill="auto"/>
          </w:tcPr>
          <w:p w:rsidR="00354F0D" w:rsidRPr="00A33E07" w:rsidRDefault="00354F0D" w:rsidP="00354F0D">
            <w:pPr>
              <w:pStyle w:val="TAL"/>
              <w:rPr>
                <w:sz w:val="16"/>
              </w:rPr>
            </w:pPr>
            <w:r w:rsidRPr="00A33E07">
              <w:rPr>
                <w:sz w:val="16"/>
              </w:rPr>
              <w:t>Qualcomm Incorporated</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S6-201654</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S6-201682</w:t>
            </w:r>
          </w:p>
        </w:tc>
        <w:tc>
          <w:tcPr>
            <w:tcW w:w="0" w:type="auto"/>
            <w:shd w:val="clear" w:color="auto" w:fill="auto"/>
          </w:tcPr>
          <w:p w:rsidR="00354F0D" w:rsidRPr="00A33E07" w:rsidRDefault="00354F0D" w:rsidP="00354F0D">
            <w:pPr>
              <w:pStyle w:val="TAL"/>
              <w:rPr>
                <w:sz w:val="16"/>
              </w:rPr>
            </w:pPr>
            <w:proofErr w:type="spellStart"/>
            <w:r w:rsidRPr="00A33E07">
              <w:rPr>
                <w:sz w:val="16"/>
              </w:rPr>
              <w:t>tEES</w:t>
            </w:r>
            <w:proofErr w:type="spellEnd"/>
            <w:r w:rsidRPr="00A33E07">
              <w:rPr>
                <w:sz w:val="16"/>
              </w:rPr>
              <w:t>-executed application context transfer</w:t>
            </w:r>
          </w:p>
        </w:tc>
        <w:tc>
          <w:tcPr>
            <w:tcW w:w="0" w:type="auto"/>
            <w:shd w:val="clear" w:color="auto" w:fill="auto"/>
          </w:tcPr>
          <w:p w:rsidR="00354F0D" w:rsidRPr="00A33E07" w:rsidRDefault="00354F0D" w:rsidP="00354F0D">
            <w:pPr>
              <w:pStyle w:val="TAL"/>
              <w:rPr>
                <w:sz w:val="16"/>
              </w:rPr>
            </w:pPr>
            <w:r w:rsidRPr="00A33E07">
              <w:rPr>
                <w:sz w:val="16"/>
              </w:rPr>
              <w:t>Samsung, Qualcomm Incorporated, Convida Wireless LLC</w:t>
            </w:r>
          </w:p>
        </w:tc>
        <w:tc>
          <w:tcPr>
            <w:tcW w:w="0" w:type="auto"/>
            <w:shd w:val="clear" w:color="auto" w:fill="auto"/>
          </w:tcPr>
          <w:p w:rsidR="00354F0D" w:rsidRPr="00A33E07" w:rsidRDefault="00354F0D" w:rsidP="00354F0D">
            <w:pPr>
              <w:pStyle w:val="TAL"/>
              <w:rPr>
                <w:sz w:val="16"/>
              </w:rPr>
            </w:pPr>
            <w:r w:rsidRPr="00A33E07">
              <w:rPr>
                <w:sz w:val="16"/>
              </w:rPr>
              <w:t>approved</w:t>
            </w:r>
          </w:p>
        </w:tc>
        <w:tc>
          <w:tcPr>
            <w:tcW w:w="0" w:type="auto"/>
            <w:shd w:val="clear" w:color="auto" w:fill="auto"/>
          </w:tcPr>
          <w:p w:rsidR="00354F0D" w:rsidRPr="00A33E07" w:rsidRDefault="00354F0D" w:rsidP="00354F0D">
            <w:pPr>
              <w:pStyle w:val="TAL"/>
              <w:rPr>
                <w:sz w:val="16"/>
              </w:rPr>
            </w:pPr>
            <w:r w:rsidRPr="00A33E07">
              <w:rPr>
                <w:sz w:val="16"/>
              </w:rPr>
              <w:t>S6-201582</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S6-201683</w:t>
            </w:r>
          </w:p>
        </w:tc>
        <w:tc>
          <w:tcPr>
            <w:tcW w:w="0" w:type="auto"/>
            <w:shd w:val="clear" w:color="auto" w:fill="auto"/>
          </w:tcPr>
          <w:p w:rsidR="00354F0D" w:rsidRPr="00A33E07" w:rsidRDefault="00354F0D" w:rsidP="00354F0D">
            <w:pPr>
              <w:pStyle w:val="TAL"/>
              <w:rPr>
                <w:sz w:val="16"/>
              </w:rPr>
            </w:pPr>
            <w:r w:rsidRPr="00A33E07">
              <w:rPr>
                <w:sz w:val="16"/>
              </w:rPr>
              <w:t>Mission Critical Services over 5GS</w:t>
            </w:r>
          </w:p>
        </w:tc>
        <w:tc>
          <w:tcPr>
            <w:tcW w:w="0" w:type="auto"/>
            <w:shd w:val="clear" w:color="auto" w:fill="auto"/>
          </w:tcPr>
          <w:p w:rsidR="00354F0D" w:rsidRPr="00A33E07" w:rsidRDefault="00354F0D" w:rsidP="00354F0D">
            <w:pPr>
              <w:pStyle w:val="TAL"/>
              <w:rPr>
                <w:sz w:val="16"/>
              </w:rPr>
            </w:pPr>
            <w:r w:rsidRPr="00A33E07">
              <w:rPr>
                <w:sz w:val="16"/>
              </w:rPr>
              <w:t>SA6</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S6-201543</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S6-201684</w:t>
            </w:r>
          </w:p>
        </w:tc>
        <w:tc>
          <w:tcPr>
            <w:tcW w:w="0" w:type="auto"/>
            <w:shd w:val="clear" w:color="auto" w:fill="auto"/>
          </w:tcPr>
          <w:p w:rsidR="00354F0D" w:rsidRPr="00A33E07" w:rsidRDefault="00354F0D" w:rsidP="00354F0D">
            <w:pPr>
              <w:pStyle w:val="TAL"/>
              <w:rPr>
                <w:sz w:val="16"/>
              </w:rPr>
            </w:pPr>
            <w:r w:rsidRPr="00A33E07">
              <w:rPr>
                <w:sz w:val="16"/>
              </w:rPr>
              <w:t>Revised SID_FS-FFAPP</w:t>
            </w:r>
          </w:p>
        </w:tc>
        <w:tc>
          <w:tcPr>
            <w:tcW w:w="0" w:type="auto"/>
            <w:shd w:val="clear" w:color="auto" w:fill="auto"/>
          </w:tcPr>
          <w:p w:rsidR="00354F0D" w:rsidRPr="00A33E07" w:rsidRDefault="00354F0D" w:rsidP="00354F0D">
            <w:pPr>
              <w:pStyle w:val="TAL"/>
              <w:rPr>
                <w:sz w:val="16"/>
              </w:rPr>
            </w:pPr>
            <w:r w:rsidRPr="00A33E07">
              <w:rPr>
                <w:sz w:val="16"/>
              </w:rPr>
              <w:t>SA6</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S6-201407</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S6-201685</w:t>
            </w:r>
          </w:p>
        </w:tc>
        <w:tc>
          <w:tcPr>
            <w:tcW w:w="0" w:type="auto"/>
            <w:shd w:val="clear" w:color="auto" w:fill="auto"/>
          </w:tcPr>
          <w:p w:rsidR="00354F0D" w:rsidRPr="00A33E07" w:rsidRDefault="00354F0D" w:rsidP="00354F0D">
            <w:pPr>
              <w:pStyle w:val="TAL"/>
              <w:rPr>
                <w:sz w:val="16"/>
              </w:rPr>
            </w:pPr>
            <w:r w:rsidRPr="00A33E07">
              <w:rPr>
                <w:sz w:val="16"/>
              </w:rPr>
              <w:t>New WID on support of the 5GMSG Service</w:t>
            </w:r>
          </w:p>
        </w:tc>
        <w:tc>
          <w:tcPr>
            <w:tcW w:w="0" w:type="auto"/>
            <w:shd w:val="clear" w:color="auto" w:fill="auto"/>
          </w:tcPr>
          <w:p w:rsidR="00354F0D" w:rsidRPr="00A33E07" w:rsidRDefault="00354F0D" w:rsidP="00354F0D">
            <w:pPr>
              <w:pStyle w:val="TAL"/>
              <w:rPr>
                <w:sz w:val="16"/>
              </w:rPr>
            </w:pPr>
            <w:r w:rsidRPr="00A33E07">
              <w:rPr>
                <w:sz w:val="16"/>
              </w:rPr>
              <w:t>SA6</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S6-201604</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S6-201686</w:t>
            </w:r>
          </w:p>
        </w:tc>
        <w:tc>
          <w:tcPr>
            <w:tcW w:w="0" w:type="auto"/>
            <w:shd w:val="clear" w:color="auto" w:fill="auto"/>
          </w:tcPr>
          <w:p w:rsidR="00354F0D" w:rsidRPr="00A33E07" w:rsidRDefault="00354F0D" w:rsidP="00354F0D">
            <w:pPr>
              <w:pStyle w:val="TAL"/>
              <w:rPr>
                <w:sz w:val="16"/>
              </w:rPr>
            </w:pPr>
            <w:r w:rsidRPr="00A33E07">
              <w:rPr>
                <w:sz w:val="16"/>
              </w:rPr>
              <w:t>Revised SID Study on Mission Critical services support over 5G System</w:t>
            </w:r>
          </w:p>
        </w:tc>
        <w:tc>
          <w:tcPr>
            <w:tcW w:w="0" w:type="auto"/>
            <w:shd w:val="clear" w:color="auto" w:fill="auto"/>
          </w:tcPr>
          <w:p w:rsidR="00354F0D" w:rsidRPr="00A33E07" w:rsidRDefault="00354F0D" w:rsidP="00354F0D">
            <w:pPr>
              <w:pStyle w:val="TAL"/>
              <w:rPr>
                <w:sz w:val="16"/>
              </w:rPr>
            </w:pPr>
            <w:r w:rsidRPr="00A33E07">
              <w:rPr>
                <w:sz w:val="16"/>
              </w:rPr>
              <w:t>SA6</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S6-201601</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S6-201687</w:t>
            </w:r>
          </w:p>
        </w:tc>
        <w:tc>
          <w:tcPr>
            <w:tcW w:w="0" w:type="auto"/>
            <w:shd w:val="clear" w:color="auto" w:fill="auto"/>
          </w:tcPr>
          <w:p w:rsidR="00354F0D" w:rsidRPr="00A33E07" w:rsidRDefault="00354F0D" w:rsidP="00354F0D">
            <w:pPr>
              <w:pStyle w:val="TAL"/>
              <w:rPr>
                <w:sz w:val="16"/>
              </w:rPr>
            </w:pPr>
            <w:r w:rsidRPr="00A33E07">
              <w:rPr>
                <w:sz w:val="16"/>
              </w:rPr>
              <w:t>New WID for enhanced application layer support for V2X services</w:t>
            </w:r>
          </w:p>
        </w:tc>
        <w:tc>
          <w:tcPr>
            <w:tcW w:w="0" w:type="auto"/>
            <w:shd w:val="clear" w:color="auto" w:fill="auto"/>
          </w:tcPr>
          <w:p w:rsidR="00354F0D" w:rsidRPr="00A33E07" w:rsidRDefault="00354F0D" w:rsidP="00354F0D">
            <w:pPr>
              <w:pStyle w:val="TAL"/>
              <w:rPr>
                <w:sz w:val="16"/>
              </w:rPr>
            </w:pPr>
            <w:r w:rsidRPr="00A33E07">
              <w:rPr>
                <w:sz w:val="16"/>
              </w:rPr>
              <w:t>SA6</w:t>
            </w:r>
          </w:p>
        </w:tc>
        <w:tc>
          <w:tcPr>
            <w:tcW w:w="0" w:type="auto"/>
            <w:shd w:val="clear" w:color="auto" w:fill="auto"/>
          </w:tcPr>
          <w:p w:rsidR="00354F0D" w:rsidRPr="00A33E07" w:rsidRDefault="00354F0D" w:rsidP="00354F0D">
            <w:pPr>
              <w:pStyle w:val="TAL"/>
              <w:rPr>
                <w:sz w:val="16"/>
              </w:rPr>
            </w:pPr>
            <w:r w:rsidRPr="00A33E07">
              <w:rPr>
                <w:sz w:val="16"/>
              </w:rPr>
              <w:t>agreed</w:t>
            </w:r>
          </w:p>
        </w:tc>
        <w:tc>
          <w:tcPr>
            <w:tcW w:w="0" w:type="auto"/>
            <w:shd w:val="clear" w:color="auto" w:fill="auto"/>
          </w:tcPr>
          <w:p w:rsidR="00354F0D" w:rsidRPr="00A33E07" w:rsidRDefault="00354F0D" w:rsidP="00354F0D">
            <w:pPr>
              <w:pStyle w:val="TAL"/>
              <w:rPr>
                <w:sz w:val="16"/>
              </w:rPr>
            </w:pPr>
            <w:r w:rsidRPr="00A33E07">
              <w:rPr>
                <w:sz w:val="16"/>
              </w:rPr>
              <w:t>S6-201650</w:t>
            </w:r>
          </w:p>
        </w:tc>
        <w:tc>
          <w:tcPr>
            <w:tcW w:w="0" w:type="auto"/>
            <w:shd w:val="clear" w:color="auto" w:fill="auto"/>
          </w:tcPr>
          <w:p w:rsidR="00354F0D" w:rsidRPr="00A33E07" w:rsidRDefault="00354F0D" w:rsidP="00354F0D">
            <w:pPr>
              <w:pStyle w:val="TAL"/>
              <w:rPr>
                <w:sz w:val="16"/>
              </w:rPr>
            </w:pPr>
            <w:r w:rsidRPr="00A33E07">
              <w:rPr>
                <w:sz w:val="16"/>
              </w:rPr>
              <w:t>-</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S6-201688</w:t>
            </w:r>
          </w:p>
        </w:tc>
        <w:tc>
          <w:tcPr>
            <w:tcW w:w="0" w:type="auto"/>
            <w:shd w:val="clear" w:color="auto" w:fill="auto"/>
          </w:tcPr>
          <w:p w:rsidR="00354F0D" w:rsidRPr="00A33E07" w:rsidRDefault="00354F0D" w:rsidP="00354F0D">
            <w:pPr>
              <w:pStyle w:val="TAL"/>
              <w:rPr>
                <w:sz w:val="16"/>
              </w:rPr>
            </w:pPr>
            <w:r w:rsidRPr="00A33E07">
              <w:rPr>
                <w:sz w:val="16"/>
              </w:rPr>
              <w:t>SA6#39-e Work Plan</w:t>
            </w:r>
          </w:p>
        </w:tc>
        <w:tc>
          <w:tcPr>
            <w:tcW w:w="0" w:type="auto"/>
            <w:shd w:val="clear" w:color="auto" w:fill="auto"/>
          </w:tcPr>
          <w:p w:rsidR="00354F0D" w:rsidRPr="00A33E07" w:rsidRDefault="00354F0D" w:rsidP="00354F0D">
            <w:pPr>
              <w:pStyle w:val="TAL"/>
              <w:rPr>
                <w:sz w:val="16"/>
              </w:rPr>
            </w:pPr>
            <w:r w:rsidRPr="00A33E07">
              <w:rPr>
                <w:sz w:val="16"/>
              </w:rPr>
              <w:t>SA6 Chairman</w:t>
            </w:r>
          </w:p>
        </w:tc>
        <w:tc>
          <w:tcPr>
            <w:tcW w:w="0" w:type="auto"/>
            <w:shd w:val="clear" w:color="auto" w:fill="auto"/>
          </w:tcPr>
          <w:p w:rsidR="00354F0D" w:rsidRPr="00A33E07" w:rsidRDefault="00354F0D" w:rsidP="00354F0D">
            <w:pPr>
              <w:pStyle w:val="TAL"/>
              <w:rPr>
                <w:sz w:val="16"/>
              </w:rPr>
            </w:pPr>
            <w:r w:rsidRPr="00A33E07">
              <w:rPr>
                <w:sz w:val="16"/>
              </w:rPr>
              <w:t>Noted</w:t>
            </w:r>
          </w:p>
        </w:tc>
        <w:tc>
          <w:tcPr>
            <w:tcW w:w="0" w:type="auto"/>
            <w:shd w:val="clear" w:color="auto" w:fill="auto"/>
          </w:tcPr>
          <w:p w:rsidR="00354F0D" w:rsidRPr="00A33E07" w:rsidRDefault="00354F0D" w:rsidP="00354F0D">
            <w:pPr>
              <w:pStyle w:val="TAL"/>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w:t>
            </w:r>
          </w:p>
        </w:tc>
      </w:tr>
    </w:tbl>
    <w:p w:rsidR="00354F0D" w:rsidRDefault="00354F0D" w:rsidP="00354F0D"/>
    <w:p w:rsidR="00354F0D" w:rsidRDefault="00354F0D" w:rsidP="00354F0D"/>
    <w:p w:rsidR="00354F0D" w:rsidRDefault="00354F0D" w:rsidP="00354F0D">
      <w:pPr>
        <w:pStyle w:val="Heading2"/>
      </w:pPr>
      <w:r>
        <w:br w:type="page"/>
      </w:r>
      <w:bookmarkStart w:id="40" w:name="_Toc51767029"/>
      <w:r>
        <w:lastRenderedPageBreak/>
        <w:t>Annex B: List of change requests</w:t>
      </w:r>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255"/>
        <w:gridCol w:w="1240"/>
        <w:gridCol w:w="706"/>
        <w:gridCol w:w="572"/>
        <w:gridCol w:w="547"/>
        <w:gridCol w:w="540"/>
        <w:gridCol w:w="507"/>
        <w:gridCol w:w="1408"/>
        <w:gridCol w:w="983"/>
      </w:tblGrid>
      <w:tr w:rsidR="00A33E07" w:rsidTr="00A33E07">
        <w:tc>
          <w:tcPr>
            <w:tcW w:w="0" w:type="auto"/>
            <w:shd w:val="clear" w:color="auto" w:fill="auto"/>
          </w:tcPr>
          <w:p w:rsidR="00354F0D" w:rsidRDefault="00354F0D" w:rsidP="00A33E07">
            <w:pPr>
              <w:pStyle w:val="TAH"/>
            </w:pPr>
            <w:r>
              <w:t>Document</w:t>
            </w:r>
          </w:p>
        </w:tc>
        <w:tc>
          <w:tcPr>
            <w:tcW w:w="0" w:type="auto"/>
            <w:shd w:val="clear" w:color="auto" w:fill="auto"/>
          </w:tcPr>
          <w:p w:rsidR="00354F0D" w:rsidRDefault="00354F0D" w:rsidP="00A33E07">
            <w:pPr>
              <w:pStyle w:val="TAH"/>
            </w:pPr>
            <w:r>
              <w:t>Title</w:t>
            </w:r>
          </w:p>
        </w:tc>
        <w:tc>
          <w:tcPr>
            <w:tcW w:w="0" w:type="auto"/>
            <w:shd w:val="clear" w:color="auto" w:fill="auto"/>
          </w:tcPr>
          <w:p w:rsidR="00354F0D" w:rsidRDefault="00354F0D" w:rsidP="00A33E07">
            <w:pPr>
              <w:pStyle w:val="TAH"/>
            </w:pPr>
            <w:r>
              <w:t>Source</w:t>
            </w:r>
          </w:p>
        </w:tc>
        <w:tc>
          <w:tcPr>
            <w:tcW w:w="0" w:type="auto"/>
            <w:shd w:val="clear" w:color="auto" w:fill="auto"/>
          </w:tcPr>
          <w:p w:rsidR="00354F0D" w:rsidRDefault="00354F0D" w:rsidP="00A33E07">
            <w:pPr>
              <w:pStyle w:val="TAH"/>
            </w:pPr>
            <w:r>
              <w:t>Spec</w:t>
            </w:r>
          </w:p>
        </w:tc>
        <w:tc>
          <w:tcPr>
            <w:tcW w:w="0" w:type="auto"/>
            <w:shd w:val="clear" w:color="auto" w:fill="auto"/>
          </w:tcPr>
          <w:p w:rsidR="00354F0D" w:rsidRDefault="00354F0D" w:rsidP="00A33E07">
            <w:pPr>
              <w:pStyle w:val="TAH"/>
            </w:pPr>
            <w:r>
              <w:t>CR</w:t>
            </w:r>
          </w:p>
        </w:tc>
        <w:tc>
          <w:tcPr>
            <w:tcW w:w="0" w:type="auto"/>
            <w:shd w:val="clear" w:color="auto" w:fill="auto"/>
          </w:tcPr>
          <w:p w:rsidR="00354F0D" w:rsidRDefault="00354F0D" w:rsidP="00A33E07">
            <w:pPr>
              <w:pStyle w:val="TAH"/>
            </w:pPr>
            <w:r>
              <w:t>Rev</w:t>
            </w:r>
          </w:p>
        </w:tc>
        <w:tc>
          <w:tcPr>
            <w:tcW w:w="0" w:type="auto"/>
            <w:shd w:val="clear" w:color="auto" w:fill="auto"/>
          </w:tcPr>
          <w:p w:rsidR="00354F0D" w:rsidRDefault="00354F0D" w:rsidP="00A33E07">
            <w:pPr>
              <w:pStyle w:val="TAH"/>
            </w:pPr>
            <w:proofErr w:type="spellStart"/>
            <w:r>
              <w:t>Rel</w:t>
            </w:r>
            <w:proofErr w:type="spellEnd"/>
          </w:p>
        </w:tc>
        <w:tc>
          <w:tcPr>
            <w:tcW w:w="0" w:type="auto"/>
            <w:shd w:val="clear" w:color="auto" w:fill="auto"/>
          </w:tcPr>
          <w:p w:rsidR="00354F0D" w:rsidRDefault="00354F0D" w:rsidP="00A33E07">
            <w:pPr>
              <w:pStyle w:val="TAH"/>
            </w:pPr>
            <w:r>
              <w:t>Cat</w:t>
            </w:r>
          </w:p>
        </w:tc>
        <w:tc>
          <w:tcPr>
            <w:tcW w:w="0" w:type="auto"/>
            <w:shd w:val="clear" w:color="auto" w:fill="auto"/>
          </w:tcPr>
          <w:p w:rsidR="00354F0D" w:rsidRDefault="00354F0D" w:rsidP="00A33E07">
            <w:pPr>
              <w:pStyle w:val="TAH"/>
            </w:pPr>
            <w:r>
              <w:t>WI</w:t>
            </w:r>
          </w:p>
        </w:tc>
        <w:tc>
          <w:tcPr>
            <w:tcW w:w="0" w:type="auto"/>
            <w:shd w:val="clear" w:color="auto" w:fill="auto"/>
          </w:tcPr>
          <w:p w:rsidR="00354F0D" w:rsidRDefault="00354F0D" w:rsidP="00A33E07">
            <w:pPr>
              <w:pStyle w:val="TAH"/>
            </w:pPr>
            <w:r>
              <w:t>Decision</w:t>
            </w:r>
          </w:p>
        </w:tc>
      </w:tr>
      <w:tr w:rsidR="00A33E07" w:rsidRPr="00A33E07" w:rsidTr="00A33E07">
        <w:tc>
          <w:tcPr>
            <w:tcW w:w="0" w:type="auto"/>
            <w:shd w:val="clear" w:color="auto" w:fill="auto"/>
          </w:tcPr>
          <w:p w:rsidR="00354F0D" w:rsidRPr="00A33E07" w:rsidRDefault="00354F0D" w:rsidP="00A33E07">
            <w:pPr>
              <w:pStyle w:val="TAL"/>
              <w:rPr>
                <w:sz w:val="16"/>
              </w:rPr>
            </w:pPr>
            <w:r w:rsidRPr="00A33E07">
              <w:rPr>
                <w:sz w:val="16"/>
              </w:rPr>
              <w:t>S6-201508</w:t>
            </w:r>
          </w:p>
        </w:tc>
        <w:tc>
          <w:tcPr>
            <w:tcW w:w="0" w:type="auto"/>
            <w:shd w:val="clear" w:color="auto" w:fill="auto"/>
          </w:tcPr>
          <w:p w:rsidR="00354F0D" w:rsidRPr="00A33E07" w:rsidRDefault="00354F0D" w:rsidP="00A33E07">
            <w:pPr>
              <w:pStyle w:val="TAL"/>
              <w:rPr>
                <w:sz w:val="16"/>
              </w:rPr>
            </w:pPr>
            <w:r w:rsidRPr="00A33E07">
              <w:rPr>
                <w:sz w:val="16"/>
              </w:rPr>
              <w:t>Clarification on user subscription, group policy and functional alias policy</w:t>
            </w:r>
          </w:p>
        </w:tc>
        <w:tc>
          <w:tcPr>
            <w:tcW w:w="0" w:type="auto"/>
            <w:shd w:val="clear" w:color="auto" w:fill="auto"/>
          </w:tcPr>
          <w:p w:rsidR="00354F0D" w:rsidRPr="00A33E07" w:rsidRDefault="00354F0D" w:rsidP="00A33E07">
            <w:pPr>
              <w:pStyle w:val="TAL"/>
              <w:rPr>
                <w:sz w:val="16"/>
              </w:rPr>
            </w:pPr>
            <w:r w:rsidRPr="00A33E07">
              <w:rPr>
                <w:sz w:val="16"/>
              </w:rPr>
              <w:t>Huawei, Hisilicon</w:t>
            </w:r>
          </w:p>
        </w:tc>
        <w:tc>
          <w:tcPr>
            <w:tcW w:w="0" w:type="auto"/>
            <w:shd w:val="clear" w:color="auto" w:fill="auto"/>
          </w:tcPr>
          <w:p w:rsidR="00354F0D" w:rsidRPr="00A33E07" w:rsidRDefault="00354F0D" w:rsidP="00A33E07">
            <w:pPr>
              <w:pStyle w:val="TAL"/>
              <w:rPr>
                <w:sz w:val="16"/>
              </w:rPr>
            </w:pPr>
            <w:r w:rsidRPr="00A33E07">
              <w:rPr>
                <w:sz w:val="16"/>
              </w:rPr>
              <w:t>23.280</w:t>
            </w:r>
          </w:p>
        </w:tc>
        <w:tc>
          <w:tcPr>
            <w:tcW w:w="0" w:type="auto"/>
            <w:shd w:val="clear" w:color="auto" w:fill="auto"/>
          </w:tcPr>
          <w:p w:rsidR="00354F0D" w:rsidRPr="00A33E07" w:rsidRDefault="00354F0D" w:rsidP="00A33E07">
            <w:pPr>
              <w:pStyle w:val="TAL"/>
              <w:rPr>
                <w:sz w:val="16"/>
              </w:rPr>
            </w:pPr>
            <w:r w:rsidRPr="00A33E07">
              <w:rPr>
                <w:sz w:val="16"/>
              </w:rPr>
              <w:t>0258</w:t>
            </w:r>
          </w:p>
        </w:tc>
        <w:tc>
          <w:tcPr>
            <w:tcW w:w="0" w:type="auto"/>
            <w:shd w:val="clear" w:color="auto" w:fill="auto"/>
          </w:tcPr>
          <w:p w:rsidR="00354F0D" w:rsidRPr="00A33E07" w:rsidRDefault="00354F0D" w:rsidP="00A33E07">
            <w:pPr>
              <w:pStyle w:val="TAR"/>
              <w:rPr>
                <w:sz w:val="16"/>
              </w:rPr>
            </w:pPr>
            <w:r w:rsidRPr="00A33E07">
              <w:rPr>
                <w:sz w:val="16"/>
              </w:rPr>
              <w:t>4</w:t>
            </w:r>
          </w:p>
        </w:tc>
        <w:tc>
          <w:tcPr>
            <w:tcW w:w="0" w:type="auto"/>
            <w:shd w:val="clear" w:color="auto" w:fill="auto"/>
          </w:tcPr>
          <w:p w:rsidR="00354F0D" w:rsidRPr="00A33E07" w:rsidRDefault="00354F0D" w:rsidP="00A33E07">
            <w:pPr>
              <w:pStyle w:val="TAL"/>
              <w:rPr>
                <w:sz w:val="16"/>
              </w:rPr>
            </w:pPr>
            <w:r w:rsidRPr="00A33E07">
              <w:rPr>
                <w:sz w:val="16"/>
              </w:rPr>
              <w:t>Rel-17</w:t>
            </w:r>
          </w:p>
        </w:tc>
        <w:tc>
          <w:tcPr>
            <w:tcW w:w="0" w:type="auto"/>
            <w:shd w:val="clear" w:color="auto" w:fill="auto"/>
          </w:tcPr>
          <w:p w:rsidR="00354F0D" w:rsidRPr="00A33E07" w:rsidRDefault="00354F0D" w:rsidP="00A33E07">
            <w:pPr>
              <w:pStyle w:val="TAL"/>
              <w:rPr>
                <w:sz w:val="16"/>
              </w:rPr>
            </w:pPr>
            <w:r w:rsidRPr="00A33E07">
              <w:rPr>
                <w:sz w:val="16"/>
              </w:rPr>
              <w:t>B</w:t>
            </w:r>
          </w:p>
        </w:tc>
        <w:tc>
          <w:tcPr>
            <w:tcW w:w="0" w:type="auto"/>
            <w:shd w:val="clear" w:color="auto" w:fill="auto"/>
          </w:tcPr>
          <w:p w:rsidR="00354F0D" w:rsidRPr="00A33E07" w:rsidRDefault="00354F0D" w:rsidP="00A33E07">
            <w:pPr>
              <w:pStyle w:val="TAL"/>
              <w:rPr>
                <w:sz w:val="16"/>
              </w:rPr>
            </w:pPr>
            <w:r w:rsidRPr="00A33E07">
              <w:rPr>
                <w:sz w:val="16"/>
              </w:rPr>
              <w:t>enh3MCPTT</w:t>
            </w:r>
          </w:p>
        </w:tc>
        <w:tc>
          <w:tcPr>
            <w:tcW w:w="0" w:type="auto"/>
            <w:shd w:val="clear" w:color="auto" w:fill="auto"/>
          </w:tcPr>
          <w:p w:rsidR="00354F0D" w:rsidRPr="00A33E07" w:rsidRDefault="00354F0D" w:rsidP="00A33E07">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S6-201641</w:t>
            </w:r>
          </w:p>
        </w:tc>
        <w:tc>
          <w:tcPr>
            <w:tcW w:w="0" w:type="auto"/>
            <w:shd w:val="clear" w:color="auto" w:fill="auto"/>
          </w:tcPr>
          <w:p w:rsidR="00354F0D" w:rsidRPr="00A33E07" w:rsidRDefault="00354F0D" w:rsidP="00354F0D">
            <w:pPr>
              <w:pStyle w:val="TAL"/>
              <w:rPr>
                <w:sz w:val="16"/>
              </w:rPr>
            </w:pPr>
            <w:r w:rsidRPr="00A33E07">
              <w:rPr>
                <w:sz w:val="16"/>
              </w:rPr>
              <w:t>Clarification on user subscription, group policy and functional alias policy</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23.280</w:t>
            </w:r>
          </w:p>
        </w:tc>
        <w:tc>
          <w:tcPr>
            <w:tcW w:w="0" w:type="auto"/>
            <w:shd w:val="clear" w:color="auto" w:fill="auto"/>
          </w:tcPr>
          <w:p w:rsidR="00354F0D" w:rsidRPr="00A33E07" w:rsidRDefault="00354F0D" w:rsidP="00354F0D">
            <w:pPr>
              <w:pStyle w:val="TAL"/>
              <w:rPr>
                <w:sz w:val="16"/>
              </w:rPr>
            </w:pPr>
            <w:r w:rsidRPr="00A33E07">
              <w:rPr>
                <w:sz w:val="16"/>
              </w:rPr>
              <w:t>0258</w:t>
            </w:r>
          </w:p>
        </w:tc>
        <w:tc>
          <w:tcPr>
            <w:tcW w:w="0" w:type="auto"/>
            <w:shd w:val="clear" w:color="auto" w:fill="auto"/>
          </w:tcPr>
          <w:p w:rsidR="00354F0D" w:rsidRPr="00A33E07" w:rsidRDefault="00354F0D" w:rsidP="00354F0D">
            <w:pPr>
              <w:pStyle w:val="TAR"/>
              <w:rPr>
                <w:sz w:val="16"/>
              </w:rPr>
            </w:pPr>
            <w:r w:rsidRPr="00A33E07">
              <w:rPr>
                <w:sz w:val="16"/>
              </w:rPr>
              <w:t>5</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B</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agreed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S6-201340</w:t>
            </w:r>
          </w:p>
        </w:tc>
        <w:tc>
          <w:tcPr>
            <w:tcW w:w="0" w:type="auto"/>
            <w:shd w:val="clear" w:color="auto" w:fill="auto"/>
          </w:tcPr>
          <w:p w:rsidR="00354F0D" w:rsidRPr="00A33E07" w:rsidRDefault="00354F0D" w:rsidP="00354F0D">
            <w:pPr>
              <w:pStyle w:val="TAL"/>
              <w:rPr>
                <w:sz w:val="16"/>
              </w:rPr>
            </w:pPr>
            <w:r w:rsidRPr="00A33E07">
              <w:rPr>
                <w:sz w:val="16"/>
              </w:rPr>
              <w:t>Clarification to location information cancel subscription</w:t>
            </w:r>
          </w:p>
        </w:tc>
        <w:tc>
          <w:tcPr>
            <w:tcW w:w="0" w:type="auto"/>
            <w:shd w:val="clear" w:color="auto" w:fill="auto"/>
          </w:tcPr>
          <w:p w:rsidR="00354F0D" w:rsidRPr="00A33E07" w:rsidRDefault="00354F0D" w:rsidP="00354F0D">
            <w:pPr>
              <w:pStyle w:val="TAL"/>
              <w:rPr>
                <w:sz w:val="16"/>
              </w:rPr>
            </w:pPr>
            <w:r w:rsidRPr="00A33E07">
              <w:rPr>
                <w:sz w:val="16"/>
              </w:rPr>
              <w:t>BDBOS</w:t>
            </w:r>
          </w:p>
        </w:tc>
        <w:tc>
          <w:tcPr>
            <w:tcW w:w="0" w:type="auto"/>
            <w:shd w:val="clear" w:color="auto" w:fill="auto"/>
          </w:tcPr>
          <w:p w:rsidR="00354F0D" w:rsidRPr="00A33E07" w:rsidRDefault="00354F0D" w:rsidP="00354F0D">
            <w:pPr>
              <w:pStyle w:val="TAL"/>
              <w:rPr>
                <w:sz w:val="16"/>
              </w:rPr>
            </w:pPr>
            <w:r w:rsidRPr="00A33E07">
              <w:rPr>
                <w:sz w:val="16"/>
              </w:rPr>
              <w:t>23.280</w:t>
            </w:r>
          </w:p>
        </w:tc>
        <w:tc>
          <w:tcPr>
            <w:tcW w:w="0" w:type="auto"/>
            <w:shd w:val="clear" w:color="auto" w:fill="auto"/>
          </w:tcPr>
          <w:p w:rsidR="00354F0D" w:rsidRPr="00A33E07" w:rsidRDefault="00354F0D" w:rsidP="00354F0D">
            <w:pPr>
              <w:pStyle w:val="TAL"/>
              <w:rPr>
                <w:sz w:val="16"/>
              </w:rPr>
            </w:pPr>
            <w:r w:rsidRPr="00A33E07">
              <w:rPr>
                <w:sz w:val="16"/>
              </w:rPr>
              <w:t>0262</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C</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S6-201539</w:t>
            </w:r>
          </w:p>
        </w:tc>
        <w:tc>
          <w:tcPr>
            <w:tcW w:w="0" w:type="auto"/>
            <w:shd w:val="clear" w:color="auto" w:fill="auto"/>
          </w:tcPr>
          <w:p w:rsidR="00354F0D" w:rsidRPr="00A33E07" w:rsidRDefault="00354F0D" w:rsidP="00354F0D">
            <w:pPr>
              <w:pStyle w:val="TAL"/>
              <w:rPr>
                <w:sz w:val="16"/>
              </w:rPr>
            </w:pPr>
            <w:r w:rsidRPr="00A33E07">
              <w:rPr>
                <w:sz w:val="16"/>
              </w:rPr>
              <w:t>Clarification to location information cancel subscription</w:t>
            </w:r>
          </w:p>
        </w:tc>
        <w:tc>
          <w:tcPr>
            <w:tcW w:w="0" w:type="auto"/>
            <w:shd w:val="clear" w:color="auto" w:fill="auto"/>
          </w:tcPr>
          <w:p w:rsidR="00354F0D" w:rsidRPr="00A33E07" w:rsidRDefault="00354F0D" w:rsidP="00354F0D">
            <w:pPr>
              <w:pStyle w:val="TAL"/>
              <w:rPr>
                <w:sz w:val="16"/>
              </w:rPr>
            </w:pPr>
            <w:r w:rsidRPr="00A33E07">
              <w:rPr>
                <w:sz w:val="16"/>
              </w:rPr>
              <w:t>BDBOS</w:t>
            </w:r>
          </w:p>
        </w:tc>
        <w:tc>
          <w:tcPr>
            <w:tcW w:w="0" w:type="auto"/>
            <w:shd w:val="clear" w:color="auto" w:fill="auto"/>
          </w:tcPr>
          <w:p w:rsidR="00354F0D" w:rsidRPr="00A33E07" w:rsidRDefault="00354F0D" w:rsidP="00354F0D">
            <w:pPr>
              <w:pStyle w:val="TAL"/>
              <w:rPr>
                <w:sz w:val="16"/>
              </w:rPr>
            </w:pPr>
            <w:r w:rsidRPr="00A33E07">
              <w:rPr>
                <w:sz w:val="16"/>
              </w:rPr>
              <w:t>23.280</w:t>
            </w:r>
          </w:p>
        </w:tc>
        <w:tc>
          <w:tcPr>
            <w:tcW w:w="0" w:type="auto"/>
            <w:shd w:val="clear" w:color="auto" w:fill="auto"/>
          </w:tcPr>
          <w:p w:rsidR="00354F0D" w:rsidRPr="00A33E07" w:rsidRDefault="00354F0D" w:rsidP="00354F0D">
            <w:pPr>
              <w:pStyle w:val="TAL"/>
              <w:rPr>
                <w:sz w:val="16"/>
              </w:rPr>
            </w:pPr>
            <w:r w:rsidRPr="00A33E07">
              <w:rPr>
                <w:sz w:val="16"/>
              </w:rPr>
              <w:t>0262</w:t>
            </w:r>
          </w:p>
        </w:tc>
        <w:tc>
          <w:tcPr>
            <w:tcW w:w="0" w:type="auto"/>
            <w:shd w:val="clear" w:color="auto" w:fill="auto"/>
          </w:tcPr>
          <w:p w:rsidR="00354F0D" w:rsidRPr="00A33E07" w:rsidRDefault="00354F0D" w:rsidP="00354F0D">
            <w:pPr>
              <w:pStyle w:val="TAR"/>
              <w:rPr>
                <w:sz w:val="16"/>
              </w:rPr>
            </w:pPr>
            <w:r w:rsidRPr="00A33E07">
              <w:rPr>
                <w:sz w:val="16"/>
              </w:rPr>
              <w:t>1</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C</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postponed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S6-201341</w:t>
            </w:r>
          </w:p>
        </w:tc>
        <w:tc>
          <w:tcPr>
            <w:tcW w:w="0" w:type="auto"/>
            <w:shd w:val="clear" w:color="auto" w:fill="auto"/>
          </w:tcPr>
          <w:p w:rsidR="00354F0D" w:rsidRPr="00A33E07" w:rsidRDefault="00354F0D" w:rsidP="00354F0D">
            <w:pPr>
              <w:pStyle w:val="TAL"/>
              <w:rPr>
                <w:sz w:val="16"/>
              </w:rPr>
            </w:pPr>
            <w:r w:rsidRPr="00A33E07">
              <w:rPr>
                <w:sz w:val="16"/>
              </w:rPr>
              <w:t>Sharing location information across MC systems (functional model)</w:t>
            </w:r>
          </w:p>
        </w:tc>
        <w:tc>
          <w:tcPr>
            <w:tcW w:w="0" w:type="auto"/>
            <w:shd w:val="clear" w:color="auto" w:fill="auto"/>
          </w:tcPr>
          <w:p w:rsidR="00354F0D" w:rsidRPr="00A33E07" w:rsidRDefault="00354F0D" w:rsidP="00354F0D">
            <w:pPr>
              <w:pStyle w:val="TAL"/>
              <w:rPr>
                <w:sz w:val="16"/>
              </w:rPr>
            </w:pPr>
            <w:r w:rsidRPr="00A33E07">
              <w:rPr>
                <w:sz w:val="16"/>
              </w:rPr>
              <w:t>BDBOS</w:t>
            </w:r>
          </w:p>
        </w:tc>
        <w:tc>
          <w:tcPr>
            <w:tcW w:w="0" w:type="auto"/>
            <w:shd w:val="clear" w:color="auto" w:fill="auto"/>
          </w:tcPr>
          <w:p w:rsidR="00354F0D" w:rsidRPr="00A33E07" w:rsidRDefault="00354F0D" w:rsidP="00354F0D">
            <w:pPr>
              <w:pStyle w:val="TAL"/>
              <w:rPr>
                <w:sz w:val="16"/>
              </w:rPr>
            </w:pPr>
            <w:r w:rsidRPr="00A33E07">
              <w:rPr>
                <w:sz w:val="16"/>
              </w:rPr>
              <w:t>23.280</w:t>
            </w:r>
          </w:p>
        </w:tc>
        <w:tc>
          <w:tcPr>
            <w:tcW w:w="0" w:type="auto"/>
            <w:shd w:val="clear" w:color="auto" w:fill="auto"/>
          </w:tcPr>
          <w:p w:rsidR="00354F0D" w:rsidRPr="00A33E07" w:rsidRDefault="00354F0D" w:rsidP="00354F0D">
            <w:pPr>
              <w:pStyle w:val="TAL"/>
              <w:rPr>
                <w:sz w:val="16"/>
              </w:rPr>
            </w:pPr>
            <w:r w:rsidRPr="00A33E07">
              <w:rPr>
                <w:sz w:val="16"/>
              </w:rPr>
              <w:t>0263</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B</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S6-201540</w:t>
            </w:r>
          </w:p>
        </w:tc>
        <w:tc>
          <w:tcPr>
            <w:tcW w:w="0" w:type="auto"/>
            <w:shd w:val="clear" w:color="auto" w:fill="auto"/>
          </w:tcPr>
          <w:p w:rsidR="00354F0D" w:rsidRPr="00A33E07" w:rsidRDefault="00354F0D" w:rsidP="00354F0D">
            <w:pPr>
              <w:pStyle w:val="TAL"/>
              <w:rPr>
                <w:sz w:val="16"/>
              </w:rPr>
            </w:pPr>
            <w:r w:rsidRPr="00A33E07">
              <w:rPr>
                <w:sz w:val="16"/>
              </w:rPr>
              <w:t>Sharing location information across MC systems (functional model)</w:t>
            </w:r>
          </w:p>
        </w:tc>
        <w:tc>
          <w:tcPr>
            <w:tcW w:w="0" w:type="auto"/>
            <w:shd w:val="clear" w:color="auto" w:fill="auto"/>
          </w:tcPr>
          <w:p w:rsidR="00354F0D" w:rsidRPr="00A33E07" w:rsidRDefault="00354F0D" w:rsidP="00354F0D">
            <w:pPr>
              <w:pStyle w:val="TAL"/>
              <w:rPr>
                <w:sz w:val="16"/>
              </w:rPr>
            </w:pPr>
            <w:r w:rsidRPr="00A33E07">
              <w:rPr>
                <w:sz w:val="16"/>
              </w:rPr>
              <w:t>BDBOS</w:t>
            </w:r>
          </w:p>
        </w:tc>
        <w:tc>
          <w:tcPr>
            <w:tcW w:w="0" w:type="auto"/>
            <w:shd w:val="clear" w:color="auto" w:fill="auto"/>
          </w:tcPr>
          <w:p w:rsidR="00354F0D" w:rsidRPr="00A33E07" w:rsidRDefault="00354F0D" w:rsidP="00354F0D">
            <w:pPr>
              <w:pStyle w:val="TAL"/>
              <w:rPr>
                <w:sz w:val="16"/>
              </w:rPr>
            </w:pPr>
            <w:r w:rsidRPr="00A33E07">
              <w:rPr>
                <w:sz w:val="16"/>
              </w:rPr>
              <w:t>23.280</w:t>
            </w:r>
          </w:p>
        </w:tc>
        <w:tc>
          <w:tcPr>
            <w:tcW w:w="0" w:type="auto"/>
            <w:shd w:val="clear" w:color="auto" w:fill="auto"/>
          </w:tcPr>
          <w:p w:rsidR="00354F0D" w:rsidRPr="00A33E07" w:rsidRDefault="00354F0D" w:rsidP="00354F0D">
            <w:pPr>
              <w:pStyle w:val="TAL"/>
              <w:rPr>
                <w:sz w:val="16"/>
              </w:rPr>
            </w:pPr>
            <w:r w:rsidRPr="00A33E07">
              <w:rPr>
                <w:sz w:val="16"/>
              </w:rPr>
              <w:t>0263</w:t>
            </w:r>
          </w:p>
        </w:tc>
        <w:tc>
          <w:tcPr>
            <w:tcW w:w="0" w:type="auto"/>
            <w:shd w:val="clear" w:color="auto" w:fill="auto"/>
          </w:tcPr>
          <w:p w:rsidR="00354F0D" w:rsidRPr="00A33E07" w:rsidRDefault="00354F0D" w:rsidP="00354F0D">
            <w:pPr>
              <w:pStyle w:val="TAR"/>
              <w:rPr>
                <w:sz w:val="16"/>
              </w:rPr>
            </w:pPr>
            <w:r w:rsidRPr="00A33E07">
              <w:rPr>
                <w:sz w:val="16"/>
              </w:rPr>
              <w:t>1</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B</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postponed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S6-201343</w:t>
            </w:r>
          </w:p>
        </w:tc>
        <w:tc>
          <w:tcPr>
            <w:tcW w:w="0" w:type="auto"/>
            <w:shd w:val="clear" w:color="auto" w:fill="auto"/>
          </w:tcPr>
          <w:p w:rsidR="00354F0D" w:rsidRPr="00A33E07" w:rsidRDefault="00354F0D" w:rsidP="00354F0D">
            <w:pPr>
              <w:pStyle w:val="TAL"/>
              <w:rPr>
                <w:sz w:val="16"/>
              </w:rPr>
            </w:pPr>
            <w:r w:rsidRPr="00A33E07">
              <w:rPr>
                <w:sz w:val="16"/>
              </w:rPr>
              <w:t>Location management server enhancements</w:t>
            </w:r>
          </w:p>
        </w:tc>
        <w:tc>
          <w:tcPr>
            <w:tcW w:w="0" w:type="auto"/>
            <w:shd w:val="clear" w:color="auto" w:fill="auto"/>
          </w:tcPr>
          <w:p w:rsidR="00354F0D" w:rsidRPr="00A33E07" w:rsidRDefault="00354F0D" w:rsidP="00354F0D">
            <w:pPr>
              <w:pStyle w:val="TAL"/>
              <w:rPr>
                <w:sz w:val="16"/>
              </w:rPr>
            </w:pPr>
            <w:r w:rsidRPr="00A33E07">
              <w:rPr>
                <w:sz w:val="16"/>
              </w:rPr>
              <w:t>Motorola Solutions UK Ltd.</w:t>
            </w:r>
          </w:p>
        </w:tc>
        <w:tc>
          <w:tcPr>
            <w:tcW w:w="0" w:type="auto"/>
            <w:shd w:val="clear" w:color="auto" w:fill="auto"/>
          </w:tcPr>
          <w:p w:rsidR="00354F0D" w:rsidRPr="00A33E07" w:rsidRDefault="00354F0D" w:rsidP="00354F0D">
            <w:pPr>
              <w:pStyle w:val="TAL"/>
              <w:rPr>
                <w:sz w:val="16"/>
              </w:rPr>
            </w:pPr>
            <w:r w:rsidRPr="00A33E07">
              <w:rPr>
                <w:sz w:val="16"/>
              </w:rPr>
              <w:t>23.280</w:t>
            </w:r>
          </w:p>
        </w:tc>
        <w:tc>
          <w:tcPr>
            <w:tcW w:w="0" w:type="auto"/>
            <w:shd w:val="clear" w:color="auto" w:fill="auto"/>
          </w:tcPr>
          <w:p w:rsidR="00354F0D" w:rsidRPr="00A33E07" w:rsidRDefault="00354F0D" w:rsidP="00354F0D">
            <w:pPr>
              <w:pStyle w:val="TAL"/>
              <w:rPr>
                <w:sz w:val="16"/>
              </w:rPr>
            </w:pPr>
            <w:r w:rsidRPr="00A33E07">
              <w:rPr>
                <w:sz w:val="16"/>
              </w:rPr>
              <w:t>0264</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C</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postponed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S6-201358</w:t>
            </w:r>
          </w:p>
        </w:tc>
        <w:tc>
          <w:tcPr>
            <w:tcW w:w="0" w:type="auto"/>
            <w:shd w:val="clear" w:color="auto" w:fill="auto"/>
          </w:tcPr>
          <w:p w:rsidR="00354F0D" w:rsidRPr="00A33E07" w:rsidRDefault="00354F0D" w:rsidP="00354F0D">
            <w:pPr>
              <w:pStyle w:val="TAL"/>
              <w:rPr>
                <w:sz w:val="16"/>
              </w:rPr>
            </w:pPr>
            <w:r w:rsidRPr="00A33E07">
              <w:rPr>
                <w:sz w:val="16"/>
              </w:rPr>
              <w:t>Sharing location information across MC systems (on-demand)</w:t>
            </w:r>
          </w:p>
        </w:tc>
        <w:tc>
          <w:tcPr>
            <w:tcW w:w="0" w:type="auto"/>
            <w:shd w:val="clear" w:color="auto" w:fill="auto"/>
          </w:tcPr>
          <w:p w:rsidR="00354F0D" w:rsidRPr="00A33E07" w:rsidRDefault="00354F0D" w:rsidP="00354F0D">
            <w:pPr>
              <w:pStyle w:val="TAL"/>
              <w:rPr>
                <w:sz w:val="16"/>
              </w:rPr>
            </w:pPr>
            <w:r w:rsidRPr="00A33E07">
              <w:rPr>
                <w:sz w:val="16"/>
              </w:rPr>
              <w:t>BDBOS</w:t>
            </w:r>
          </w:p>
        </w:tc>
        <w:tc>
          <w:tcPr>
            <w:tcW w:w="0" w:type="auto"/>
            <w:shd w:val="clear" w:color="auto" w:fill="auto"/>
          </w:tcPr>
          <w:p w:rsidR="00354F0D" w:rsidRPr="00A33E07" w:rsidRDefault="00354F0D" w:rsidP="00354F0D">
            <w:pPr>
              <w:pStyle w:val="TAL"/>
              <w:rPr>
                <w:sz w:val="16"/>
              </w:rPr>
            </w:pPr>
            <w:r w:rsidRPr="00A33E07">
              <w:rPr>
                <w:sz w:val="16"/>
              </w:rPr>
              <w:t>23.280</w:t>
            </w:r>
          </w:p>
        </w:tc>
        <w:tc>
          <w:tcPr>
            <w:tcW w:w="0" w:type="auto"/>
            <w:shd w:val="clear" w:color="auto" w:fill="auto"/>
          </w:tcPr>
          <w:p w:rsidR="00354F0D" w:rsidRPr="00A33E07" w:rsidRDefault="00354F0D" w:rsidP="00354F0D">
            <w:pPr>
              <w:pStyle w:val="TAL"/>
              <w:rPr>
                <w:sz w:val="16"/>
              </w:rPr>
            </w:pPr>
            <w:r w:rsidRPr="00A33E07">
              <w:rPr>
                <w:sz w:val="16"/>
              </w:rPr>
              <w:t>0265</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B</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S6-201541</w:t>
            </w:r>
          </w:p>
        </w:tc>
        <w:tc>
          <w:tcPr>
            <w:tcW w:w="0" w:type="auto"/>
            <w:shd w:val="clear" w:color="auto" w:fill="auto"/>
          </w:tcPr>
          <w:p w:rsidR="00354F0D" w:rsidRPr="00A33E07" w:rsidRDefault="00354F0D" w:rsidP="00354F0D">
            <w:pPr>
              <w:pStyle w:val="TAL"/>
              <w:rPr>
                <w:sz w:val="16"/>
              </w:rPr>
            </w:pPr>
            <w:r w:rsidRPr="00A33E07">
              <w:rPr>
                <w:sz w:val="16"/>
              </w:rPr>
              <w:t>Sharing location information across MC systems (on-demand)</w:t>
            </w:r>
          </w:p>
        </w:tc>
        <w:tc>
          <w:tcPr>
            <w:tcW w:w="0" w:type="auto"/>
            <w:shd w:val="clear" w:color="auto" w:fill="auto"/>
          </w:tcPr>
          <w:p w:rsidR="00354F0D" w:rsidRPr="00A33E07" w:rsidRDefault="00354F0D" w:rsidP="00354F0D">
            <w:pPr>
              <w:pStyle w:val="TAL"/>
              <w:rPr>
                <w:sz w:val="16"/>
              </w:rPr>
            </w:pPr>
            <w:r w:rsidRPr="00A33E07">
              <w:rPr>
                <w:sz w:val="16"/>
              </w:rPr>
              <w:t>BDBOS</w:t>
            </w:r>
          </w:p>
        </w:tc>
        <w:tc>
          <w:tcPr>
            <w:tcW w:w="0" w:type="auto"/>
            <w:shd w:val="clear" w:color="auto" w:fill="auto"/>
          </w:tcPr>
          <w:p w:rsidR="00354F0D" w:rsidRPr="00A33E07" w:rsidRDefault="00354F0D" w:rsidP="00354F0D">
            <w:pPr>
              <w:pStyle w:val="TAL"/>
              <w:rPr>
                <w:sz w:val="16"/>
              </w:rPr>
            </w:pPr>
            <w:r w:rsidRPr="00A33E07">
              <w:rPr>
                <w:sz w:val="16"/>
              </w:rPr>
              <w:t>23.280</w:t>
            </w:r>
          </w:p>
        </w:tc>
        <w:tc>
          <w:tcPr>
            <w:tcW w:w="0" w:type="auto"/>
            <w:shd w:val="clear" w:color="auto" w:fill="auto"/>
          </w:tcPr>
          <w:p w:rsidR="00354F0D" w:rsidRPr="00A33E07" w:rsidRDefault="00354F0D" w:rsidP="00354F0D">
            <w:pPr>
              <w:pStyle w:val="TAL"/>
              <w:rPr>
                <w:sz w:val="16"/>
              </w:rPr>
            </w:pPr>
            <w:r w:rsidRPr="00A33E07">
              <w:rPr>
                <w:sz w:val="16"/>
              </w:rPr>
              <w:t>0265</w:t>
            </w:r>
          </w:p>
        </w:tc>
        <w:tc>
          <w:tcPr>
            <w:tcW w:w="0" w:type="auto"/>
            <w:shd w:val="clear" w:color="auto" w:fill="auto"/>
          </w:tcPr>
          <w:p w:rsidR="00354F0D" w:rsidRPr="00A33E07" w:rsidRDefault="00354F0D" w:rsidP="00354F0D">
            <w:pPr>
              <w:pStyle w:val="TAR"/>
              <w:rPr>
                <w:sz w:val="16"/>
              </w:rPr>
            </w:pPr>
            <w:r w:rsidRPr="00A33E07">
              <w:rPr>
                <w:sz w:val="16"/>
              </w:rPr>
              <w:t>1</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B</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postponed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S6-201359</w:t>
            </w:r>
          </w:p>
        </w:tc>
        <w:tc>
          <w:tcPr>
            <w:tcW w:w="0" w:type="auto"/>
            <w:shd w:val="clear" w:color="auto" w:fill="auto"/>
          </w:tcPr>
          <w:p w:rsidR="00354F0D" w:rsidRPr="00A33E07" w:rsidRDefault="00354F0D" w:rsidP="00354F0D">
            <w:pPr>
              <w:pStyle w:val="TAL"/>
              <w:rPr>
                <w:sz w:val="16"/>
              </w:rPr>
            </w:pPr>
            <w:r w:rsidRPr="00A33E07">
              <w:rPr>
                <w:sz w:val="16"/>
              </w:rPr>
              <w:t>Clarification to location information reporting</w:t>
            </w:r>
          </w:p>
        </w:tc>
        <w:tc>
          <w:tcPr>
            <w:tcW w:w="0" w:type="auto"/>
            <w:shd w:val="clear" w:color="auto" w:fill="auto"/>
          </w:tcPr>
          <w:p w:rsidR="00354F0D" w:rsidRPr="00A33E07" w:rsidRDefault="00354F0D" w:rsidP="00354F0D">
            <w:pPr>
              <w:pStyle w:val="TAL"/>
              <w:rPr>
                <w:sz w:val="16"/>
              </w:rPr>
            </w:pPr>
            <w:r w:rsidRPr="00A33E07">
              <w:rPr>
                <w:sz w:val="16"/>
              </w:rPr>
              <w:t>BDBOS</w:t>
            </w:r>
          </w:p>
        </w:tc>
        <w:tc>
          <w:tcPr>
            <w:tcW w:w="0" w:type="auto"/>
            <w:shd w:val="clear" w:color="auto" w:fill="auto"/>
          </w:tcPr>
          <w:p w:rsidR="00354F0D" w:rsidRPr="00A33E07" w:rsidRDefault="00354F0D" w:rsidP="00354F0D">
            <w:pPr>
              <w:pStyle w:val="TAL"/>
              <w:rPr>
                <w:sz w:val="16"/>
              </w:rPr>
            </w:pPr>
            <w:r w:rsidRPr="00A33E07">
              <w:rPr>
                <w:sz w:val="16"/>
              </w:rPr>
              <w:t>23.280</w:t>
            </w:r>
          </w:p>
        </w:tc>
        <w:tc>
          <w:tcPr>
            <w:tcW w:w="0" w:type="auto"/>
            <w:shd w:val="clear" w:color="auto" w:fill="auto"/>
          </w:tcPr>
          <w:p w:rsidR="00354F0D" w:rsidRPr="00A33E07" w:rsidRDefault="00354F0D" w:rsidP="00354F0D">
            <w:pPr>
              <w:pStyle w:val="TAL"/>
              <w:rPr>
                <w:sz w:val="16"/>
              </w:rPr>
            </w:pPr>
            <w:r w:rsidRPr="00A33E07">
              <w:rPr>
                <w:sz w:val="16"/>
              </w:rPr>
              <w:t>0266</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B</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S6-201542</w:t>
            </w:r>
          </w:p>
        </w:tc>
        <w:tc>
          <w:tcPr>
            <w:tcW w:w="0" w:type="auto"/>
            <w:shd w:val="clear" w:color="auto" w:fill="auto"/>
          </w:tcPr>
          <w:p w:rsidR="00354F0D" w:rsidRPr="00A33E07" w:rsidRDefault="00354F0D" w:rsidP="00354F0D">
            <w:pPr>
              <w:pStyle w:val="TAL"/>
              <w:rPr>
                <w:sz w:val="16"/>
              </w:rPr>
            </w:pPr>
            <w:r w:rsidRPr="00A33E07">
              <w:rPr>
                <w:sz w:val="16"/>
              </w:rPr>
              <w:t>Clarification to location information reporting</w:t>
            </w:r>
          </w:p>
        </w:tc>
        <w:tc>
          <w:tcPr>
            <w:tcW w:w="0" w:type="auto"/>
            <w:shd w:val="clear" w:color="auto" w:fill="auto"/>
          </w:tcPr>
          <w:p w:rsidR="00354F0D" w:rsidRPr="00A33E07" w:rsidRDefault="00354F0D" w:rsidP="00354F0D">
            <w:pPr>
              <w:pStyle w:val="TAL"/>
              <w:rPr>
                <w:sz w:val="16"/>
              </w:rPr>
            </w:pPr>
            <w:r w:rsidRPr="00A33E07">
              <w:rPr>
                <w:sz w:val="16"/>
              </w:rPr>
              <w:t>BDBOS</w:t>
            </w:r>
          </w:p>
        </w:tc>
        <w:tc>
          <w:tcPr>
            <w:tcW w:w="0" w:type="auto"/>
            <w:shd w:val="clear" w:color="auto" w:fill="auto"/>
          </w:tcPr>
          <w:p w:rsidR="00354F0D" w:rsidRPr="00A33E07" w:rsidRDefault="00354F0D" w:rsidP="00354F0D">
            <w:pPr>
              <w:pStyle w:val="TAL"/>
              <w:rPr>
                <w:sz w:val="16"/>
              </w:rPr>
            </w:pPr>
            <w:r w:rsidRPr="00A33E07">
              <w:rPr>
                <w:sz w:val="16"/>
              </w:rPr>
              <w:t>23.280</w:t>
            </w:r>
          </w:p>
        </w:tc>
        <w:tc>
          <w:tcPr>
            <w:tcW w:w="0" w:type="auto"/>
            <w:shd w:val="clear" w:color="auto" w:fill="auto"/>
          </w:tcPr>
          <w:p w:rsidR="00354F0D" w:rsidRPr="00A33E07" w:rsidRDefault="00354F0D" w:rsidP="00354F0D">
            <w:pPr>
              <w:pStyle w:val="TAL"/>
              <w:rPr>
                <w:sz w:val="16"/>
              </w:rPr>
            </w:pPr>
            <w:r w:rsidRPr="00A33E07">
              <w:rPr>
                <w:sz w:val="16"/>
              </w:rPr>
              <w:t>0266</w:t>
            </w:r>
          </w:p>
        </w:tc>
        <w:tc>
          <w:tcPr>
            <w:tcW w:w="0" w:type="auto"/>
            <w:shd w:val="clear" w:color="auto" w:fill="auto"/>
          </w:tcPr>
          <w:p w:rsidR="00354F0D" w:rsidRPr="00A33E07" w:rsidRDefault="00354F0D" w:rsidP="00354F0D">
            <w:pPr>
              <w:pStyle w:val="TAR"/>
              <w:rPr>
                <w:sz w:val="16"/>
              </w:rPr>
            </w:pPr>
            <w:r w:rsidRPr="00A33E07">
              <w:rPr>
                <w:sz w:val="16"/>
              </w:rPr>
              <w:t>1</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B</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postponed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S6-201360</w:t>
            </w:r>
          </w:p>
        </w:tc>
        <w:tc>
          <w:tcPr>
            <w:tcW w:w="0" w:type="auto"/>
            <w:shd w:val="clear" w:color="auto" w:fill="auto"/>
          </w:tcPr>
          <w:p w:rsidR="00354F0D" w:rsidRPr="00A33E07" w:rsidRDefault="00354F0D" w:rsidP="00354F0D">
            <w:pPr>
              <w:pStyle w:val="TAL"/>
              <w:rPr>
                <w:sz w:val="16"/>
              </w:rPr>
            </w:pPr>
            <w:r w:rsidRPr="00A33E07">
              <w:rPr>
                <w:sz w:val="16"/>
              </w:rPr>
              <w:t>Private calls in emergency state</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23.280</w:t>
            </w:r>
          </w:p>
        </w:tc>
        <w:tc>
          <w:tcPr>
            <w:tcW w:w="0" w:type="auto"/>
            <w:shd w:val="clear" w:color="auto" w:fill="auto"/>
          </w:tcPr>
          <w:p w:rsidR="00354F0D" w:rsidRPr="00A33E07" w:rsidRDefault="00354F0D" w:rsidP="00354F0D">
            <w:pPr>
              <w:pStyle w:val="TAL"/>
              <w:rPr>
                <w:sz w:val="16"/>
              </w:rPr>
            </w:pPr>
            <w:r w:rsidRPr="00A33E07">
              <w:rPr>
                <w:sz w:val="16"/>
              </w:rPr>
              <w:t>0267</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agreed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S6-201367</w:t>
            </w:r>
          </w:p>
        </w:tc>
        <w:tc>
          <w:tcPr>
            <w:tcW w:w="0" w:type="auto"/>
            <w:shd w:val="clear" w:color="auto" w:fill="auto"/>
          </w:tcPr>
          <w:p w:rsidR="00354F0D" w:rsidRPr="00A33E07" w:rsidRDefault="00354F0D" w:rsidP="00354F0D">
            <w:pPr>
              <w:pStyle w:val="TAL"/>
              <w:rPr>
                <w:sz w:val="16"/>
              </w:rPr>
            </w:pPr>
            <w:r w:rsidRPr="00A33E07">
              <w:rPr>
                <w:sz w:val="16"/>
              </w:rPr>
              <w:t>Introduction of MC UE ID to allow mapping of location reports of a specific UE</w:t>
            </w:r>
          </w:p>
        </w:tc>
        <w:tc>
          <w:tcPr>
            <w:tcW w:w="0" w:type="auto"/>
            <w:shd w:val="clear" w:color="auto" w:fill="auto"/>
          </w:tcPr>
          <w:p w:rsidR="00354F0D" w:rsidRPr="00A33E07" w:rsidRDefault="00354F0D" w:rsidP="00354F0D">
            <w:pPr>
              <w:pStyle w:val="TAL"/>
              <w:rPr>
                <w:sz w:val="16"/>
              </w:rPr>
            </w:pPr>
            <w:r w:rsidRPr="00A33E07">
              <w:rPr>
                <w:sz w:val="16"/>
              </w:rPr>
              <w:t>BDBOS</w:t>
            </w:r>
          </w:p>
        </w:tc>
        <w:tc>
          <w:tcPr>
            <w:tcW w:w="0" w:type="auto"/>
            <w:shd w:val="clear" w:color="auto" w:fill="auto"/>
          </w:tcPr>
          <w:p w:rsidR="00354F0D" w:rsidRPr="00A33E07" w:rsidRDefault="00354F0D" w:rsidP="00354F0D">
            <w:pPr>
              <w:pStyle w:val="TAL"/>
              <w:rPr>
                <w:sz w:val="16"/>
              </w:rPr>
            </w:pPr>
            <w:r w:rsidRPr="00A33E07">
              <w:rPr>
                <w:sz w:val="16"/>
              </w:rPr>
              <w:t>23.280</w:t>
            </w:r>
          </w:p>
        </w:tc>
        <w:tc>
          <w:tcPr>
            <w:tcW w:w="0" w:type="auto"/>
            <w:shd w:val="clear" w:color="auto" w:fill="auto"/>
          </w:tcPr>
          <w:p w:rsidR="00354F0D" w:rsidRPr="00A33E07" w:rsidRDefault="00354F0D" w:rsidP="00354F0D">
            <w:pPr>
              <w:pStyle w:val="TAL"/>
              <w:rPr>
                <w:sz w:val="16"/>
              </w:rPr>
            </w:pPr>
            <w:r w:rsidRPr="00A33E07">
              <w:rPr>
                <w:sz w:val="16"/>
              </w:rPr>
              <w:t>0268</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B</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postponed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S6-201372</w:t>
            </w:r>
          </w:p>
        </w:tc>
        <w:tc>
          <w:tcPr>
            <w:tcW w:w="0" w:type="auto"/>
            <w:shd w:val="clear" w:color="auto" w:fill="auto"/>
          </w:tcPr>
          <w:p w:rsidR="00354F0D" w:rsidRPr="00A33E07" w:rsidRDefault="00354F0D" w:rsidP="00354F0D">
            <w:pPr>
              <w:pStyle w:val="TAL"/>
              <w:rPr>
                <w:sz w:val="16"/>
              </w:rPr>
            </w:pPr>
            <w:r w:rsidRPr="00A33E07">
              <w:rPr>
                <w:sz w:val="16"/>
              </w:rPr>
              <w:t xml:space="preserve">Individual emergency alert </w:t>
            </w:r>
            <w:proofErr w:type="gramStart"/>
            <w:r w:rsidRPr="00A33E07">
              <w:rPr>
                <w:sz w:val="16"/>
              </w:rPr>
              <w:t>cancel</w:t>
            </w:r>
            <w:proofErr w:type="gramEnd"/>
          </w:p>
        </w:tc>
        <w:tc>
          <w:tcPr>
            <w:tcW w:w="0" w:type="auto"/>
            <w:shd w:val="clear" w:color="auto" w:fill="auto"/>
          </w:tcPr>
          <w:p w:rsidR="00354F0D" w:rsidRPr="00A33E07" w:rsidRDefault="00354F0D" w:rsidP="00354F0D">
            <w:pPr>
              <w:pStyle w:val="TAL"/>
              <w:rPr>
                <w:sz w:val="16"/>
              </w:rPr>
            </w:pPr>
            <w:r w:rsidRPr="00A33E07">
              <w:rPr>
                <w:sz w:val="16"/>
              </w:rPr>
              <w:t>FirstNet</w:t>
            </w:r>
          </w:p>
        </w:tc>
        <w:tc>
          <w:tcPr>
            <w:tcW w:w="0" w:type="auto"/>
            <w:shd w:val="clear" w:color="auto" w:fill="auto"/>
          </w:tcPr>
          <w:p w:rsidR="00354F0D" w:rsidRPr="00A33E07" w:rsidRDefault="00354F0D" w:rsidP="00354F0D">
            <w:pPr>
              <w:pStyle w:val="TAL"/>
              <w:rPr>
                <w:sz w:val="16"/>
              </w:rPr>
            </w:pPr>
            <w:r w:rsidRPr="00A33E07">
              <w:rPr>
                <w:sz w:val="16"/>
              </w:rPr>
              <w:t>23.280</w:t>
            </w:r>
          </w:p>
        </w:tc>
        <w:tc>
          <w:tcPr>
            <w:tcW w:w="0" w:type="auto"/>
            <w:shd w:val="clear" w:color="auto" w:fill="auto"/>
          </w:tcPr>
          <w:p w:rsidR="00354F0D" w:rsidRPr="00A33E07" w:rsidRDefault="00354F0D" w:rsidP="00354F0D">
            <w:pPr>
              <w:pStyle w:val="TAL"/>
              <w:rPr>
                <w:sz w:val="16"/>
              </w:rPr>
            </w:pPr>
            <w:r w:rsidRPr="00A33E07">
              <w:rPr>
                <w:sz w:val="16"/>
              </w:rPr>
              <w:t>0269</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B</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S6-201536</w:t>
            </w:r>
          </w:p>
        </w:tc>
        <w:tc>
          <w:tcPr>
            <w:tcW w:w="0" w:type="auto"/>
            <w:shd w:val="clear" w:color="auto" w:fill="auto"/>
          </w:tcPr>
          <w:p w:rsidR="00354F0D" w:rsidRPr="00A33E07" w:rsidRDefault="00354F0D" w:rsidP="00354F0D">
            <w:pPr>
              <w:pStyle w:val="TAL"/>
              <w:rPr>
                <w:sz w:val="16"/>
              </w:rPr>
            </w:pPr>
            <w:r w:rsidRPr="00A33E07">
              <w:rPr>
                <w:sz w:val="16"/>
              </w:rPr>
              <w:t xml:space="preserve">Individual emergency alert </w:t>
            </w:r>
            <w:proofErr w:type="gramStart"/>
            <w:r w:rsidRPr="00A33E07">
              <w:rPr>
                <w:sz w:val="16"/>
              </w:rPr>
              <w:t>cancel</w:t>
            </w:r>
            <w:proofErr w:type="gramEnd"/>
          </w:p>
        </w:tc>
        <w:tc>
          <w:tcPr>
            <w:tcW w:w="0" w:type="auto"/>
            <w:shd w:val="clear" w:color="auto" w:fill="auto"/>
          </w:tcPr>
          <w:p w:rsidR="00354F0D" w:rsidRPr="00A33E07" w:rsidRDefault="00354F0D" w:rsidP="00354F0D">
            <w:pPr>
              <w:pStyle w:val="TAL"/>
              <w:rPr>
                <w:sz w:val="16"/>
              </w:rPr>
            </w:pPr>
            <w:r w:rsidRPr="00A33E07">
              <w:rPr>
                <w:sz w:val="16"/>
              </w:rPr>
              <w:t>FirstNet</w:t>
            </w:r>
          </w:p>
        </w:tc>
        <w:tc>
          <w:tcPr>
            <w:tcW w:w="0" w:type="auto"/>
            <w:shd w:val="clear" w:color="auto" w:fill="auto"/>
          </w:tcPr>
          <w:p w:rsidR="00354F0D" w:rsidRPr="00A33E07" w:rsidRDefault="00354F0D" w:rsidP="00354F0D">
            <w:pPr>
              <w:pStyle w:val="TAL"/>
              <w:rPr>
                <w:sz w:val="16"/>
              </w:rPr>
            </w:pPr>
            <w:r w:rsidRPr="00A33E07">
              <w:rPr>
                <w:sz w:val="16"/>
              </w:rPr>
              <w:t>23.280</w:t>
            </w:r>
          </w:p>
        </w:tc>
        <w:tc>
          <w:tcPr>
            <w:tcW w:w="0" w:type="auto"/>
            <w:shd w:val="clear" w:color="auto" w:fill="auto"/>
          </w:tcPr>
          <w:p w:rsidR="00354F0D" w:rsidRPr="00A33E07" w:rsidRDefault="00354F0D" w:rsidP="00354F0D">
            <w:pPr>
              <w:pStyle w:val="TAL"/>
              <w:rPr>
                <w:sz w:val="16"/>
              </w:rPr>
            </w:pPr>
            <w:r w:rsidRPr="00A33E07">
              <w:rPr>
                <w:sz w:val="16"/>
              </w:rPr>
              <w:t>0269</w:t>
            </w:r>
          </w:p>
        </w:tc>
        <w:tc>
          <w:tcPr>
            <w:tcW w:w="0" w:type="auto"/>
            <w:shd w:val="clear" w:color="auto" w:fill="auto"/>
          </w:tcPr>
          <w:p w:rsidR="00354F0D" w:rsidRPr="00A33E07" w:rsidRDefault="00354F0D" w:rsidP="00354F0D">
            <w:pPr>
              <w:pStyle w:val="TAR"/>
              <w:rPr>
                <w:sz w:val="16"/>
              </w:rPr>
            </w:pPr>
            <w:r w:rsidRPr="00A33E07">
              <w:rPr>
                <w:sz w:val="16"/>
              </w:rPr>
              <w:t>1</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B</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agreed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S6-201374</w:t>
            </w:r>
          </w:p>
        </w:tc>
        <w:tc>
          <w:tcPr>
            <w:tcW w:w="0" w:type="auto"/>
            <w:shd w:val="clear" w:color="auto" w:fill="auto"/>
          </w:tcPr>
          <w:p w:rsidR="00354F0D" w:rsidRPr="00A33E07" w:rsidRDefault="00354F0D" w:rsidP="00354F0D">
            <w:pPr>
              <w:pStyle w:val="TAL"/>
              <w:rPr>
                <w:sz w:val="16"/>
              </w:rPr>
            </w:pPr>
            <w:r w:rsidRPr="00A33E07">
              <w:rPr>
                <w:sz w:val="16"/>
              </w:rPr>
              <w:t>Clarification of MCX Administrator</w:t>
            </w:r>
          </w:p>
        </w:tc>
        <w:tc>
          <w:tcPr>
            <w:tcW w:w="0" w:type="auto"/>
            <w:shd w:val="clear" w:color="auto" w:fill="auto"/>
          </w:tcPr>
          <w:p w:rsidR="00354F0D" w:rsidRPr="00A33E07" w:rsidRDefault="00354F0D" w:rsidP="00354F0D">
            <w:pPr>
              <w:pStyle w:val="TAL"/>
              <w:rPr>
                <w:sz w:val="16"/>
              </w:rPr>
            </w:pPr>
            <w:r w:rsidRPr="00A33E07">
              <w:rPr>
                <w:sz w:val="16"/>
              </w:rPr>
              <w:t>FirstNet</w:t>
            </w:r>
          </w:p>
        </w:tc>
        <w:tc>
          <w:tcPr>
            <w:tcW w:w="0" w:type="auto"/>
            <w:shd w:val="clear" w:color="auto" w:fill="auto"/>
          </w:tcPr>
          <w:p w:rsidR="00354F0D" w:rsidRPr="00A33E07" w:rsidRDefault="00354F0D" w:rsidP="00354F0D">
            <w:pPr>
              <w:pStyle w:val="TAL"/>
              <w:rPr>
                <w:sz w:val="16"/>
              </w:rPr>
            </w:pPr>
            <w:r w:rsidRPr="00A33E07">
              <w:rPr>
                <w:sz w:val="16"/>
              </w:rPr>
              <w:t>23.280</w:t>
            </w:r>
          </w:p>
        </w:tc>
        <w:tc>
          <w:tcPr>
            <w:tcW w:w="0" w:type="auto"/>
            <w:shd w:val="clear" w:color="auto" w:fill="auto"/>
          </w:tcPr>
          <w:p w:rsidR="00354F0D" w:rsidRPr="00A33E07" w:rsidRDefault="00354F0D" w:rsidP="00354F0D">
            <w:pPr>
              <w:pStyle w:val="TAL"/>
              <w:rPr>
                <w:sz w:val="16"/>
              </w:rPr>
            </w:pPr>
            <w:r w:rsidRPr="00A33E07">
              <w:rPr>
                <w:sz w:val="16"/>
              </w:rPr>
              <w:t>0270</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D</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S6-201538</w:t>
            </w:r>
          </w:p>
        </w:tc>
        <w:tc>
          <w:tcPr>
            <w:tcW w:w="0" w:type="auto"/>
            <w:shd w:val="clear" w:color="auto" w:fill="auto"/>
          </w:tcPr>
          <w:p w:rsidR="00354F0D" w:rsidRPr="00A33E07" w:rsidRDefault="00354F0D" w:rsidP="00354F0D">
            <w:pPr>
              <w:pStyle w:val="TAL"/>
              <w:rPr>
                <w:sz w:val="16"/>
              </w:rPr>
            </w:pPr>
            <w:r w:rsidRPr="00A33E07">
              <w:rPr>
                <w:sz w:val="16"/>
              </w:rPr>
              <w:t>Clarification of MCX Administrator</w:t>
            </w:r>
          </w:p>
        </w:tc>
        <w:tc>
          <w:tcPr>
            <w:tcW w:w="0" w:type="auto"/>
            <w:shd w:val="clear" w:color="auto" w:fill="auto"/>
          </w:tcPr>
          <w:p w:rsidR="00354F0D" w:rsidRPr="00A33E07" w:rsidRDefault="00354F0D" w:rsidP="00354F0D">
            <w:pPr>
              <w:pStyle w:val="TAL"/>
              <w:rPr>
                <w:sz w:val="16"/>
              </w:rPr>
            </w:pPr>
            <w:r w:rsidRPr="00A33E07">
              <w:rPr>
                <w:sz w:val="16"/>
              </w:rPr>
              <w:t>FirstNet</w:t>
            </w:r>
          </w:p>
        </w:tc>
        <w:tc>
          <w:tcPr>
            <w:tcW w:w="0" w:type="auto"/>
            <w:shd w:val="clear" w:color="auto" w:fill="auto"/>
          </w:tcPr>
          <w:p w:rsidR="00354F0D" w:rsidRPr="00A33E07" w:rsidRDefault="00354F0D" w:rsidP="00354F0D">
            <w:pPr>
              <w:pStyle w:val="TAL"/>
              <w:rPr>
                <w:sz w:val="16"/>
              </w:rPr>
            </w:pPr>
            <w:r w:rsidRPr="00A33E07">
              <w:rPr>
                <w:sz w:val="16"/>
              </w:rPr>
              <w:t>23.280</w:t>
            </w:r>
          </w:p>
        </w:tc>
        <w:tc>
          <w:tcPr>
            <w:tcW w:w="0" w:type="auto"/>
            <w:shd w:val="clear" w:color="auto" w:fill="auto"/>
          </w:tcPr>
          <w:p w:rsidR="00354F0D" w:rsidRPr="00A33E07" w:rsidRDefault="00354F0D" w:rsidP="00354F0D">
            <w:pPr>
              <w:pStyle w:val="TAL"/>
              <w:rPr>
                <w:sz w:val="16"/>
              </w:rPr>
            </w:pPr>
            <w:r w:rsidRPr="00A33E07">
              <w:rPr>
                <w:sz w:val="16"/>
              </w:rPr>
              <w:t>0270</w:t>
            </w:r>
          </w:p>
        </w:tc>
        <w:tc>
          <w:tcPr>
            <w:tcW w:w="0" w:type="auto"/>
            <w:shd w:val="clear" w:color="auto" w:fill="auto"/>
          </w:tcPr>
          <w:p w:rsidR="00354F0D" w:rsidRPr="00A33E07" w:rsidRDefault="00354F0D" w:rsidP="00354F0D">
            <w:pPr>
              <w:pStyle w:val="TAR"/>
              <w:rPr>
                <w:sz w:val="16"/>
              </w:rPr>
            </w:pPr>
            <w:r w:rsidRPr="00A33E07">
              <w:rPr>
                <w:sz w:val="16"/>
              </w:rPr>
              <w:t>1</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D</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agreed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S6-201430</w:t>
            </w:r>
          </w:p>
        </w:tc>
        <w:tc>
          <w:tcPr>
            <w:tcW w:w="0" w:type="auto"/>
            <w:shd w:val="clear" w:color="auto" w:fill="auto"/>
          </w:tcPr>
          <w:p w:rsidR="00354F0D" w:rsidRPr="00A33E07" w:rsidRDefault="00354F0D" w:rsidP="00354F0D">
            <w:pPr>
              <w:pStyle w:val="TAL"/>
              <w:rPr>
                <w:sz w:val="16"/>
              </w:rPr>
            </w:pPr>
            <w:r w:rsidRPr="00A33E07">
              <w:rPr>
                <w:sz w:val="16"/>
              </w:rPr>
              <w:t>MC IOPS notification on the primary MC system</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23.280</w:t>
            </w:r>
          </w:p>
        </w:tc>
        <w:tc>
          <w:tcPr>
            <w:tcW w:w="0" w:type="auto"/>
            <w:shd w:val="clear" w:color="auto" w:fill="auto"/>
          </w:tcPr>
          <w:p w:rsidR="00354F0D" w:rsidRPr="00A33E07" w:rsidRDefault="00354F0D" w:rsidP="00354F0D">
            <w:pPr>
              <w:pStyle w:val="TAL"/>
              <w:rPr>
                <w:sz w:val="16"/>
              </w:rPr>
            </w:pPr>
            <w:r w:rsidRPr="00A33E07">
              <w:rPr>
                <w:sz w:val="16"/>
              </w:rPr>
              <w:t>0271</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B</w:t>
            </w:r>
          </w:p>
        </w:tc>
        <w:tc>
          <w:tcPr>
            <w:tcW w:w="0" w:type="auto"/>
            <w:shd w:val="clear" w:color="auto" w:fill="auto"/>
          </w:tcPr>
          <w:p w:rsidR="00354F0D" w:rsidRPr="00A33E07" w:rsidRDefault="00354F0D" w:rsidP="00354F0D">
            <w:pPr>
              <w:pStyle w:val="TAL"/>
              <w:rPr>
                <w:sz w:val="16"/>
              </w:rPr>
            </w:pPr>
            <w:r w:rsidRPr="00A33E07">
              <w:rPr>
                <w:sz w:val="16"/>
              </w:rPr>
              <w:t>MCIOPS</w:t>
            </w:r>
          </w:p>
        </w:tc>
        <w:tc>
          <w:tcPr>
            <w:tcW w:w="0" w:type="auto"/>
            <w:shd w:val="clear" w:color="auto" w:fill="auto"/>
          </w:tcPr>
          <w:p w:rsidR="00354F0D" w:rsidRPr="00A33E07" w:rsidRDefault="00354F0D" w:rsidP="00354F0D">
            <w:pPr>
              <w:pStyle w:val="TAL"/>
              <w:rPr>
                <w:sz w:val="16"/>
              </w:rPr>
            </w:pPr>
            <w:r w:rsidRPr="00A33E07">
              <w:rPr>
                <w:sz w:val="16"/>
              </w:rPr>
              <w:t>not pursued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S6-201480</w:t>
            </w:r>
          </w:p>
        </w:tc>
        <w:tc>
          <w:tcPr>
            <w:tcW w:w="0" w:type="auto"/>
            <w:shd w:val="clear" w:color="auto" w:fill="auto"/>
          </w:tcPr>
          <w:p w:rsidR="00354F0D" w:rsidRPr="00A33E07" w:rsidRDefault="00354F0D" w:rsidP="00354F0D">
            <w:pPr>
              <w:pStyle w:val="TAL"/>
              <w:rPr>
                <w:sz w:val="16"/>
              </w:rPr>
            </w:pPr>
            <w:r w:rsidRPr="00A33E07">
              <w:rPr>
                <w:sz w:val="16"/>
              </w:rPr>
              <w:t>Location information report</w:t>
            </w:r>
          </w:p>
        </w:tc>
        <w:tc>
          <w:tcPr>
            <w:tcW w:w="0" w:type="auto"/>
            <w:shd w:val="clear" w:color="auto" w:fill="auto"/>
          </w:tcPr>
          <w:p w:rsidR="00354F0D" w:rsidRPr="00A33E07" w:rsidRDefault="00354F0D" w:rsidP="00354F0D">
            <w:pPr>
              <w:pStyle w:val="TAL"/>
              <w:rPr>
                <w:sz w:val="16"/>
              </w:rPr>
            </w:pPr>
            <w:r w:rsidRPr="00A33E07">
              <w:rPr>
                <w:sz w:val="16"/>
              </w:rPr>
              <w:t>CATT</w:t>
            </w:r>
          </w:p>
        </w:tc>
        <w:tc>
          <w:tcPr>
            <w:tcW w:w="0" w:type="auto"/>
            <w:shd w:val="clear" w:color="auto" w:fill="auto"/>
          </w:tcPr>
          <w:p w:rsidR="00354F0D" w:rsidRPr="00A33E07" w:rsidRDefault="00354F0D" w:rsidP="00354F0D">
            <w:pPr>
              <w:pStyle w:val="TAL"/>
              <w:rPr>
                <w:sz w:val="16"/>
              </w:rPr>
            </w:pPr>
            <w:r w:rsidRPr="00A33E07">
              <w:rPr>
                <w:sz w:val="16"/>
              </w:rPr>
              <w:t>23.280</w:t>
            </w:r>
          </w:p>
        </w:tc>
        <w:tc>
          <w:tcPr>
            <w:tcW w:w="0" w:type="auto"/>
            <w:shd w:val="clear" w:color="auto" w:fill="auto"/>
          </w:tcPr>
          <w:p w:rsidR="00354F0D" w:rsidRPr="00A33E07" w:rsidRDefault="00354F0D" w:rsidP="00354F0D">
            <w:pPr>
              <w:pStyle w:val="TAL"/>
              <w:rPr>
                <w:sz w:val="16"/>
              </w:rPr>
            </w:pPr>
            <w:r w:rsidRPr="00A33E07">
              <w:rPr>
                <w:sz w:val="16"/>
              </w:rPr>
              <w:t>0272</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Rel-16</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MONASTERY2</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S6-201556</w:t>
            </w:r>
          </w:p>
        </w:tc>
        <w:tc>
          <w:tcPr>
            <w:tcW w:w="0" w:type="auto"/>
            <w:shd w:val="clear" w:color="auto" w:fill="auto"/>
          </w:tcPr>
          <w:p w:rsidR="00354F0D" w:rsidRPr="00A33E07" w:rsidRDefault="00354F0D" w:rsidP="00354F0D">
            <w:pPr>
              <w:pStyle w:val="TAL"/>
              <w:rPr>
                <w:sz w:val="16"/>
              </w:rPr>
            </w:pPr>
            <w:r w:rsidRPr="00A33E07">
              <w:rPr>
                <w:sz w:val="16"/>
              </w:rPr>
              <w:t>Location information report</w:t>
            </w:r>
          </w:p>
        </w:tc>
        <w:tc>
          <w:tcPr>
            <w:tcW w:w="0" w:type="auto"/>
            <w:shd w:val="clear" w:color="auto" w:fill="auto"/>
          </w:tcPr>
          <w:p w:rsidR="00354F0D" w:rsidRPr="00A33E07" w:rsidRDefault="00354F0D" w:rsidP="00354F0D">
            <w:pPr>
              <w:pStyle w:val="TAL"/>
              <w:rPr>
                <w:sz w:val="16"/>
              </w:rPr>
            </w:pPr>
            <w:r w:rsidRPr="00A33E07">
              <w:rPr>
                <w:sz w:val="16"/>
              </w:rPr>
              <w:t>CATT</w:t>
            </w:r>
          </w:p>
        </w:tc>
        <w:tc>
          <w:tcPr>
            <w:tcW w:w="0" w:type="auto"/>
            <w:shd w:val="clear" w:color="auto" w:fill="auto"/>
          </w:tcPr>
          <w:p w:rsidR="00354F0D" w:rsidRPr="00A33E07" w:rsidRDefault="00354F0D" w:rsidP="00354F0D">
            <w:pPr>
              <w:pStyle w:val="TAL"/>
              <w:rPr>
                <w:sz w:val="16"/>
              </w:rPr>
            </w:pPr>
            <w:r w:rsidRPr="00A33E07">
              <w:rPr>
                <w:sz w:val="16"/>
              </w:rPr>
              <w:t>23.280</w:t>
            </w:r>
          </w:p>
        </w:tc>
        <w:tc>
          <w:tcPr>
            <w:tcW w:w="0" w:type="auto"/>
            <w:shd w:val="clear" w:color="auto" w:fill="auto"/>
          </w:tcPr>
          <w:p w:rsidR="00354F0D" w:rsidRPr="00A33E07" w:rsidRDefault="00354F0D" w:rsidP="00354F0D">
            <w:pPr>
              <w:pStyle w:val="TAL"/>
              <w:rPr>
                <w:sz w:val="16"/>
              </w:rPr>
            </w:pPr>
            <w:r w:rsidRPr="00A33E07">
              <w:rPr>
                <w:sz w:val="16"/>
              </w:rPr>
              <w:t>0272</w:t>
            </w:r>
          </w:p>
        </w:tc>
        <w:tc>
          <w:tcPr>
            <w:tcW w:w="0" w:type="auto"/>
            <w:shd w:val="clear" w:color="auto" w:fill="auto"/>
          </w:tcPr>
          <w:p w:rsidR="00354F0D" w:rsidRPr="00A33E07" w:rsidRDefault="00354F0D" w:rsidP="00354F0D">
            <w:pPr>
              <w:pStyle w:val="TAR"/>
              <w:rPr>
                <w:sz w:val="16"/>
              </w:rPr>
            </w:pPr>
            <w:r w:rsidRPr="00A33E07">
              <w:rPr>
                <w:sz w:val="16"/>
              </w:rPr>
              <w:t>1</w:t>
            </w:r>
          </w:p>
        </w:tc>
        <w:tc>
          <w:tcPr>
            <w:tcW w:w="0" w:type="auto"/>
            <w:shd w:val="clear" w:color="auto" w:fill="auto"/>
          </w:tcPr>
          <w:p w:rsidR="00354F0D" w:rsidRPr="00A33E07" w:rsidRDefault="00354F0D" w:rsidP="00354F0D">
            <w:pPr>
              <w:pStyle w:val="TAL"/>
              <w:rPr>
                <w:sz w:val="16"/>
              </w:rPr>
            </w:pPr>
            <w:r w:rsidRPr="00A33E07">
              <w:rPr>
                <w:sz w:val="16"/>
              </w:rPr>
              <w:t>Rel-16</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MONASTERY2</w:t>
            </w:r>
          </w:p>
        </w:tc>
        <w:tc>
          <w:tcPr>
            <w:tcW w:w="0" w:type="auto"/>
            <w:shd w:val="clear" w:color="auto" w:fill="auto"/>
          </w:tcPr>
          <w:p w:rsidR="00354F0D" w:rsidRPr="00A33E07" w:rsidRDefault="00354F0D" w:rsidP="00354F0D">
            <w:pPr>
              <w:pStyle w:val="TAL"/>
              <w:rPr>
                <w:sz w:val="16"/>
              </w:rPr>
            </w:pPr>
            <w:r w:rsidRPr="00A33E07">
              <w:rPr>
                <w:sz w:val="16"/>
              </w:rPr>
              <w:t>postponed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S6-201481</w:t>
            </w:r>
          </w:p>
        </w:tc>
        <w:tc>
          <w:tcPr>
            <w:tcW w:w="0" w:type="auto"/>
            <w:shd w:val="clear" w:color="auto" w:fill="auto"/>
          </w:tcPr>
          <w:p w:rsidR="00354F0D" w:rsidRPr="00A33E07" w:rsidRDefault="00354F0D" w:rsidP="00354F0D">
            <w:pPr>
              <w:pStyle w:val="TAL"/>
              <w:rPr>
                <w:sz w:val="16"/>
              </w:rPr>
            </w:pPr>
            <w:r w:rsidRPr="00A33E07">
              <w:rPr>
                <w:sz w:val="16"/>
              </w:rPr>
              <w:t>Functional alias configuration</w:t>
            </w:r>
          </w:p>
        </w:tc>
        <w:tc>
          <w:tcPr>
            <w:tcW w:w="0" w:type="auto"/>
            <w:shd w:val="clear" w:color="auto" w:fill="auto"/>
          </w:tcPr>
          <w:p w:rsidR="00354F0D" w:rsidRPr="00A33E07" w:rsidRDefault="00354F0D" w:rsidP="00354F0D">
            <w:pPr>
              <w:pStyle w:val="TAL"/>
              <w:rPr>
                <w:sz w:val="16"/>
              </w:rPr>
            </w:pPr>
            <w:r w:rsidRPr="00A33E07">
              <w:rPr>
                <w:sz w:val="16"/>
              </w:rPr>
              <w:t>CATT</w:t>
            </w:r>
          </w:p>
        </w:tc>
        <w:tc>
          <w:tcPr>
            <w:tcW w:w="0" w:type="auto"/>
            <w:shd w:val="clear" w:color="auto" w:fill="auto"/>
          </w:tcPr>
          <w:p w:rsidR="00354F0D" w:rsidRPr="00A33E07" w:rsidRDefault="00354F0D" w:rsidP="00354F0D">
            <w:pPr>
              <w:pStyle w:val="TAL"/>
              <w:rPr>
                <w:sz w:val="16"/>
              </w:rPr>
            </w:pPr>
            <w:r w:rsidRPr="00A33E07">
              <w:rPr>
                <w:sz w:val="16"/>
              </w:rPr>
              <w:t>23.280</w:t>
            </w:r>
          </w:p>
        </w:tc>
        <w:tc>
          <w:tcPr>
            <w:tcW w:w="0" w:type="auto"/>
            <w:shd w:val="clear" w:color="auto" w:fill="auto"/>
          </w:tcPr>
          <w:p w:rsidR="00354F0D" w:rsidRPr="00A33E07" w:rsidRDefault="00354F0D" w:rsidP="00354F0D">
            <w:pPr>
              <w:pStyle w:val="TAL"/>
              <w:rPr>
                <w:sz w:val="16"/>
              </w:rPr>
            </w:pPr>
            <w:r w:rsidRPr="00A33E07">
              <w:rPr>
                <w:sz w:val="16"/>
              </w:rPr>
              <w:t>0273</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B</w:t>
            </w:r>
          </w:p>
        </w:tc>
        <w:tc>
          <w:tcPr>
            <w:tcW w:w="0" w:type="auto"/>
            <w:shd w:val="clear" w:color="auto" w:fill="auto"/>
          </w:tcPr>
          <w:p w:rsidR="00354F0D" w:rsidRPr="00A33E07" w:rsidRDefault="00354F0D" w:rsidP="00354F0D">
            <w:pPr>
              <w:pStyle w:val="TAL"/>
              <w:rPr>
                <w:sz w:val="16"/>
              </w:rPr>
            </w:pPr>
            <w:r w:rsidRPr="00A33E07">
              <w:rPr>
                <w:sz w:val="16"/>
              </w:rPr>
              <w:t>eMONASTERY2</w:t>
            </w:r>
          </w:p>
        </w:tc>
        <w:tc>
          <w:tcPr>
            <w:tcW w:w="0" w:type="auto"/>
            <w:shd w:val="clear" w:color="auto" w:fill="auto"/>
          </w:tcPr>
          <w:p w:rsidR="00354F0D" w:rsidRPr="00A33E07" w:rsidRDefault="00354F0D" w:rsidP="00354F0D">
            <w:pPr>
              <w:pStyle w:val="TAL"/>
              <w:rPr>
                <w:sz w:val="16"/>
              </w:rPr>
            </w:pPr>
            <w:r w:rsidRPr="00A33E07">
              <w:rPr>
                <w:sz w:val="16"/>
              </w:rPr>
              <w:t>agreed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S6-201370</w:t>
            </w:r>
          </w:p>
        </w:tc>
        <w:tc>
          <w:tcPr>
            <w:tcW w:w="0" w:type="auto"/>
            <w:shd w:val="clear" w:color="auto" w:fill="auto"/>
          </w:tcPr>
          <w:p w:rsidR="00354F0D" w:rsidRPr="00A33E07" w:rsidRDefault="00354F0D" w:rsidP="00354F0D">
            <w:pPr>
              <w:pStyle w:val="TAL"/>
              <w:rPr>
                <w:sz w:val="16"/>
              </w:rPr>
            </w:pPr>
            <w:r w:rsidRPr="00A33E07">
              <w:rPr>
                <w:sz w:val="16"/>
              </w:rPr>
              <w:t>MCVideo emergency group call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23.281</w:t>
            </w:r>
          </w:p>
        </w:tc>
        <w:tc>
          <w:tcPr>
            <w:tcW w:w="0" w:type="auto"/>
            <w:shd w:val="clear" w:color="auto" w:fill="auto"/>
          </w:tcPr>
          <w:p w:rsidR="00354F0D" w:rsidRPr="00A33E07" w:rsidRDefault="00354F0D" w:rsidP="00354F0D">
            <w:pPr>
              <w:pStyle w:val="TAL"/>
              <w:rPr>
                <w:sz w:val="16"/>
              </w:rPr>
            </w:pPr>
            <w:r w:rsidRPr="00A33E07">
              <w:rPr>
                <w:sz w:val="16"/>
              </w:rPr>
              <w:t>0148</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TEI17</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S6-201552</w:t>
            </w:r>
          </w:p>
        </w:tc>
        <w:tc>
          <w:tcPr>
            <w:tcW w:w="0" w:type="auto"/>
            <w:shd w:val="clear" w:color="auto" w:fill="auto"/>
          </w:tcPr>
          <w:p w:rsidR="00354F0D" w:rsidRPr="00A33E07" w:rsidRDefault="00354F0D" w:rsidP="00354F0D">
            <w:pPr>
              <w:pStyle w:val="TAL"/>
              <w:rPr>
                <w:sz w:val="16"/>
              </w:rPr>
            </w:pPr>
            <w:r w:rsidRPr="00A33E07">
              <w:rPr>
                <w:sz w:val="16"/>
              </w:rPr>
              <w:t>MCVideo emergency group call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23.281</w:t>
            </w:r>
          </w:p>
        </w:tc>
        <w:tc>
          <w:tcPr>
            <w:tcW w:w="0" w:type="auto"/>
            <w:shd w:val="clear" w:color="auto" w:fill="auto"/>
          </w:tcPr>
          <w:p w:rsidR="00354F0D" w:rsidRPr="00A33E07" w:rsidRDefault="00354F0D" w:rsidP="00354F0D">
            <w:pPr>
              <w:pStyle w:val="TAL"/>
              <w:rPr>
                <w:sz w:val="16"/>
              </w:rPr>
            </w:pPr>
            <w:r w:rsidRPr="00A33E07">
              <w:rPr>
                <w:sz w:val="16"/>
              </w:rPr>
              <w:t>0148</w:t>
            </w:r>
          </w:p>
        </w:tc>
        <w:tc>
          <w:tcPr>
            <w:tcW w:w="0" w:type="auto"/>
            <w:shd w:val="clear" w:color="auto" w:fill="auto"/>
          </w:tcPr>
          <w:p w:rsidR="00354F0D" w:rsidRPr="00A33E07" w:rsidRDefault="00354F0D" w:rsidP="00354F0D">
            <w:pPr>
              <w:pStyle w:val="TAR"/>
              <w:rPr>
                <w:sz w:val="16"/>
              </w:rPr>
            </w:pPr>
            <w:r w:rsidRPr="00A33E07">
              <w:rPr>
                <w:sz w:val="16"/>
              </w:rPr>
              <w:t>1</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TEI17</w:t>
            </w:r>
          </w:p>
        </w:tc>
        <w:tc>
          <w:tcPr>
            <w:tcW w:w="0" w:type="auto"/>
            <w:shd w:val="clear" w:color="auto" w:fill="auto"/>
          </w:tcPr>
          <w:p w:rsidR="00354F0D" w:rsidRPr="00A33E07" w:rsidRDefault="00354F0D" w:rsidP="00354F0D">
            <w:pPr>
              <w:pStyle w:val="TAL"/>
              <w:rPr>
                <w:sz w:val="16"/>
              </w:rPr>
            </w:pPr>
            <w:r w:rsidRPr="00A33E07">
              <w:rPr>
                <w:sz w:val="16"/>
              </w:rPr>
              <w:t>agreed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S6-201371</w:t>
            </w:r>
          </w:p>
        </w:tc>
        <w:tc>
          <w:tcPr>
            <w:tcW w:w="0" w:type="auto"/>
            <w:shd w:val="clear" w:color="auto" w:fill="auto"/>
          </w:tcPr>
          <w:p w:rsidR="00354F0D" w:rsidRPr="00A33E07" w:rsidRDefault="00354F0D" w:rsidP="00354F0D">
            <w:pPr>
              <w:pStyle w:val="TAL"/>
              <w:rPr>
                <w:sz w:val="16"/>
              </w:rPr>
            </w:pPr>
            <w:r w:rsidRPr="00A33E07">
              <w:rPr>
                <w:sz w:val="16"/>
              </w:rPr>
              <w:t>MCVideo emergency private call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23.281</w:t>
            </w:r>
          </w:p>
        </w:tc>
        <w:tc>
          <w:tcPr>
            <w:tcW w:w="0" w:type="auto"/>
            <w:shd w:val="clear" w:color="auto" w:fill="auto"/>
          </w:tcPr>
          <w:p w:rsidR="00354F0D" w:rsidRPr="00A33E07" w:rsidRDefault="00354F0D" w:rsidP="00354F0D">
            <w:pPr>
              <w:pStyle w:val="TAL"/>
              <w:rPr>
                <w:sz w:val="16"/>
              </w:rPr>
            </w:pPr>
            <w:r w:rsidRPr="00A33E07">
              <w:rPr>
                <w:sz w:val="16"/>
              </w:rPr>
              <w:t>0149</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TEI17</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S6-201553</w:t>
            </w:r>
          </w:p>
        </w:tc>
        <w:tc>
          <w:tcPr>
            <w:tcW w:w="0" w:type="auto"/>
            <w:shd w:val="clear" w:color="auto" w:fill="auto"/>
          </w:tcPr>
          <w:p w:rsidR="00354F0D" w:rsidRPr="00A33E07" w:rsidRDefault="00354F0D" w:rsidP="00354F0D">
            <w:pPr>
              <w:pStyle w:val="TAL"/>
              <w:rPr>
                <w:sz w:val="16"/>
              </w:rPr>
            </w:pPr>
            <w:r w:rsidRPr="00A33E07">
              <w:rPr>
                <w:sz w:val="16"/>
              </w:rPr>
              <w:t>MCVideo emergency private call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23.281</w:t>
            </w:r>
          </w:p>
        </w:tc>
        <w:tc>
          <w:tcPr>
            <w:tcW w:w="0" w:type="auto"/>
            <w:shd w:val="clear" w:color="auto" w:fill="auto"/>
          </w:tcPr>
          <w:p w:rsidR="00354F0D" w:rsidRPr="00A33E07" w:rsidRDefault="00354F0D" w:rsidP="00354F0D">
            <w:pPr>
              <w:pStyle w:val="TAL"/>
              <w:rPr>
                <w:sz w:val="16"/>
              </w:rPr>
            </w:pPr>
            <w:r w:rsidRPr="00A33E07">
              <w:rPr>
                <w:sz w:val="16"/>
              </w:rPr>
              <w:t>0149</w:t>
            </w:r>
          </w:p>
        </w:tc>
        <w:tc>
          <w:tcPr>
            <w:tcW w:w="0" w:type="auto"/>
            <w:shd w:val="clear" w:color="auto" w:fill="auto"/>
          </w:tcPr>
          <w:p w:rsidR="00354F0D" w:rsidRPr="00A33E07" w:rsidRDefault="00354F0D" w:rsidP="00354F0D">
            <w:pPr>
              <w:pStyle w:val="TAR"/>
              <w:rPr>
                <w:sz w:val="16"/>
              </w:rPr>
            </w:pPr>
            <w:r w:rsidRPr="00A33E07">
              <w:rPr>
                <w:sz w:val="16"/>
              </w:rPr>
              <w:t>1</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TEI17</w:t>
            </w:r>
          </w:p>
        </w:tc>
        <w:tc>
          <w:tcPr>
            <w:tcW w:w="0" w:type="auto"/>
            <w:shd w:val="clear" w:color="auto" w:fill="auto"/>
          </w:tcPr>
          <w:p w:rsidR="00354F0D" w:rsidRPr="00A33E07" w:rsidRDefault="00354F0D" w:rsidP="00354F0D">
            <w:pPr>
              <w:pStyle w:val="TAL"/>
              <w:rPr>
                <w:sz w:val="16"/>
              </w:rPr>
            </w:pPr>
            <w:r w:rsidRPr="00A33E07">
              <w:rPr>
                <w:sz w:val="16"/>
              </w:rPr>
              <w:t>agreed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S6-201429</w:t>
            </w:r>
          </w:p>
        </w:tc>
        <w:tc>
          <w:tcPr>
            <w:tcW w:w="0" w:type="auto"/>
            <w:shd w:val="clear" w:color="auto" w:fill="auto"/>
          </w:tcPr>
          <w:p w:rsidR="00354F0D" w:rsidRPr="00A33E07" w:rsidRDefault="00354F0D" w:rsidP="00354F0D">
            <w:pPr>
              <w:pStyle w:val="TAL"/>
              <w:rPr>
                <w:sz w:val="16"/>
              </w:rPr>
            </w:pPr>
            <w:r w:rsidRPr="00A33E07">
              <w:rPr>
                <w:sz w:val="16"/>
              </w:rPr>
              <w:t>Clarifications on the use of ProSe in off-network MCVideo communications</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23.281</w:t>
            </w:r>
          </w:p>
        </w:tc>
        <w:tc>
          <w:tcPr>
            <w:tcW w:w="0" w:type="auto"/>
            <w:shd w:val="clear" w:color="auto" w:fill="auto"/>
          </w:tcPr>
          <w:p w:rsidR="00354F0D" w:rsidRPr="00A33E07" w:rsidRDefault="00354F0D" w:rsidP="00354F0D">
            <w:pPr>
              <w:pStyle w:val="TAL"/>
              <w:rPr>
                <w:sz w:val="16"/>
              </w:rPr>
            </w:pPr>
            <w:r w:rsidRPr="00A33E07">
              <w:rPr>
                <w:sz w:val="16"/>
              </w:rPr>
              <w:t>0150</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TEI17</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S6-201568</w:t>
            </w:r>
          </w:p>
        </w:tc>
        <w:tc>
          <w:tcPr>
            <w:tcW w:w="0" w:type="auto"/>
            <w:shd w:val="clear" w:color="auto" w:fill="auto"/>
          </w:tcPr>
          <w:p w:rsidR="00354F0D" w:rsidRPr="00A33E07" w:rsidRDefault="00354F0D" w:rsidP="00354F0D">
            <w:pPr>
              <w:pStyle w:val="TAL"/>
              <w:rPr>
                <w:sz w:val="16"/>
              </w:rPr>
            </w:pPr>
            <w:r w:rsidRPr="00A33E07">
              <w:rPr>
                <w:sz w:val="16"/>
              </w:rPr>
              <w:t>Clarifications on the use of ProSe in off-network MCVideo communications</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23.281</w:t>
            </w:r>
          </w:p>
        </w:tc>
        <w:tc>
          <w:tcPr>
            <w:tcW w:w="0" w:type="auto"/>
            <w:shd w:val="clear" w:color="auto" w:fill="auto"/>
          </w:tcPr>
          <w:p w:rsidR="00354F0D" w:rsidRPr="00A33E07" w:rsidRDefault="00354F0D" w:rsidP="00354F0D">
            <w:pPr>
              <w:pStyle w:val="TAL"/>
              <w:rPr>
                <w:sz w:val="16"/>
              </w:rPr>
            </w:pPr>
            <w:r w:rsidRPr="00A33E07">
              <w:rPr>
                <w:sz w:val="16"/>
              </w:rPr>
              <w:t>0150</w:t>
            </w:r>
          </w:p>
        </w:tc>
        <w:tc>
          <w:tcPr>
            <w:tcW w:w="0" w:type="auto"/>
            <w:shd w:val="clear" w:color="auto" w:fill="auto"/>
          </w:tcPr>
          <w:p w:rsidR="00354F0D" w:rsidRPr="00A33E07" w:rsidRDefault="00354F0D" w:rsidP="00354F0D">
            <w:pPr>
              <w:pStyle w:val="TAR"/>
              <w:rPr>
                <w:sz w:val="16"/>
              </w:rPr>
            </w:pPr>
            <w:r w:rsidRPr="00A33E07">
              <w:rPr>
                <w:sz w:val="16"/>
              </w:rPr>
              <w:t>1</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TEI17</w:t>
            </w:r>
          </w:p>
        </w:tc>
        <w:tc>
          <w:tcPr>
            <w:tcW w:w="0" w:type="auto"/>
            <w:shd w:val="clear" w:color="auto" w:fill="auto"/>
          </w:tcPr>
          <w:p w:rsidR="00354F0D" w:rsidRPr="00A33E07" w:rsidRDefault="00354F0D" w:rsidP="00354F0D">
            <w:pPr>
              <w:pStyle w:val="TAL"/>
              <w:rPr>
                <w:sz w:val="16"/>
              </w:rPr>
            </w:pPr>
            <w:r w:rsidRPr="00A33E07">
              <w:rPr>
                <w:sz w:val="16"/>
              </w:rPr>
              <w:t>agreed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S6-201492</w:t>
            </w:r>
          </w:p>
        </w:tc>
        <w:tc>
          <w:tcPr>
            <w:tcW w:w="0" w:type="auto"/>
            <w:shd w:val="clear" w:color="auto" w:fill="auto"/>
          </w:tcPr>
          <w:p w:rsidR="00354F0D" w:rsidRPr="00A33E07" w:rsidRDefault="00354F0D" w:rsidP="00354F0D">
            <w:pPr>
              <w:pStyle w:val="TAL"/>
              <w:rPr>
                <w:sz w:val="16"/>
              </w:rPr>
            </w:pPr>
            <w:r w:rsidRPr="00A33E07">
              <w:rPr>
                <w:sz w:val="16"/>
              </w:rPr>
              <w:t>Enhanced remotely initiated ambient viewing call</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23.281</w:t>
            </w:r>
          </w:p>
        </w:tc>
        <w:tc>
          <w:tcPr>
            <w:tcW w:w="0" w:type="auto"/>
            <w:shd w:val="clear" w:color="auto" w:fill="auto"/>
          </w:tcPr>
          <w:p w:rsidR="00354F0D" w:rsidRPr="00A33E07" w:rsidRDefault="00354F0D" w:rsidP="00354F0D">
            <w:pPr>
              <w:pStyle w:val="TAL"/>
              <w:rPr>
                <w:sz w:val="16"/>
              </w:rPr>
            </w:pPr>
            <w:r w:rsidRPr="00A33E07">
              <w:rPr>
                <w:sz w:val="16"/>
              </w:rPr>
              <w:t>0151</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B</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not pursued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S6-201368</w:t>
            </w:r>
          </w:p>
        </w:tc>
        <w:tc>
          <w:tcPr>
            <w:tcW w:w="0" w:type="auto"/>
            <w:shd w:val="clear" w:color="auto" w:fill="auto"/>
          </w:tcPr>
          <w:p w:rsidR="00354F0D" w:rsidRPr="00A33E07" w:rsidRDefault="00354F0D" w:rsidP="00354F0D">
            <w:pPr>
              <w:pStyle w:val="TAL"/>
              <w:rPr>
                <w:sz w:val="16"/>
              </w:rPr>
            </w:pPr>
            <w:r w:rsidRPr="00A33E07">
              <w:rPr>
                <w:sz w:val="16"/>
              </w:rPr>
              <w:t>MCData emergency group communication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23.282</w:t>
            </w:r>
          </w:p>
        </w:tc>
        <w:tc>
          <w:tcPr>
            <w:tcW w:w="0" w:type="auto"/>
            <w:shd w:val="clear" w:color="auto" w:fill="auto"/>
          </w:tcPr>
          <w:p w:rsidR="00354F0D" w:rsidRPr="00A33E07" w:rsidRDefault="00354F0D" w:rsidP="00354F0D">
            <w:pPr>
              <w:pStyle w:val="TAL"/>
              <w:rPr>
                <w:sz w:val="16"/>
              </w:rPr>
            </w:pPr>
            <w:r w:rsidRPr="00A33E07">
              <w:rPr>
                <w:sz w:val="16"/>
              </w:rPr>
              <w:t>0236</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eMCData3</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S6-201550</w:t>
            </w:r>
          </w:p>
        </w:tc>
        <w:tc>
          <w:tcPr>
            <w:tcW w:w="0" w:type="auto"/>
            <w:shd w:val="clear" w:color="auto" w:fill="auto"/>
          </w:tcPr>
          <w:p w:rsidR="00354F0D" w:rsidRPr="00A33E07" w:rsidRDefault="00354F0D" w:rsidP="00354F0D">
            <w:pPr>
              <w:pStyle w:val="TAL"/>
              <w:rPr>
                <w:sz w:val="16"/>
              </w:rPr>
            </w:pPr>
            <w:r w:rsidRPr="00A33E07">
              <w:rPr>
                <w:sz w:val="16"/>
              </w:rPr>
              <w:t>MCData emergency group communication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23.282</w:t>
            </w:r>
          </w:p>
        </w:tc>
        <w:tc>
          <w:tcPr>
            <w:tcW w:w="0" w:type="auto"/>
            <w:shd w:val="clear" w:color="auto" w:fill="auto"/>
          </w:tcPr>
          <w:p w:rsidR="00354F0D" w:rsidRPr="00A33E07" w:rsidRDefault="00354F0D" w:rsidP="00354F0D">
            <w:pPr>
              <w:pStyle w:val="TAL"/>
              <w:rPr>
                <w:sz w:val="16"/>
              </w:rPr>
            </w:pPr>
            <w:r w:rsidRPr="00A33E07">
              <w:rPr>
                <w:sz w:val="16"/>
              </w:rPr>
              <w:t>0236</w:t>
            </w:r>
          </w:p>
        </w:tc>
        <w:tc>
          <w:tcPr>
            <w:tcW w:w="0" w:type="auto"/>
            <w:shd w:val="clear" w:color="auto" w:fill="auto"/>
          </w:tcPr>
          <w:p w:rsidR="00354F0D" w:rsidRPr="00A33E07" w:rsidRDefault="00354F0D" w:rsidP="00354F0D">
            <w:pPr>
              <w:pStyle w:val="TAR"/>
              <w:rPr>
                <w:sz w:val="16"/>
              </w:rPr>
            </w:pPr>
            <w:r w:rsidRPr="00A33E07">
              <w:rPr>
                <w:sz w:val="16"/>
              </w:rPr>
              <w:t>1</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eMCData3</w:t>
            </w:r>
          </w:p>
        </w:tc>
        <w:tc>
          <w:tcPr>
            <w:tcW w:w="0" w:type="auto"/>
            <w:shd w:val="clear" w:color="auto" w:fill="auto"/>
          </w:tcPr>
          <w:p w:rsidR="00354F0D" w:rsidRPr="00A33E07" w:rsidRDefault="00354F0D" w:rsidP="00354F0D">
            <w:pPr>
              <w:pStyle w:val="TAL"/>
              <w:rPr>
                <w:sz w:val="16"/>
              </w:rPr>
            </w:pPr>
            <w:r w:rsidRPr="00A33E07">
              <w:rPr>
                <w:sz w:val="16"/>
              </w:rPr>
              <w:t>agreed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S6-201369</w:t>
            </w:r>
          </w:p>
        </w:tc>
        <w:tc>
          <w:tcPr>
            <w:tcW w:w="0" w:type="auto"/>
            <w:shd w:val="clear" w:color="auto" w:fill="auto"/>
          </w:tcPr>
          <w:p w:rsidR="00354F0D" w:rsidRPr="00A33E07" w:rsidRDefault="00354F0D" w:rsidP="00354F0D">
            <w:pPr>
              <w:pStyle w:val="TAL"/>
              <w:rPr>
                <w:sz w:val="16"/>
              </w:rPr>
            </w:pPr>
            <w:r w:rsidRPr="00A33E07">
              <w:rPr>
                <w:sz w:val="16"/>
              </w:rPr>
              <w:t xml:space="preserve">MCData one-to-one </w:t>
            </w:r>
            <w:r w:rsidRPr="00A33E07">
              <w:rPr>
                <w:sz w:val="16"/>
              </w:rPr>
              <w:lastRenderedPageBreak/>
              <w:t>emergency communication clarifications</w:t>
            </w:r>
          </w:p>
        </w:tc>
        <w:tc>
          <w:tcPr>
            <w:tcW w:w="0" w:type="auto"/>
            <w:shd w:val="clear" w:color="auto" w:fill="auto"/>
          </w:tcPr>
          <w:p w:rsidR="00354F0D" w:rsidRPr="00A33E07" w:rsidRDefault="00354F0D" w:rsidP="00354F0D">
            <w:pPr>
              <w:pStyle w:val="TAL"/>
              <w:rPr>
                <w:sz w:val="16"/>
              </w:rPr>
            </w:pPr>
            <w:r w:rsidRPr="00A33E07">
              <w:rPr>
                <w:sz w:val="16"/>
              </w:rPr>
              <w:lastRenderedPageBreak/>
              <w:t xml:space="preserve">Motorola </w:t>
            </w:r>
            <w:r w:rsidRPr="00A33E07">
              <w:rPr>
                <w:sz w:val="16"/>
              </w:rPr>
              <w:lastRenderedPageBreak/>
              <w:t>Solutions</w:t>
            </w:r>
          </w:p>
        </w:tc>
        <w:tc>
          <w:tcPr>
            <w:tcW w:w="0" w:type="auto"/>
            <w:shd w:val="clear" w:color="auto" w:fill="auto"/>
          </w:tcPr>
          <w:p w:rsidR="00354F0D" w:rsidRPr="00A33E07" w:rsidRDefault="00354F0D" w:rsidP="00354F0D">
            <w:pPr>
              <w:pStyle w:val="TAL"/>
              <w:rPr>
                <w:sz w:val="16"/>
              </w:rPr>
            </w:pPr>
            <w:r w:rsidRPr="00A33E07">
              <w:rPr>
                <w:sz w:val="16"/>
              </w:rPr>
              <w:lastRenderedPageBreak/>
              <w:t>23.282</w:t>
            </w:r>
          </w:p>
        </w:tc>
        <w:tc>
          <w:tcPr>
            <w:tcW w:w="0" w:type="auto"/>
            <w:shd w:val="clear" w:color="auto" w:fill="auto"/>
          </w:tcPr>
          <w:p w:rsidR="00354F0D" w:rsidRPr="00A33E07" w:rsidRDefault="00354F0D" w:rsidP="00354F0D">
            <w:pPr>
              <w:pStyle w:val="TAL"/>
              <w:rPr>
                <w:sz w:val="16"/>
              </w:rPr>
            </w:pPr>
            <w:r w:rsidRPr="00A33E07">
              <w:rPr>
                <w:sz w:val="16"/>
              </w:rPr>
              <w:t>0237</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w:t>
            </w:r>
            <w:r w:rsidRPr="00A33E07">
              <w:rPr>
                <w:sz w:val="16"/>
              </w:rPr>
              <w:lastRenderedPageBreak/>
              <w:t>17</w:t>
            </w:r>
          </w:p>
        </w:tc>
        <w:tc>
          <w:tcPr>
            <w:tcW w:w="0" w:type="auto"/>
            <w:shd w:val="clear" w:color="auto" w:fill="auto"/>
          </w:tcPr>
          <w:p w:rsidR="00354F0D" w:rsidRPr="00A33E07" w:rsidRDefault="00354F0D" w:rsidP="00354F0D">
            <w:pPr>
              <w:pStyle w:val="TAL"/>
              <w:rPr>
                <w:sz w:val="16"/>
              </w:rPr>
            </w:pPr>
            <w:r w:rsidRPr="00A33E07">
              <w:rPr>
                <w:sz w:val="16"/>
              </w:rPr>
              <w:lastRenderedPageBreak/>
              <w:t>F</w:t>
            </w:r>
          </w:p>
        </w:tc>
        <w:tc>
          <w:tcPr>
            <w:tcW w:w="0" w:type="auto"/>
            <w:shd w:val="clear" w:color="auto" w:fill="auto"/>
          </w:tcPr>
          <w:p w:rsidR="00354F0D" w:rsidRPr="00A33E07" w:rsidRDefault="00354F0D" w:rsidP="00354F0D">
            <w:pPr>
              <w:pStyle w:val="TAL"/>
              <w:rPr>
                <w:sz w:val="16"/>
              </w:rPr>
            </w:pPr>
            <w:r w:rsidRPr="00A33E07">
              <w:rPr>
                <w:sz w:val="16"/>
              </w:rPr>
              <w:t>eMCData3</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S6-201551</w:t>
            </w:r>
          </w:p>
        </w:tc>
        <w:tc>
          <w:tcPr>
            <w:tcW w:w="0" w:type="auto"/>
            <w:shd w:val="clear" w:color="auto" w:fill="auto"/>
          </w:tcPr>
          <w:p w:rsidR="00354F0D" w:rsidRPr="00A33E07" w:rsidRDefault="00354F0D" w:rsidP="00354F0D">
            <w:pPr>
              <w:pStyle w:val="TAL"/>
              <w:rPr>
                <w:sz w:val="16"/>
              </w:rPr>
            </w:pPr>
            <w:r w:rsidRPr="00A33E07">
              <w:rPr>
                <w:sz w:val="16"/>
              </w:rPr>
              <w:t>MCData one-to-one emergency communication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23.282</w:t>
            </w:r>
          </w:p>
        </w:tc>
        <w:tc>
          <w:tcPr>
            <w:tcW w:w="0" w:type="auto"/>
            <w:shd w:val="clear" w:color="auto" w:fill="auto"/>
          </w:tcPr>
          <w:p w:rsidR="00354F0D" w:rsidRPr="00A33E07" w:rsidRDefault="00354F0D" w:rsidP="00354F0D">
            <w:pPr>
              <w:pStyle w:val="TAL"/>
              <w:rPr>
                <w:sz w:val="16"/>
              </w:rPr>
            </w:pPr>
            <w:r w:rsidRPr="00A33E07">
              <w:rPr>
                <w:sz w:val="16"/>
              </w:rPr>
              <w:t>0237</w:t>
            </w:r>
          </w:p>
        </w:tc>
        <w:tc>
          <w:tcPr>
            <w:tcW w:w="0" w:type="auto"/>
            <w:shd w:val="clear" w:color="auto" w:fill="auto"/>
          </w:tcPr>
          <w:p w:rsidR="00354F0D" w:rsidRPr="00A33E07" w:rsidRDefault="00354F0D" w:rsidP="00354F0D">
            <w:pPr>
              <w:pStyle w:val="TAR"/>
              <w:rPr>
                <w:sz w:val="16"/>
              </w:rPr>
            </w:pPr>
            <w:r w:rsidRPr="00A33E07">
              <w:rPr>
                <w:sz w:val="16"/>
              </w:rPr>
              <w:t>1</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eMCData3</w:t>
            </w:r>
          </w:p>
        </w:tc>
        <w:tc>
          <w:tcPr>
            <w:tcW w:w="0" w:type="auto"/>
            <w:shd w:val="clear" w:color="auto" w:fill="auto"/>
          </w:tcPr>
          <w:p w:rsidR="00354F0D" w:rsidRPr="00A33E07" w:rsidRDefault="00354F0D" w:rsidP="00354F0D">
            <w:pPr>
              <w:pStyle w:val="TAL"/>
              <w:rPr>
                <w:sz w:val="16"/>
              </w:rPr>
            </w:pPr>
            <w:r w:rsidRPr="00A33E07">
              <w:rPr>
                <w:sz w:val="16"/>
              </w:rPr>
              <w:t>agreed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S6-201428</w:t>
            </w:r>
          </w:p>
        </w:tc>
        <w:tc>
          <w:tcPr>
            <w:tcW w:w="0" w:type="auto"/>
            <w:shd w:val="clear" w:color="auto" w:fill="auto"/>
          </w:tcPr>
          <w:p w:rsidR="00354F0D" w:rsidRPr="00A33E07" w:rsidRDefault="00354F0D" w:rsidP="00354F0D">
            <w:pPr>
              <w:pStyle w:val="TAL"/>
              <w:rPr>
                <w:sz w:val="16"/>
              </w:rPr>
            </w:pPr>
            <w:r w:rsidRPr="00A33E07">
              <w:rPr>
                <w:sz w:val="16"/>
              </w:rPr>
              <w:t>Clarifications on the use of ProSe in off-network MCData communications</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23.282</w:t>
            </w:r>
          </w:p>
        </w:tc>
        <w:tc>
          <w:tcPr>
            <w:tcW w:w="0" w:type="auto"/>
            <w:shd w:val="clear" w:color="auto" w:fill="auto"/>
          </w:tcPr>
          <w:p w:rsidR="00354F0D" w:rsidRPr="00A33E07" w:rsidRDefault="00354F0D" w:rsidP="00354F0D">
            <w:pPr>
              <w:pStyle w:val="TAL"/>
              <w:rPr>
                <w:sz w:val="16"/>
              </w:rPr>
            </w:pPr>
            <w:r w:rsidRPr="00A33E07">
              <w:rPr>
                <w:sz w:val="16"/>
              </w:rPr>
              <w:t>0238</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eMCData3</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S6-201567</w:t>
            </w:r>
          </w:p>
        </w:tc>
        <w:tc>
          <w:tcPr>
            <w:tcW w:w="0" w:type="auto"/>
            <w:shd w:val="clear" w:color="auto" w:fill="auto"/>
          </w:tcPr>
          <w:p w:rsidR="00354F0D" w:rsidRPr="00A33E07" w:rsidRDefault="00354F0D" w:rsidP="00354F0D">
            <w:pPr>
              <w:pStyle w:val="TAL"/>
              <w:rPr>
                <w:sz w:val="16"/>
              </w:rPr>
            </w:pPr>
            <w:r w:rsidRPr="00A33E07">
              <w:rPr>
                <w:sz w:val="16"/>
              </w:rPr>
              <w:t>Clarifications on the use of ProSe in off-network MCData communications</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23.282</w:t>
            </w:r>
          </w:p>
        </w:tc>
        <w:tc>
          <w:tcPr>
            <w:tcW w:w="0" w:type="auto"/>
            <w:shd w:val="clear" w:color="auto" w:fill="auto"/>
          </w:tcPr>
          <w:p w:rsidR="00354F0D" w:rsidRPr="00A33E07" w:rsidRDefault="00354F0D" w:rsidP="00354F0D">
            <w:pPr>
              <w:pStyle w:val="TAL"/>
              <w:rPr>
                <w:sz w:val="16"/>
              </w:rPr>
            </w:pPr>
            <w:r w:rsidRPr="00A33E07">
              <w:rPr>
                <w:sz w:val="16"/>
              </w:rPr>
              <w:t>0238</w:t>
            </w:r>
          </w:p>
        </w:tc>
        <w:tc>
          <w:tcPr>
            <w:tcW w:w="0" w:type="auto"/>
            <w:shd w:val="clear" w:color="auto" w:fill="auto"/>
          </w:tcPr>
          <w:p w:rsidR="00354F0D" w:rsidRPr="00A33E07" w:rsidRDefault="00354F0D" w:rsidP="00354F0D">
            <w:pPr>
              <w:pStyle w:val="TAR"/>
              <w:rPr>
                <w:sz w:val="16"/>
              </w:rPr>
            </w:pPr>
            <w:r w:rsidRPr="00A33E07">
              <w:rPr>
                <w:sz w:val="16"/>
              </w:rPr>
              <w:t>1</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eMCData3</w:t>
            </w:r>
          </w:p>
        </w:tc>
        <w:tc>
          <w:tcPr>
            <w:tcW w:w="0" w:type="auto"/>
            <w:shd w:val="clear" w:color="auto" w:fill="auto"/>
          </w:tcPr>
          <w:p w:rsidR="00354F0D" w:rsidRPr="00A33E07" w:rsidRDefault="00354F0D" w:rsidP="00354F0D">
            <w:pPr>
              <w:pStyle w:val="TAL"/>
              <w:rPr>
                <w:sz w:val="16"/>
              </w:rPr>
            </w:pPr>
            <w:r w:rsidRPr="00A33E07">
              <w:rPr>
                <w:sz w:val="16"/>
              </w:rPr>
              <w:t>agreed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S6-201444</w:t>
            </w:r>
          </w:p>
        </w:tc>
        <w:tc>
          <w:tcPr>
            <w:tcW w:w="0" w:type="auto"/>
            <w:shd w:val="clear" w:color="auto" w:fill="auto"/>
          </w:tcPr>
          <w:p w:rsidR="00354F0D" w:rsidRPr="00A33E07" w:rsidRDefault="00354F0D" w:rsidP="00354F0D">
            <w:pPr>
              <w:pStyle w:val="TAL"/>
              <w:rPr>
                <w:sz w:val="16"/>
              </w:rPr>
            </w:pPr>
            <w:r w:rsidRPr="00A33E07">
              <w:rPr>
                <w:sz w:val="16"/>
              </w:rPr>
              <w:t xml:space="preserve">Apply transmission and reception control to SDS using </w:t>
            </w:r>
            <w:proofErr w:type="spellStart"/>
            <w:r w:rsidRPr="00A33E07">
              <w:rPr>
                <w:sz w:val="16"/>
              </w:rPr>
              <w:t>signaling</w:t>
            </w:r>
            <w:proofErr w:type="spellEnd"/>
            <w:r w:rsidRPr="00A33E07">
              <w:rPr>
                <w:sz w:val="16"/>
              </w:rPr>
              <w:t xml:space="preserve"> control plane consistently</w:t>
            </w:r>
          </w:p>
        </w:tc>
        <w:tc>
          <w:tcPr>
            <w:tcW w:w="0" w:type="auto"/>
            <w:shd w:val="clear" w:color="auto" w:fill="auto"/>
          </w:tcPr>
          <w:p w:rsidR="00354F0D" w:rsidRPr="00A33E07" w:rsidRDefault="00354F0D" w:rsidP="00354F0D">
            <w:pPr>
              <w:pStyle w:val="TAL"/>
              <w:rPr>
                <w:sz w:val="16"/>
              </w:rPr>
            </w:pPr>
            <w:r w:rsidRPr="00A33E07">
              <w:rPr>
                <w:sz w:val="16"/>
              </w:rPr>
              <w:t>AT&amp;T GNS Belgium SPRL</w:t>
            </w:r>
          </w:p>
        </w:tc>
        <w:tc>
          <w:tcPr>
            <w:tcW w:w="0" w:type="auto"/>
            <w:shd w:val="clear" w:color="auto" w:fill="auto"/>
          </w:tcPr>
          <w:p w:rsidR="00354F0D" w:rsidRPr="00A33E07" w:rsidRDefault="00354F0D" w:rsidP="00354F0D">
            <w:pPr>
              <w:pStyle w:val="TAL"/>
              <w:rPr>
                <w:sz w:val="16"/>
              </w:rPr>
            </w:pPr>
            <w:r w:rsidRPr="00A33E07">
              <w:rPr>
                <w:sz w:val="16"/>
              </w:rPr>
              <w:t>23.282</w:t>
            </w:r>
          </w:p>
        </w:tc>
        <w:tc>
          <w:tcPr>
            <w:tcW w:w="0" w:type="auto"/>
            <w:shd w:val="clear" w:color="auto" w:fill="auto"/>
          </w:tcPr>
          <w:p w:rsidR="00354F0D" w:rsidRPr="00A33E07" w:rsidRDefault="00354F0D" w:rsidP="00354F0D">
            <w:pPr>
              <w:pStyle w:val="TAL"/>
              <w:rPr>
                <w:sz w:val="16"/>
              </w:rPr>
            </w:pPr>
            <w:r w:rsidRPr="00A33E07">
              <w:rPr>
                <w:sz w:val="16"/>
              </w:rPr>
              <w:t>0239</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eMCData3</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S6-201600</w:t>
            </w:r>
          </w:p>
        </w:tc>
        <w:tc>
          <w:tcPr>
            <w:tcW w:w="0" w:type="auto"/>
            <w:shd w:val="clear" w:color="auto" w:fill="auto"/>
          </w:tcPr>
          <w:p w:rsidR="00354F0D" w:rsidRPr="00A33E07" w:rsidRDefault="00354F0D" w:rsidP="00354F0D">
            <w:pPr>
              <w:pStyle w:val="TAL"/>
              <w:rPr>
                <w:sz w:val="16"/>
              </w:rPr>
            </w:pPr>
            <w:r w:rsidRPr="00A33E07">
              <w:rPr>
                <w:sz w:val="16"/>
              </w:rPr>
              <w:t xml:space="preserve">Apply transmission and reception control to SDS using </w:t>
            </w:r>
            <w:proofErr w:type="spellStart"/>
            <w:r w:rsidRPr="00A33E07">
              <w:rPr>
                <w:sz w:val="16"/>
              </w:rPr>
              <w:t>signaling</w:t>
            </w:r>
            <w:proofErr w:type="spellEnd"/>
            <w:r w:rsidRPr="00A33E07">
              <w:rPr>
                <w:sz w:val="16"/>
              </w:rPr>
              <w:t xml:space="preserve"> control plane consistently</w:t>
            </w:r>
          </w:p>
        </w:tc>
        <w:tc>
          <w:tcPr>
            <w:tcW w:w="0" w:type="auto"/>
            <w:shd w:val="clear" w:color="auto" w:fill="auto"/>
          </w:tcPr>
          <w:p w:rsidR="00354F0D" w:rsidRPr="00A33E07" w:rsidRDefault="00354F0D" w:rsidP="00354F0D">
            <w:pPr>
              <w:pStyle w:val="TAL"/>
              <w:rPr>
                <w:sz w:val="16"/>
              </w:rPr>
            </w:pPr>
            <w:r w:rsidRPr="00A33E07">
              <w:rPr>
                <w:sz w:val="16"/>
              </w:rPr>
              <w:t>AT&amp;T GNS Belgium SPRL</w:t>
            </w:r>
          </w:p>
        </w:tc>
        <w:tc>
          <w:tcPr>
            <w:tcW w:w="0" w:type="auto"/>
            <w:shd w:val="clear" w:color="auto" w:fill="auto"/>
          </w:tcPr>
          <w:p w:rsidR="00354F0D" w:rsidRPr="00A33E07" w:rsidRDefault="00354F0D" w:rsidP="00354F0D">
            <w:pPr>
              <w:pStyle w:val="TAL"/>
              <w:rPr>
                <w:sz w:val="16"/>
              </w:rPr>
            </w:pPr>
            <w:r w:rsidRPr="00A33E07">
              <w:rPr>
                <w:sz w:val="16"/>
              </w:rPr>
              <w:t>23.282</w:t>
            </w:r>
          </w:p>
        </w:tc>
        <w:tc>
          <w:tcPr>
            <w:tcW w:w="0" w:type="auto"/>
            <w:shd w:val="clear" w:color="auto" w:fill="auto"/>
          </w:tcPr>
          <w:p w:rsidR="00354F0D" w:rsidRPr="00A33E07" w:rsidRDefault="00354F0D" w:rsidP="00354F0D">
            <w:pPr>
              <w:pStyle w:val="TAL"/>
              <w:rPr>
                <w:sz w:val="16"/>
              </w:rPr>
            </w:pPr>
            <w:r w:rsidRPr="00A33E07">
              <w:rPr>
                <w:sz w:val="16"/>
              </w:rPr>
              <w:t>0239</w:t>
            </w:r>
          </w:p>
        </w:tc>
        <w:tc>
          <w:tcPr>
            <w:tcW w:w="0" w:type="auto"/>
            <w:shd w:val="clear" w:color="auto" w:fill="auto"/>
          </w:tcPr>
          <w:p w:rsidR="00354F0D" w:rsidRPr="00A33E07" w:rsidRDefault="00354F0D" w:rsidP="00354F0D">
            <w:pPr>
              <w:pStyle w:val="TAR"/>
              <w:rPr>
                <w:sz w:val="16"/>
              </w:rPr>
            </w:pPr>
            <w:r w:rsidRPr="00A33E07">
              <w:rPr>
                <w:sz w:val="16"/>
              </w:rPr>
              <w:t>1</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eMCData3</w:t>
            </w:r>
          </w:p>
        </w:tc>
        <w:tc>
          <w:tcPr>
            <w:tcW w:w="0" w:type="auto"/>
            <w:shd w:val="clear" w:color="auto" w:fill="auto"/>
          </w:tcPr>
          <w:p w:rsidR="00354F0D" w:rsidRPr="00A33E07" w:rsidRDefault="00354F0D" w:rsidP="00354F0D">
            <w:pPr>
              <w:pStyle w:val="TAL"/>
              <w:rPr>
                <w:sz w:val="16"/>
              </w:rPr>
            </w:pPr>
            <w:r w:rsidRPr="00A33E07">
              <w:rPr>
                <w:sz w:val="16"/>
              </w:rPr>
              <w:t>agreed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S6-201494</w:t>
            </w:r>
          </w:p>
        </w:tc>
        <w:tc>
          <w:tcPr>
            <w:tcW w:w="0" w:type="auto"/>
            <w:shd w:val="clear" w:color="auto" w:fill="auto"/>
          </w:tcPr>
          <w:p w:rsidR="00354F0D" w:rsidRPr="00A33E07" w:rsidRDefault="00354F0D" w:rsidP="00354F0D">
            <w:pPr>
              <w:pStyle w:val="TAL"/>
              <w:rPr>
                <w:sz w:val="16"/>
              </w:rPr>
            </w:pPr>
            <w:r w:rsidRPr="00A33E07">
              <w:rPr>
                <w:sz w:val="16"/>
              </w:rPr>
              <w:t>Functional alias handling for 1-1 FD requests using HTTP</w:t>
            </w:r>
          </w:p>
        </w:tc>
        <w:tc>
          <w:tcPr>
            <w:tcW w:w="0" w:type="auto"/>
            <w:shd w:val="clear" w:color="auto" w:fill="auto"/>
          </w:tcPr>
          <w:p w:rsidR="00354F0D" w:rsidRPr="00A33E07" w:rsidRDefault="00354F0D" w:rsidP="00354F0D">
            <w:pPr>
              <w:pStyle w:val="TAL"/>
              <w:rPr>
                <w:sz w:val="16"/>
              </w:rPr>
            </w:pPr>
            <w:r w:rsidRPr="00A33E07">
              <w:rPr>
                <w:sz w:val="16"/>
              </w:rPr>
              <w:t>Samsung Electronics Iberia SA</w:t>
            </w:r>
          </w:p>
        </w:tc>
        <w:tc>
          <w:tcPr>
            <w:tcW w:w="0" w:type="auto"/>
            <w:shd w:val="clear" w:color="auto" w:fill="auto"/>
          </w:tcPr>
          <w:p w:rsidR="00354F0D" w:rsidRPr="00A33E07" w:rsidRDefault="00354F0D" w:rsidP="00354F0D">
            <w:pPr>
              <w:pStyle w:val="TAL"/>
              <w:rPr>
                <w:sz w:val="16"/>
              </w:rPr>
            </w:pPr>
            <w:r w:rsidRPr="00A33E07">
              <w:rPr>
                <w:sz w:val="16"/>
              </w:rPr>
              <w:t>23.282</w:t>
            </w:r>
          </w:p>
        </w:tc>
        <w:tc>
          <w:tcPr>
            <w:tcW w:w="0" w:type="auto"/>
            <w:shd w:val="clear" w:color="auto" w:fill="auto"/>
          </w:tcPr>
          <w:p w:rsidR="00354F0D" w:rsidRPr="00A33E07" w:rsidRDefault="00354F0D" w:rsidP="00354F0D">
            <w:pPr>
              <w:pStyle w:val="TAL"/>
              <w:rPr>
                <w:sz w:val="16"/>
              </w:rPr>
            </w:pPr>
            <w:r w:rsidRPr="00A33E07">
              <w:rPr>
                <w:sz w:val="16"/>
              </w:rPr>
              <w:t>0240</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eMCData3</w:t>
            </w:r>
          </w:p>
        </w:tc>
        <w:tc>
          <w:tcPr>
            <w:tcW w:w="0" w:type="auto"/>
            <w:shd w:val="clear" w:color="auto" w:fill="auto"/>
          </w:tcPr>
          <w:p w:rsidR="00354F0D" w:rsidRPr="00A33E07" w:rsidRDefault="00354F0D" w:rsidP="00354F0D">
            <w:pPr>
              <w:pStyle w:val="TAL"/>
              <w:rPr>
                <w:sz w:val="16"/>
              </w:rPr>
            </w:pPr>
            <w:r w:rsidRPr="00A33E07">
              <w:rPr>
                <w:sz w:val="16"/>
              </w:rPr>
              <w:t>agreed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S6-201373</w:t>
            </w:r>
          </w:p>
        </w:tc>
        <w:tc>
          <w:tcPr>
            <w:tcW w:w="0" w:type="auto"/>
            <w:shd w:val="clear" w:color="auto" w:fill="auto"/>
          </w:tcPr>
          <w:p w:rsidR="00354F0D" w:rsidRPr="00A33E07" w:rsidRDefault="00354F0D" w:rsidP="00354F0D">
            <w:pPr>
              <w:pStyle w:val="TAL"/>
              <w:rPr>
                <w:sz w:val="16"/>
              </w:rPr>
            </w:pPr>
            <w:r w:rsidRPr="00A33E07">
              <w:rPr>
                <w:sz w:val="16"/>
              </w:rPr>
              <w:t>Implicit affiliation and interworking</w:t>
            </w:r>
          </w:p>
        </w:tc>
        <w:tc>
          <w:tcPr>
            <w:tcW w:w="0" w:type="auto"/>
            <w:shd w:val="clear" w:color="auto" w:fill="auto"/>
          </w:tcPr>
          <w:p w:rsidR="00354F0D" w:rsidRPr="00A33E07" w:rsidRDefault="00354F0D" w:rsidP="00354F0D">
            <w:pPr>
              <w:pStyle w:val="TAL"/>
              <w:rPr>
                <w:sz w:val="16"/>
              </w:rPr>
            </w:pPr>
            <w:r w:rsidRPr="00A33E07">
              <w:rPr>
                <w:sz w:val="16"/>
              </w:rPr>
              <w:t>FirstNet</w:t>
            </w:r>
          </w:p>
        </w:tc>
        <w:tc>
          <w:tcPr>
            <w:tcW w:w="0" w:type="auto"/>
            <w:shd w:val="clear" w:color="auto" w:fill="auto"/>
          </w:tcPr>
          <w:p w:rsidR="00354F0D" w:rsidRPr="00A33E07" w:rsidRDefault="00354F0D" w:rsidP="00354F0D">
            <w:pPr>
              <w:pStyle w:val="TAL"/>
              <w:rPr>
                <w:sz w:val="16"/>
              </w:rPr>
            </w:pPr>
            <w:r w:rsidRPr="00A33E07">
              <w:rPr>
                <w:sz w:val="16"/>
              </w:rPr>
              <w:t>23.283</w:t>
            </w:r>
          </w:p>
        </w:tc>
        <w:tc>
          <w:tcPr>
            <w:tcW w:w="0" w:type="auto"/>
            <w:shd w:val="clear" w:color="auto" w:fill="auto"/>
          </w:tcPr>
          <w:p w:rsidR="00354F0D" w:rsidRPr="00A33E07" w:rsidRDefault="00354F0D" w:rsidP="00354F0D">
            <w:pPr>
              <w:pStyle w:val="TAL"/>
              <w:rPr>
                <w:sz w:val="16"/>
              </w:rPr>
            </w:pPr>
            <w:r w:rsidRPr="00A33E07">
              <w:rPr>
                <w:sz w:val="16"/>
              </w:rPr>
              <w:t>0055</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C</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S6-201537</w:t>
            </w:r>
          </w:p>
        </w:tc>
        <w:tc>
          <w:tcPr>
            <w:tcW w:w="0" w:type="auto"/>
            <w:shd w:val="clear" w:color="auto" w:fill="auto"/>
          </w:tcPr>
          <w:p w:rsidR="00354F0D" w:rsidRPr="00A33E07" w:rsidRDefault="00354F0D" w:rsidP="00354F0D">
            <w:pPr>
              <w:pStyle w:val="TAL"/>
              <w:rPr>
                <w:sz w:val="16"/>
              </w:rPr>
            </w:pPr>
            <w:r w:rsidRPr="00A33E07">
              <w:rPr>
                <w:sz w:val="16"/>
              </w:rPr>
              <w:t>Implicit affiliation and interworking</w:t>
            </w:r>
          </w:p>
        </w:tc>
        <w:tc>
          <w:tcPr>
            <w:tcW w:w="0" w:type="auto"/>
            <w:shd w:val="clear" w:color="auto" w:fill="auto"/>
          </w:tcPr>
          <w:p w:rsidR="00354F0D" w:rsidRPr="00A33E07" w:rsidRDefault="00354F0D" w:rsidP="00354F0D">
            <w:pPr>
              <w:pStyle w:val="TAL"/>
              <w:rPr>
                <w:sz w:val="16"/>
              </w:rPr>
            </w:pPr>
            <w:r w:rsidRPr="00A33E07">
              <w:rPr>
                <w:sz w:val="16"/>
              </w:rPr>
              <w:t>FirstNet</w:t>
            </w:r>
          </w:p>
        </w:tc>
        <w:tc>
          <w:tcPr>
            <w:tcW w:w="0" w:type="auto"/>
            <w:shd w:val="clear" w:color="auto" w:fill="auto"/>
          </w:tcPr>
          <w:p w:rsidR="00354F0D" w:rsidRPr="00A33E07" w:rsidRDefault="00354F0D" w:rsidP="00354F0D">
            <w:pPr>
              <w:pStyle w:val="TAL"/>
              <w:rPr>
                <w:sz w:val="16"/>
              </w:rPr>
            </w:pPr>
            <w:r w:rsidRPr="00A33E07">
              <w:rPr>
                <w:sz w:val="16"/>
              </w:rPr>
              <w:t>23.283</w:t>
            </w:r>
          </w:p>
        </w:tc>
        <w:tc>
          <w:tcPr>
            <w:tcW w:w="0" w:type="auto"/>
            <w:shd w:val="clear" w:color="auto" w:fill="auto"/>
          </w:tcPr>
          <w:p w:rsidR="00354F0D" w:rsidRPr="00A33E07" w:rsidRDefault="00354F0D" w:rsidP="00354F0D">
            <w:pPr>
              <w:pStyle w:val="TAL"/>
              <w:rPr>
                <w:sz w:val="16"/>
              </w:rPr>
            </w:pPr>
            <w:r w:rsidRPr="00A33E07">
              <w:rPr>
                <w:sz w:val="16"/>
              </w:rPr>
              <w:t>0055</w:t>
            </w:r>
          </w:p>
        </w:tc>
        <w:tc>
          <w:tcPr>
            <w:tcW w:w="0" w:type="auto"/>
            <w:shd w:val="clear" w:color="auto" w:fill="auto"/>
          </w:tcPr>
          <w:p w:rsidR="00354F0D" w:rsidRPr="00A33E07" w:rsidRDefault="00354F0D" w:rsidP="00354F0D">
            <w:pPr>
              <w:pStyle w:val="TAR"/>
              <w:rPr>
                <w:sz w:val="16"/>
              </w:rPr>
            </w:pPr>
            <w:r w:rsidRPr="00A33E07">
              <w:rPr>
                <w:sz w:val="16"/>
              </w:rPr>
              <w:t>1</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C</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agreed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S6-201338</w:t>
            </w:r>
          </w:p>
        </w:tc>
        <w:tc>
          <w:tcPr>
            <w:tcW w:w="0" w:type="auto"/>
            <w:shd w:val="clear" w:color="auto" w:fill="auto"/>
          </w:tcPr>
          <w:p w:rsidR="00354F0D" w:rsidRPr="00A33E07" w:rsidRDefault="00354F0D" w:rsidP="00354F0D">
            <w:pPr>
              <w:pStyle w:val="TAL"/>
              <w:rPr>
                <w:sz w:val="16"/>
              </w:rPr>
            </w:pPr>
            <w:r w:rsidRPr="00A33E07">
              <w:rPr>
                <w:sz w:val="16"/>
              </w:rPr>
              <w:t>Correct Geo id</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23.286</w:t>
            </w:r>
          </w:p>
        </w:tc>
        <w:tc>
          <w:tcPr>
            <w:tcW w:w="0" w:type="auto"/>
            <w:shd w:val="clear" w:color="auto" w:fill="auto"/>
          </w:tcPr>
          <w:p w:rsidR="00354F0D" w:rsidRPr="00A33E07" w:rsidRDefault="00354F0D" w:rsidP="00354F0D">
            <w:pPr>
              <w:pStyle w:val="TAL"/>
              <w:rPr>
                <w:sz w:val="16"/>
              </w:rPr>
            </w:pPr>
            <w:r w:rsidRPr="00A33E07">
              <w:rPr>
                <w:sz w:val="16"/>
              </w:rPr>
              <w:t>0019</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Rel-16</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V2XAPP</w:t>
            </w:r>
          </w:p>
        </w:tc>
        <w:tc>
          <w:tcPr>
            <w:tcW w:w="0" w:type="auto"/>
            <w:shd w:val="clear" w:color="auto" w:fill="auto"/>
          </w:tcPr>
          <w:p w:rsidR="00354F0D" w:rsidRPr="00A33E07" w:rsidRDefault="00354F0D" w:rsidP="00354F0D">
            <w:pPr>
              <w:pStyle w:val="TAL"/>
              <w:rPr>
                <w:sz w:val="16"/>
              </w:rPr>
            </w:pPr>
            <w:r w:rsidRPr="00A33E07">
              <w:rPr>
                <w:sz w:val="16"/>
              </w:rPr>
              <w:t>agreed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S6-201509</w:t>
            </w:r>
          </w:p>
        </w:tc>
        <w:tc>
          <w:tcPr>
            <w:tcW w:w="0" w:type="auto"/>
            <w:shd w:val="clear" w:color="auto" w:fill="auto"/>
          </w:tcPr>
          <w:p w:rsidR="00354F0D" w:rsidRPr="00A33E07" w:rsidRDefault="00354F0D" w:rsidP="00354F0D">
            <w:pPr>
              <w:pStyle w:val="TAL"/>
              <w:rPr>
                <w:sz w:val="16"/>
              </w:rPr>
            </w:pPr>
            <w:r w:rsidRPr="00A33E07">
              <w:rPr>
                <w:sz w:val="16"/>
              </w:rPr>
              <w:t>Correction to de-registration procedure</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23.286</w:t>
            </w:r>
          </w:p>
        </w:tc>
        <w:tc>
          <w:tcPr>
            <w:tcW w:w="0" w:type="auto"/>
            <w:shd w:val="clear" w:color="auto" w:fill="auto"/>
          </w:tcPr>
          <w:p w:rsidR="00354F0D" w:rsidRPr="00A33E07" w:rsidRDefault="00354F0D" w:rsidP="00354F0D">
            <w:pPr>
              <w:pStyle w:val="TAL"/>
              <w:rPr>
                <w:sz w:val="16"/>
              </w:rPr>
            </w:pPr>
            <w:r w:rsidRPr="00A33E07">
              <w:rPr>
                <w:sz w:val="16"/>
              </w:rPr>
              <w:t>0020</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Rel-16</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V2XAPP</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S6-201642</w:t>
            </w:r>
          </w:p>
        </w:tc>
        <w:tc>
          <w:tcPr>
            <w:tcW w:w="0" w:type="auto"/>
            <w:shd w:val="clear" w:color="auto" w:fill="auto"/>
          </w:tcPr>
          <w:p w:rsidR="00354F0D" w:rsidRPr="00A33E07" w:rsidRDefault="00354F0D" w:rsidP="00354F0D">
            <w:pPr>
              <w:pStyle w:val="TAL"/>
              <w:rPr>
                <w:sz w:val="16"/>
              </w:rPr>
            </w:pPr>
            <w:r w:rsidRPr="00A33E07">
              <w:rPr>
                <w:sz w:val="16"/>
              </w:rPr>
              <w:t>Correction to de-registration procedure</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23.286</w:t>
            </w:r>
          </w:p>
        </w:tc>
        <w:tc>
          <w:tcPr>
            <w:tcW w:w="0" w:type="auto"/>
            <w:shd w:val="clear" w:color="auto" w:fill="auto"/>
          </w:tcPr>
          <w:p w:rsidR="00354F0D" w:rsidRPr="00A33E07" w:rsidRDefault="00354F0D" w:rsidP="00354F0D">
            <w:pPr>
              <w:pStyle w:val="TAL"/>
              <w:rPr>
                <w:sz w:val="16"/>
              </w:rPr>
            </w:pPr>
            <w:r w:rsidRPr="00A33E07">
              <w:rPr>
                <w:sz w:val="16"/>
              </w:rPr>
              <w:t>0020</w:t>
            </w:r>
          </w:p>
        </w:tc>
        <w:tc>
          <w:tcPr>
            <w:tcW w:w="0" w:type="auto"/>
            <w:shd w:val="clear" w:color="auto" w:fill="auto"/>
          </w:tcPr>
          <w:p w:rsidR="00354F0D" w:rsidRPr="00A33E07" w:rsidRDefault="00354F0D" w:rsidP="00354F0D">
            <w:pPr>
              <w:pStyle w:val="TAR"/>
              <w:rPr>
                <w:sz w:val="16"/>
              </w:rPr>
            </w:pPr>
            <w:r w:rsidRPr="00A33E07">
              <w:rPr>
                <w:sz w:val="16"/>
              </w:rPr>
              <w:t>1</w:t>
            </w:r>
          </w:p>
        </w:tc>
        <w:tc>
          <w:tcPr>
            <w:tcW w:w="0" w:type="auto"/>
            <w:shd w:val="clear" w:color="auto" w:fill="auto"/>
          </w:tcPr>
          <w:p w:rsidR="00354F0D" w:rsidRPr="00A33E07" w:rsidRDefault="00354F0D" w:rsidP="00354F0D">
            <w:pPr>
              <w:pStyle w:val="TAL"/>
              <w:rPr>
                <w:sz w:val="16"/>
              </w:rPr>
            </w:pPr>
            <w:r w:rsidRPr="00A33E07">
              <w:rPr>
                <w:sz w:val="16"/>
              </w:rPr>
              <w:t>Rel-16</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V2XAPP</w:t>
            </w:r>
          </w:p>
        </w:tc>
        <w:tc>
          <w:tcPr>
            <w:tcW w:w="0" w:type="auto"/>
            <w:shd w:val="clear" w:color="auto" w:fill="auto"/>
          </w:tcPr>
          <w:p w:rsidR="00354F0D" w:rsidRPr="00A33E07" w:rsidRDefault="00354F0D" w:rsidP="00354F0D">
            <w:pPr>
              <w:pStyle w:val="TAL"/>
              <w:rPr>
                <w:sz w:val="16"/>
              </w:rPr>
            </w:pPr>
            <w:r w:rsidRPr="00A33E07">
              <w:rPr>
                <w:sz w:val="16"/>
              </w:rPr>
              <w:t>agreed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S6-201456</w:t>
            </w:r>
          </w:p>
        </w:tc>
        <w:tc>
          <w:tcPr>
            <w:tcW w:w="0" w:type="auto"/>
            <w:shd w:val="clear" w:color="auto" w:fill="auto"/>
          </w:tcPr>
          <w:p w:rsidR="00354F0D" w:rsidRPr="00A33E07" w:rsidRDefault="00354F0D" w:rsidP="00354F0D">
            <w:pPr>
              <w:pStyle w:val="TAL"/>
              <w:rPr>
                <w:sz w:val="16"/>
              </w:rPr>
            </w:pPr>
            <w:r w:rsidRPr="00A33E07">
              <w:rPr>
                <w:sz w:val="16"/>
              </w:rPr>
              <w:t>Unicast Media Resume Indication from floor control server to floor participant</w:t>
            </w:r>
          </w:p>
        </w:tc>
        <w:tc>
          <w:tcPr>
            <w:tcW w:w="0" w:type="auto"/>
            <w:shd w:val="clear" w:color="auto" w:fill="auto"/>
          </w:tcPr>
          <w:p w:rsidR="00354F0D" w:rsidRPr="00A33E07" w:rsidRDefault="00354F0D" w:rsidP="00354F0D">
            <w:pPr>
              <w:pStyle w:val="TAL"/>
              <w:rPr>
                <w:sz w:val="16"/>
              </w:rPr>
            </w:pPr>
            <w:r w:rsidRPr="00A33E07">
              <w:rPr>
                <w:sz w:val="16"/>
              </w:rPr>
              <w:t>Samsung, FirstNet</w:t>
            </w:r>
          </w:p>
        </w:tc>
        <w:tc>
          <w:tcPr>
            <w:tcW w:w="0" w:type="auto"/>
            <w:shd w:val="clear" w:color="auto" w:fill="auto"/>
          </w:tcPr>
          <w:p w:rsidR="00354F0D" w:rsidRPr="00A33E07" w:rsidRDefault="00354F0D" w:rsidP="00354F0D">
            <w:pPr>
              <w:pStyle w:val="TAL"/>
              <w:rPr>
                <w:sz w:val="16"/>
              </w:rPr>
            </w:pPr>
            <w:r w:rsidRPr="00A33E07">
              <w:rPr>
                <w:sz w:val="16"/>
              </w:rPr>
              <w:t>23.379</w:t>
            </w:r>
          </w:p>
        </w:tc>
        <w:tc>
          <w:tcPr>
            <w:tcW w:w="0" w:type="auto"/>
            <w:shd w:val="clear" w:color="auto" w:fill="auto"/>
          </w:tcPr>
          <w:p w:rsidR="00354F0D" w:rsidRPr="00A33E07" w:rsidRDefault="00354F0D" w:rsidP="00354F0D">
            <w:pPr>
              <w:pStyle w:val="TAL"/>
              <w:rPr>
                <w:sz w:val="16"/>
              </w:rPr>
            </w:pPr>
            <w:r w:rsidRPr="00A33E07">
              <w:rPr>
                <w:sz w:val="16"/>
              </w:rPr>
              <w:t>0266</w:t>
            </w:r>
          </w:p>
        </w:tc>
        <w:tc>
          <w:tcPr>
            <w:tcW w:w="0" w:type="auto"/>
            <w:shd w:val="clear" w:color="auto" w:fill="auto"/>
          </w:tcPr>
          <w:p w:rsidR="00354F0D" w:rsidRPr="00A33E07" w:rsidRDefault="00354F0D" w:rsidP="00354F0D">
            <w:pPr>
              <w:pStyle w:val="TAR"/>
              <w:rPr>
                <w:sz w:val="16"/>
              </w:rPr>
            </w:pPr>
            <w:r w:rsidRPr="00A33E07">
              <w:rPr>
                <w:sz w:val="16"/>
              </w:rPr>
              <w:t>2</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B</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postponed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S6-201361</w:t>
            </w:r>
          </w:p>
        </w:tc>
        <w:tc>
          <w:tcPr>
            <w:tcW w:w="0" w:type="auto"/>
            <w:shd w:val="clear" w:color="auto" w:fill="auto"/>
          </w:tcPr>
          <w:p w:rsidR="00354F0D" w:rsidRPr="00A33E07" w:rsidRDefault="00354F0D" w:rsidP="00354F0D">
            <w:pPr>
              <w:pStyle w:val="TAL"/>
              <w:rPr>
                <w:sz w:val="16"/>
              </w:rPr>
            </w:pPr>
            <w:r w:rsidRPr="00A33E07">
              <w:rPr>
                <w:sz w:val="16"/>
              </w:rPr>
              <w:t>MCPTT emergency group call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23.379</w:t>
            </w:r>
          </w:p>
        </w:tc>
        <w:tc>
          <w:tcPr>
            <w:tcW w:w="0" w:type="auto"/>
            <w:shd w:val="clear" w:color="auto" w:fill="auto"/>
          </w:tcPr>
          <w:p w:rsidR="00354F0D" w:rsidRPr="00A33E07" w:rsidRDefault="00354F0D" w:rsidP="00354F0D">
            <w:pPr>
              <w:pStyle w:val="TAL"/>
              <w:rPr>
                <w:sz w:val="16"/>
              </w:rPr>
            </w:pPr>
            <w:r w:rsidRPr="00A33E07">
              <w:rPr>
                <w:sz w:val="16"/>
              </w:rPr>
              <w:t>0270</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S6-201548</w:t>
            </w:r>
          </w:p>
        </w:tc>
        <w:tc>
          <w:tcPr>
            <w:tcW w:w="0" w:type="auto"/>
            <w:shd w:val="clear" w:color="auto" w:fill="auto"/>
          </w:tcPr>
          <w:p w:rsidR="00354F0D" w:rsidRPr="00A33E07" w:rsidRDefault="00354F0D" w:rsidP="00354F0D">
            <w:pPr>
              <w:pStyle w:val="TAL"/>
              <w:rPr>
                <w:sz w:val="16"/>
              </w:rPr>
            </w:pPr>
            <w:r w:rsidRPr="00A33E07">
              <w:rPr>
                <w:sz w:val="16"/>
              </w:rPr>
              <w:t>MCPTT emergency group call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23.379</w:t>
            </w:r>
          </w:p>
        </w:tc>
        <w:tc>
          <w:tcPr>
            <w:tcW w:w="0" w:type="auto"/>
            <w:shd w:val="clear" w:color="auto" w:fill="auto"/>
          </w:tcPr>
          <w:p w:rsidR="00354F0D" w:rsidRPr="00A33E07" w:rsidRDefault="00354F0D" w:rsidP="00354F0D">
            <w:pPr>
              <w:pStyle w:val="TAL"/>
              <w:rPr>
                <w:sz w:val="16"/>
              </w:rPr>
            </w:pPr>
            <w:r w:rsidRPr="00A33E07">
              <w:rPr>
                <w:sz w:val="16"/>
              </w:rPr>
              <w:t>0270</w:t>
            </w:r>
          </w:p>
        </w:tc>
        <w:tc>
          <w:tcPr>
            <w:tcW w:w="0" w:type="auto"/>
            <w:shd w:val="clear" w:color="auto" w:fill="auto"/>
          </w:tcPr>
          <w:p w:rsidR="00354F0D" w:rsidRPr="00A33E07" w:rsidRDefault="00354F0D" w:rsidP="00354F0D">
            <w:pPr>
              <w:pStyle w:val="TAR"/>
              <w:rPr>
                <w:sz w:val="16"/>
              </w:rPr>
            </w:pPr>
            <w:r w:rsidRPr="00A33E07">
              <w:rPr>
                <w:sz w:val="16"/>
              </w:rPr>
              <w:t>1</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agreed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S6-201362</w:t>
            </w:r>
          </w:p>
        </w:tc>
        <w:tc>
          <w:tcPr>
            <w:tcW w:w="0" w:type="auto"/>
            <w:shd w:val="clear" w:color="auto" w:fill="auto"/>
          </w:tcPr>
          <w:p w:rsidR="00354F0D" w:rsidRPr="00A33E07" w:rsidRDefault="00354F0D" w:rsidP="00354F0D">
            <w:pPr>
              <w:pStyle w:val="TAL"/>
              <w:rPr>
                <w:sz w:val="16"/>
              </w:rPr>
            </w:pPr>
            <w:r w:rsidRPr="00A33E07">
              <w:rPr>
                <w:sz w:val="16"/>
              </w:rPr>
              <w:t>MCPTT emergency private call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23.379</w:t>
            </w:r>
          </w:p>
        </w:tc>
        <w:tc>
          <w:tcPr>
            <w:tcW w:w="0" w:type="auto"/>
            <w:shd w:val="clear" w:color="auto" w:fill="auto"/>
          </w:tcPr>
          <w:p w:rsidR="00354F0D" w:rsidRPr="00A33E07" w:rsidRDefault="00354F0D" w:rsidP="00354F0D">
            <w:pPr>
              <w:pStyle w:val="TAL"/>
              <w:rPr>
                <w:sz w:val="16"/>
              </w:rPr>
            </w:pPr>
            <w:r w:rsidRPr="00A33E07">
              <w:rPr>
                <w:sz w:val="16"/>
              </w:rPr>
              <w:t>0271</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S6-201549</w:t>
            </w:r>
          </w:p>
        </w:tc>
        <w:tc>
          <w:tcPr>
            <w:tcW w:w="0" w:type="auto"/>
            <w:shd w:val="clear" w:color="auto" w:fill="auto"/>
          </w:tcPr>
          <w:p w:rsidR="00354F0D" w:rsidRPr="00A33E07" w:rsidRDefault="00354F0D" w:rsidP="00354F0D">
            <w:pPr>
              <w:pStyle w:val="TAL"/>
              <w:rPr>
                <w:sz w:val="16"/>
              </w:rPr>
            </w:pPr>
            <w:r w:rsidRPr="00A33E07">
              <w:rPr>
                <w:sz w:val="16"/>
              </w:rPr>
              <w:t>MCPTT emergency private call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23.379</w:t>
            </w:r>
          </w:p>
        </w:tc>
        <w:tc>
          <w:tcPr>
            <w:tcW w:w="0" w:type="auto"/>
            <w:shd w:val="clear" w:color="auto" w:fill="auto"/>
          </w:tcPr>
          <w:p w:rsidR="00354F0D" w:rsidRPr="00A33E07" w:rsidRDefault="00354F0D" w:rsidP="00354F0D">
            <w:pPr>
              <w:pStyle w:val="TAL"/>
              <w:rPr>
                <w:sz w:val="16"/>
              </w:rPr>
            </w:pPr>
            <w:r w:rsidRPr="00A33E07">
              <w:rPr>
                <w:sz w:val="16"/>
              </w:rPr>
              <w:t>0271</w:t>
            </w:r>
          </w:p>
        </w:tc>
        <w:tc>
          <w:tcPr>
            <w:tcW w:w="0" w:type="auto"/>
            <w:shd w:val="clear" w:color="auto" w:fill="auto"/>
          </w:tcPr>
          <w:p w:rsidR="00354F0D" w:rsidRPr="00A33E07" w:rsidRDefault="00354F0D" w:rsidP="00354F0D">
            <w:pPr>
              <w:pStyle w:val="TAR"/>
              <w:rPr>
                <w:sz w:val="16"/>
              </w:rPr>
            </w:pPr>
            <w:r w:rsidRPr="00A33E07">
              <w:rPr>
                <w:sz w:val="16"/>
              </w:rPr>
              <w:t>1</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agreed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S6-201363</w:t>
            </w:r>
          </w:p>
        </w:tc>
        <w:tc>
          <w:tcPr>
            <w:tcW w:w="0" w:type="auto"/>
            <w:shd w:val="clear" w:color="auto" w:fill="auto"/>
          </w:tcPr>
          <w:p w:rsidR="00354F0D" w:rsidRPr="00A33E07" w:rsidRDefault="00354F0D" w:rsidP="00354F0D">
            <w:pPr>
              <w:pStyle w:val="TAL"/>
              <w:rPr>
                <w:sz w:val="16"/>
              </w:rPr>
            </w:pPr>
            <w:r w:rsidRPr="00A33E07">
              <w:rPr>
                <w:sz w:val="16"/>
              </w:rPr>
              <w:t>MCData emergency group communication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23.379</w:t>
            </w:r>
          </w:p>
        </w:tc>
        <w:tc>
          <w:tcPr>
            <w:tcW w:w="0" w:type="auto"/>
            <w:shd w:val="clear" w:color="auto" w:fill="auto"/>
          </w:tcPr>
          <w:p w:rsidR="00354F0D" w:rsidRPr="00A33E07" w:rsidRDefault="00354F0D" w:rsidP="00354F0D">
            <w:pPr>
              <w:pStyle w:val="TAL"/>
              <w:rPr>
                <w:sz w:val="16"/>
              </w:rPr>
            </w:pPr>
            <w:r w:rsidRPr="00A33E07">
              <w:rPr>
                <w:sz w:val="16"/>
              </w:rPr>
              <w:t>0272</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eMCData3</w:t>
            </w:r>
          </w:p>
        </w:tc>
        <w:tc>
          <w:tcPr>
            <w:tcW w:w="0" w:type="auto"/>
            <w:shd w:val="clear" w:color="auto" w:fill="auto"/>
          </w:tcPr>
          <w:p w:rsidR="00354F0D" w:rsidRPr="00A33E07" w:rsidRDefault="00354F0D" w:rsidP="00354F0D">
            <w:pPr>
              <w:pStyle w:val="TAL"/>
              <w:rPr>
                <w:sz w:val="16"/>
              </w:rPr>
            </w:pPr>
            <w:r w:rsidRPr="00A33E07">
              <w:rPr>
                <w:sz w:val="16"/>
              </w:rPr>
              <w:t>withdrawn</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S6-201364</w:t>
            </w:r>
          </w:p>
        </w:tc>
        <w:tc>
          <w:tcPr>
            <w:tcW w:w="0" w:type="auto"/>
            <w:shd w:val="clear" w:color="auto" w:fill="auto"/>
          </w:tcPr>
          <w:p w:rsidR="00354F0D" w:rsidRPr="00A33E07" w:rsidRDefault="00354F0D" w:rsidP="00354F0D">
            <w:pPr>
              <w:pStyle w:val="TAL"/>
              <w:rPr>
                <w:sz w:val="16"/>
              </w:rPr>
            </w:pPr>
            <w:r w:rsidRPr="00A33E07">
              <w:rPr>
                <w:sz w:val="16"/>
              </w:rPr>
              <w:t>MCData one-to-one emergency communication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23.379</w:t>
            </w:r>
          </w:p>
        </w:tc>
        <w:tc>
          <w:tcPr>
            <w:tcW w:w="0" w:type="auto"/>
            <w:shd w:val="clear" w:color="auto" w:fill="auto"/>
          </w:tcPr>
          <w:p w:rsidR="00354F0D" w:rsidRPr="00A33E07" w:rsidRDefault="00354F0D" w:rsidP="00354F0D">
            <w:pPr>
              <w:pStyle w:val="TAL"/>
              <w:rPr>
                <w:sz w:val="16"/>
              </w:rPr>
            </w:pPr>
            <w:r w:rsidRPr="00A33E07">
              <w:rPr>
                <w:sz w:val="16"/>
              </w:rPr>
              <w:t>0273</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eMCData3</w:t>
            </w:r>
          </w:p>
        </w:tc>
        <w:tc>
          <w:tcPr>
            <w:tcW w:w="0" w:type="auto"/>
            <w:shd w:val="clear" w:color="auto" w:fill="auto"/>
          </w:tcPr>
          <w:p w:rsidR="00354F0D" w:rsidRPr="00A33E07" w:rsidRDefault="00354F0D" w:rsidP="00354F0D">
            <w:pPr>
              <w:pStyle w:val="TAL"/>
              <w:rPr>
                <w:sz w:val="16"/>
              </w:rPr>
            </w:pPr>
            <w:r w:rsidRPr="00A33E07">
              <w:rPr>
                <w:sz w:val="16"/>
              </w:rPr>
              <w:t>withdrawn</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S6-201365</w:t>
            </w:r>
          </w:p>
        </w:tc>
        <w:tc>
          <w:tcPr>
            <w:tcW w:w="0" w:type="auto"/>
            <w:shd w:val="clear" w:color="auto" w:fill="auto"/>
          </w:tcPr>
          <w:p w:rsidR="00354F0D" w:rsidRPr="00A33E07" w:rsidRDefault="00354F0D" w:rsidP="00354F0D">
            <w:pPr>
              <w:pStyle w:val="TAL"/>
              <w:rPr>
                <w:sz w:val="16"/>
              </w:rPr>
            </w:pPr>
            <w:r w:rsidRPr="00A33E07">
              <w:rPr>
                <w:sz w:val="16"/>
              </w:rPr>
              <w:t>MCVideo emergency group call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23.379</w:t>
            </w:r>
          </w:p>
        </w:tc>
        <w:tc>
          <w:tcPr>
            <w:tcW w:w="0" w:type="auto"/>
            <w:shd w:val="clear" w:color="auto" w:fill="auto"/>
          </w:tcPr>
          <w:p w:rsidR="00354F0D" w:rsidRPr="00A33E07" w:rsidRDefault="00354F0D" w:rsidP="00354F0D">
            <w:pPr>
              <w:pStyle w:val="TAL"/>
              <w:rPr>
                <w:sz w:val="16"/>
              </w:rPr>
            </w:pPr>
            <w:r w:rsidRPr="00A33E07">
              <w:rPr>
                <w:sz w:val="16"/>
              </w:rPr>
              <w:t>0274</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TEI17</w:t>
            </w:r>
          </w:p>
        </w:tc>
        <w:tc>
          <w:tcPr>
            <w:tcW w:w="0" w:type="auto"/>
            <w:shd w:val="clear" w:color="auto" w:fill="auto"/>
          </w:tcPr>
          <w:p w:rsidR="00354F0D" w:rsidRPr="00A33E07" w:rsidRDefault="00354F0D" w:rsidP="00354F0D">
            <w:pPr>
              <w:pStyle w:val="TAL"/>
              <w:rPr>
                <w:sz w:val="16"/>
              </w:rPr>
            </w:pPr>
            <w:r w:rsidRPr="00A33E07">
              <w:rPr>
                <w:sz w:val="16"/>
              </w:rPr>
              <w:t>withdrawn</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S6-201366</w:t>
            </w:r>
          </w:p>
        </w:tc>
        <w:tc>
          <w:tcPr>
            <w:tcW w:w="0" w:type="auto"/>
            <w:shd w:val="clear" w:color="auto" w:fill="auto"/>
          </w:tcPr>
          <w:p w:rsidR="00354F0D" w:rsidRPr="00A33E07" w:rsidRDefault="00354F0D" w:rsidP="00354F0D">
            <w:pPr>
              <w:pStyle w:val="TAL"/>
              <w:rPr>
                <w:sz w:val="16"/>
              </w:rPr>
            </w:pPr>
            <w:r w:rsidRPr="00A33E07">
              <w:rPr>
                <w:sz w:val="16"/>
              </w:rPr>
              <w:t>MCVideo emergency private call clarifications</w:t>
            </w:r>
          </w:p>
        </w:tc>
        <w:tc>
          <w:tcPr>
            <w:tcW w:w="0" w:type="auto"/>
            <w:shd w:val="clear" w:color="auto" w:fill="auto"/>
          </w:tcPr>
          <w:p w:rsidR="00354F0D" w:rsidRPr="00A33E07" w:rsidRDefault="00354F0D" w:rsidP="00354F0D">
            <w:pPr>
              <w:pStyle w:val="TAL"/>
              <w:rPr>
                <w:sz w:val="16"/>
              </w:rPr>
            </w:pPr>
            <w:r w:rsidRPr="00A33E07">
              <w:rPr>
                <w:sz w:val="16"/>
              </w:rPr>
              <w:t>Motorola Solutions</w:t>
            </w:r>
          </w:p>
        </w:tc>
        <w:tc>
          <w:tcPr>
            <w:tcW w:w="0" w:type="auto"/>
            <w:shd w:val="clear" w:color="auto" w:fill="auto"/>
          </w:tcPr>
          <w:p w:rsidR="00354F0D" w:rsidRPr="00A33E07" w:rsidRDefault="00354F0D" w:rsidP="00354F0D">
            <w:pPr>
              <w:pStyle w:val="TAL"/>
              <w:rPr>
                <w:sz w:val="16"/>
              </w:rPr>
            </w:pPr>
            <w:r w:rsidRPr="00A33E07">
              <w:rPr>
                <w:sz w:val="16"/>
              </w:rPr>
              <w:t>23.379</w:t>
            </w:r>
          </w:p>
        </w:tc>
        <w:tc>
          <w:tcPr>
            <w:tcW w:w="0" w:type="auto"/>
            <w:shd w:val="clear" w:color="auto" w:fill="auto"/>
          </w:tcPr>
          <w:p w:rsidR="00354F0D" w:rsidRPr="00A33E07" w:rsidRDefault="00354F0D" w:rsidP="00354F0D">
            <w:pPr>
              <w:pStyle w:val="TAL"/>
              <w:rPr>
                <w:sz w:val="16"/>
              </w:rPr>
            </w:pPr>
            <w:r w:rsidRPr="00A33E07">
              <w:rPr>
                <w:sz w:val="16"/>
              </w:rPr>
              <w:t>0275</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TEI17</w:t>
            </w:r>
          </w:p>
        </w:tc>
        <w:tc>
          <w:tcPr>
            <w:tcW w:w="0" w:type="auto"/>
            <w:shd w:val="clear" w:color="auto" w:fill="auto"/>
          </w:tcPr>
          <w:p w:rsidR="00354F0D" w:rsidRPr="00A33E07" w:rsidRDefault="00354F0D" w:rsidP="00354F0D">
            <w:pPr>
              <w:pStyle w:val="TAL"/>
              <w:rPr>
                <w:sz w:val="16"/>
              </w:rPr>
            </w:pPr>
            <w:r w:rsidRPr="00A33E07">
              <w:rPr>
                <w:sz w:val="16"/>
              </w:rPr>
              <w:t>withdrawn</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S6-201427</w:t>
            </w:r>
          </w:p>
        </w:tc>
        <w:tc>
          <w:tcPr>
            <w:tcW w:w="0" w:type="auto"/>
            <w:shd w:val="clear" w:color="auto" w:fill="auto"/>
          </w:tcPr>
          <w:p w:rsidR="00354F0D" w:rsidRPr="00A33E07" w:rsidRDefault="00354F0D" w:rsidP="00354F0D">
            <w:pPr>
              <w:pStyle w:val="TAL"/>
              <w:rPr>
                <w:sz w:val="16"/>
              </w:rPr>
            </w:pPr>
            <w:r w:rsidRPr="00A33E07">
              <w:rPr>
                <w:sz w:val="16"/>
              </w:rPr>
              <w:t>Clarifications on the use of ProSe in off-network MCPTT calls</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23.379</w:t>
            </w:r>
          </w:p>
        </w:tc>
        <w:tc>
          <w:tcPr>
            <w:tcW w:w="0" w:type="auto"/>
            <w:shd w:val="clear" w:color="auto" w:fill="auto"/>
          </w:tcPr>
          <w:p w:rsidR="00354F0D" w:rsidRPr="00A33E07" w:rsidRDefault="00354F0D" w:rsidP="00354F0D">
            <w:pPr>
              <w:pStyle w:val="TAL"/>
              <w:rPr>
                <w:sz w:val="16"/>
              </w:rPr>
            </w:pPr>
            <w:r w:rsidRPr="00A33E07">
              <w:rPr>
                <w:sz w:val="16"/>
              </w:rPr>
              <w:t>0276</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S6-201566</w:t>
            </w:r>
          </w:p>
        </w:tc>
        <w:tc>
          <w:tcPr>
            <w:tcW w:w="0" w:type="auto"/>
            <w:shd w:val="clear" w:color="auto" w:fill="auto"/>
          </w:tcPr>
          <w:p w:rsidR="00354F0D" w:rsidRPr="00A33E07" w:rsidRDefault="00354F0D" w:rsidP="00354F0D">
            <w:pPr>
              <w:pStyle w:val="TAL"/>
              <w:rPr>
                <w:sz w:val="16"/>
              </w:rPr>
            </w:pPr>
            <w:r w:rsidRPr="00A33E07">
              <w:rPr>
                <w:sz w:val="16"/>
              </w:rPr>
              <w:t>Clarifications on the use of ProSe in off-network MCPTT calls</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23.379</w:t>
            </w:r>
          </w:p>
        </w:tc>
        <w:tc>
          <w:tcPr>
            <w:tcW w:w="0" w:type="auto"/>
            <w:shd w:val="clear" w:color="auto" w:fill="auto"/>
          </w:tcPr>
          <w:p w:rsidR="00354F0D" w:rsidRPr="00A33E07" w:rsidRDefault="00354F0D" w:rsidP="00354F0D">
            <w:pPr>
              <w:pStyle w:val="TAL"/>
              <w:rPr>
                <w:sz w:val="16"/>
              </w:rPr>
            </w:pPr>
            <w:r w:rsidRPr="00A33E07">
              <w:rPr>
                <w:sz w:val="16"/>
              </w:rPr>
              <w:t>0276</w:t>
            </w:r>
          </w:p>
        </w:tc>
        <w:tc>
          <w:tcPr>
            <w:tcW w:w="0" w:type="auto"/>
            <w:shd w:val="clear" w:color="auto" w:fill="auto"/>
          </w:tcPr>
          <w:p w:rsidR="00354F0D" w:rsidRPr="00A33E07" w:rsidRDefault="00354F0D" w:rsidP="00354F0D">
            <w:pPr>
              <w:pStyle w:val="TAR"/>
              <w:rPr>
                <w:sz w:val="16"/>
              </w:rPr>
            </w:pPr>
            <w:r w:rsidRPr="00A33E07">
              <w:rPr>
                <w:sz w:val="16"/>
              </w:rPr>
              <w:t>1</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agreed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S6-201463</w:t>
            </w:r>
          </w:p>
        </w:tc>
        <w:tc>
          <w:tcPr>
            <w:tcW w:w="0" w:type="auto"/>
            <w:shd w:val="clear" w:color="auto" w:fill="auto"/>
          </w:tcPr>
          <w:p w:rsidR="00354F0D" w:rsidRPr="00A33E07" w:rsidRDefault="00354F0D" w:rsidP="00354F0D">
            <w:pPr>
              <w:pStyle w:val="TAL"/>
              <w:rPr>
                <w:sz w:val="16"/>
              </w:rPr>
            </w:pPr>
            <w:r w:rsidRPr="00A33E07">
              <w:rPr>
                <w:sz w:val="16"/>
              </w:rPr>
              <w:t>Enhanced remotely initiated ambient listening call</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23.379</w:t>
            </w:r>
          </w:p>
        </w:tc>
        <w:tc>
          <w:tcPr>
            <w:tcW w:w="0" w:type="auto"/>
            <w:shd w:val="clear" w:color="auto" w:fill="auto"/>
          </w:tcPr>
          <w:p w:rsidR="00354F0D" w:rsidRPr="00A33E07" w:rsidRDefault="00354F0D" w:rsidP="00354F0D">
            <w:pPr>
              <w:pStyle w:val="TAL"/>
              <w:rPr>
                <w:sz w:val="16"/>
              </w:rPr>
            </w:pPr>
            <w:r w:rsidRPr="00A33E07">
              <w:rPr>
                <w:sz w:val="16"/>
              </w:rPr>
              <w:t>0277</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B</w:t>
            </w:r>
          </w:p>
        </w:tc>
        <w:tc>
          <w:tcPr>
            <w:tcW w:w="0" w:type="auto"/>
            <w:shd w:val="clear" w:color="auto" w:fill="auto"/>
          </w:tcPr>
          <w:p w:rsidR="00354F0D" w:rsidRPr="00A33E07" w:rsidRDefault="00354F0D" w:rsidP="00354F0D">
            <w:pPr>
              <w:pStyle w:val="TAL"/>
              <w:rPr>
                <w:sz w:val="16"/>
              </w:rPr>
            </w:pPr>
            <w:r w:rsidRPr="00A33E07">
              <w:rPr>
                <w:sz w:val="16"/>
              </w:rPr>
              <w:t>enh3MCPTT</w:t>
            </w:r>
          </w:p>
        </w:tc>
        <w:tc>
          <w:tcPr>
            <w:tcW w:w="0" w:type="auto"/>
            <w:shd w:val="clear" w:color="auto" w:fill="auto"/>
          </w:tcPr>
          <w:p w:rsidR="00354F0D" w:rsidRPr="00A33E07" w:rsidRDefault="00354F0D" w:rsidP="00354F0D">
            <w:pPr>
              <w:pStyle w:val="TAL"/>
              <w:rPr>
                <w:sz w:val="16"/>
              </w:rPr>
            </w:pPr>
            <w:r w:rsidRPr="00A33E07">
              <w:rPr>
                <w:sz w:val="16"/>
              </w:rPr>
              <w:t>not pursued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S6-201482</w:t>
            </w:r>
          </w:p>
        </w:tc>
        <w:tc>
          <w:tcPr>
            <w:tcW w:w="0" w:type="auto"/>
            <w:shd w:val="clear" w:color="auto" w:fill="auto"/>
          </w:tcPr>
          <w:p w:rsidR="00354F0D" w:rsidRPr="00A33E07" w:rsidRDefault="00354F0D" w:rsidP="00354F0D">
            <w:pPr>
              <w:pStyle w:val="TAL"/>
              <w:rPr>
                <w:sz w:val="16"/>
              </w:rPr>
            </w:pPr>
            <w:r w:rsidRPr="00A33E07">
              <w:rPr>
                <w:sz w:val="16"/>
              </w:rPr>
              <w:t>Functional alias private call</w:t>
            </w:r>
          </w:p>
        </w:tc>
        <w:tc>
          <w:tcPr>
            <w:tcW w:w="0" w:type="auto"/>
            <w:shd w:val="clear" w:color="auto" w:fill="auto"/>
          </w:tcPr>
          <w:p w:rsidR="00354F0D" w:rsidRPr="00A33E07" w:rsidRDefault="00354F0D" w:rsidP="00354F0D">
            <w:pPr>
              <w:pStyle w:val="TAL"/>
              <w:rPr>
                <w:sz w:val="16"/>
              </w:rPr>
            </w:pPr>
            <w:r w:rsidRPr="00A33E07">
              <w:rPr>
                <w:sz w:val="16"/>
              </w:rPr>
              <w:t>CATT</w:t>
            </w:r>
          </w:p>
        </w:tc>
        <w:tc>
          <w:tcPr>
            <w:tcW w:w="0" w:type="auto"/>
            <w:shd w:val="clear" w:color="auto" w:fill="auto"/>
          </w:tcPr>
          <w:p w:rsidR="00354F0D" w:rsidRPr="00A33E07" w:rsidRDefault="00354F0D" w:rsidP="00354F0D">
            <w:pPr>
              <w:pStyle w:val="TAL"/>
              <w:rPr>
                <w:sz w:val="16"/>
              </w:rPr>
            </w:pPr>
            <w:r w:rsidRPr="00A33E07">
              <w:rPr>
                <w:sz w:val="16"/>
              </w:rPr>
              <w:t>23.379</w:t>
            </w:r>
          </w:p>
        </w:tc>
        <w:tc>
          <w:tcPr>
            <w:tcW w:w="0" w:type="auto"/>
            <w:shd w:val="clear" w:color="auto" w:fill="auto"/>
          </w:tcPr>
          <w:p w:rsidR="00354F0D" w:rsidRPr="00A33E07" w:rsidRDefault="00354F0D" w:rsidP="00354F0D">
            <w:pPr>
              <w:pStyle w:val="TAL"/>
              <w:rPr>
                <w:sz w:val="16"/>
              </w:rPr>
            </w:pPr>
            <w:r w:rsidRPr="00A33E07">
              <w:rPr>
                <w:sz w:val="16"/>
              </w:rPr>
              <w:t>0278</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eMONASTERY2</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S6-201557</w:t>
            </w:r>
          </w:p>
        </w:tc>
        <w:tc>
          <w:tcPr>
            <w:tcW w:w="0" w:type="auto"/>
            <w:shd w:val="clear" w:color="auto" w:fill="auto"/>
          </w:tcPr>
          <w:p w:rsidR="00354F0D" w:rsidRPr="00A33E07" w:rsidRDefault="00354F0D" w:rsidP="00354F0D">
            <w:pPr>
              <w:pStyle w:val="TAL"/>
              <w:rPr>
                <w:sz w:val="16"/>
              </w:rPr>
            </w:pPr>
            <w:r w:rsidRPr="00A33E07">
              <w:rPr>
                <w:sz w:val="16"/>
              </w:rPr>
              <w:t>Functional alias private call</w:t>
            </w:r>
          </w:p>
        </w:tc>
        <w:tc>
          <w:tcPr>
            <w:tcW w:w="0" w:type="auto"/>
            <w:shd w:val="clear" w:color="auto" w:fill="auto"/>
          </w:tcPr>
          <w:p w:rsidR="00354F0D" w:rsidRPr="00A33E07" w:rsidRDefault="00354F0D" w:rsidP="00354F0D">
            <w:pPr>
              <w:pStyle w:val="TAL"/>
              <w:rPr>
                <w:sz w:val="16"/>
              </w:rPr>
            </w:pPr>
            <w:r w:rsidRPr="00A33E07">
              <w:rPr>
                <w:sz w:val="16"/>
              </w:rPr>
              <w:t>CATT</w:t>
            </w:r>
          </w:p>
        </w:tc>
        <w:tc>
          <w:tcPr>
            <w:tcW w:w="0" w:type="auto"/>
            <w:shd w:val="clear" w:color="auto" w:fill="auto"/>
          </w:tcPr>
          <w:p w:rsidR="00354F0D" w:rsidRPr="00A33E07" w:rsidRDefault="00354F0D" w:rsidP="00354F0D">
            <w:pPr>
              <w:pStyle w:val="TAL"/>
              <w:rPr>
                <w:sz w:val="16"/>
              </w:rPr>
            </w:pPr>
            <w:r w:rsidRPr="00A33E07">
              <w:rPr>
                <w:sz w:val="16"/>
              </w:rPr>
              <w:t>23.379</w:t>
            </w:r>
          </w:p>
        </w:tc>
        <w:tc>
          <w:tcPr>
            <w:tcW w:w="0" w:type="auto"/>
            <w:shd w:val="clear" w:color="auto" w:fill="auto"/>
          </w:tcPr>
          <w:p w:rsidR="00354F0D" w:rsidRPr="00A33E07" w:rsidRDefault="00354F0D" w:rsidP="00354F0D">
            <w:pPr>
              <w:pStyle w:val="TAL"/>
              <w:rPr>
                <w:sz w:val="16"/>
              </w:rPr>
            </w:pPr>
            <w:r w:rsidRPr="00A33E07">
              <w:rPr>
                <w:sz w:val="16"/>
              </w:rPr>
              <w:t>0278</w:t>
            </w:r>
          </w:p>
        </w:tc>
        <w:tc>
          <w:tcPr>
            <w:tcW w:w="0" w:type="auto"/>
            <w:shd w:val="clear" w:color="auto" w:fill="auto"/>
          </w:tcPr>
          <w:p w:rsidR="00354F0D" w:rsidRPr="00A33E07" w:rsidRDefault="00354F0D" w:rsidP="00354F0D">
            <w:pPr>
              <w:pStyle w:val="TAR"/>
              <w:rPr>
                <w:sz w:val="16"/>
              </w:rPr>
            </w:pPr>
            <w:r w:rsidRPr="00A33E07">
              <w:rPr>
                <w:sz w:val="16"/>
              </w:rPr>
              <w:t>1</w:t>
            </w:r>
          </w:p>
        </w:tc>
        <w:tc>
          <w:tcPr>
            <w:tcW w:w="0" w:type="auto"/>
            <w:shd w:val="clear" w:color="auto" w:fill="auto"/>
          </w:tcPr>
          <w:p w:rsidR="00354F0D" w:rsidRPr="00A33E07" w:rsidRDefault="00354F0D" w:rsidP="00354F0D">
            <w:pPr>
              <w:pStyle w:val="TAL"/>
              <w:rPr>
                <w:sz w:val="16"/>
              </w:rPr>
            </w:pPr>
            <w:r w:rsidRPr="00A33E07">
              <w:rPr>
                <w:sz w:val="16"/>
              </w:rPr>
              <w:t>Rel-17</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eMONASTERY2</w:t>
            </w:r>
          </w:p>
        </w:tc>
        <w:tc>
          <w:tcPr>
            <w:tcW w:w="0" w:type="auto"/>
            <w:shd w:val="clear" w:color="auto" w:fill="auto"/>
          </w:tcPr>
          <w:p w:rsidR="00354F0D" w:rsidRPr="00A33E07" w:rsidRDefault="00354F0D" w:rsidP="00354F0D">
            <w:pPr>
              <w:pStyle w:val="TAL"/>
              <w:rPr>
                <w:sz w:val="16"/>
              </w:rPr>
            </w:pPr>
            <w:r w:rsidRPr="00A33E07">
              <w:rPr>
                <w:sz w:val="16"/>
              </w:rPr>
              <w:t>agreed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S6-201446</w:t>
            </w:r>
          </w:p>
        </w:tc>
        <w:tc>
          <w:tcPr>
            <w:tcW w:w="0" w:type="auto"/>
            <w:shd w:val="clear" w:color="auto" w:fill="auto"/>
          </w:tcPr>
          <w:p w:rsidR="00354F0D" w:rsidRPr="00A33E07" w:rsidRDefault="00354F0D" w:rsidP="00354F0D">
            <w:pPr>
              <w:pStyle w:val="TAL"/>
              <w:rPr>
                <w:sz w:val="16"/>
              </w:rPr>
            </w:pPr>
            <w:r w:rsidRPr="00A33E07">
              <w:rPr>
                <w:sz w:val="16"/>
              </w:rPr>
              <w:t>Correct SEAL location API operations</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23.434</w:t>
            </w:r>
          </w:p>
        </w:tc>
        <w:tc>
          <w:tcPr>
            <w:tcW w:w="0" w:type="auto"/>
            <w:shd w:val="clear" w:color="auto" w:fill="auto"/>
          </w:tcPr>
          <w:p w:rsidR="00354F0D" w:rsidRPr="00A33E07" w:rsidRDefault="00354F0D" w:rsidP="00354F0D">
            <w:pPr>
              <w:pStyle w:val="TAL"/>
              <w:rPr>
                <w:sz w:val="16"/>
              </w:rPr>
            </w:pPr>
            <w:r w:rsidRPr="00A33E07">
              <w:rPr>
                <w:sz w:val="16"/>
              </w:rPr>
              <w:t>0025</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Rel-16</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SEAL</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S6-201593</w:t>
            </w:r>
          </w:p>
        </w:tc>
        <w:tc>
          <w:tcPr>
            <w:tcW w:w="0" w:type="auto"/>
            <w:shd w:val="clear" w:color="auto" w:fill="auto"/>
          </w:tcPr>
          <w:p w:rsidR="00354F0D" w:rsidRPr="00A33E07" w:rsidRDefault="00354F0D" w:rsidP="00354F0D">
            <w:pPr>
              <w:pStyle w:val="TAL"/>
              <w:rPr>
                <w:sz w:val="16"/>
              </w:rPr>
            </w:pPr>
            <w:r w:rsidRPr="00A33E07">
              <w:rPr>
                <w:sz w:val="16"/>
              </w:rPr>
              <w:t>Correct SEAL location API operations</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23.434</w:t>
            </w:r>
          </w:p>
        </w:tc>
        <w:tc>
          <w:tcPr>
            <w:tcW w:w="0" w:type="auto"/>
            <w:shd w:val="clear" w:color="auto" w:fill="auto"/>
          </w:tcPr>
          <w:p w:rsidR="00354F0D" w:rsidRPr="00A33E07" w:rsidRDefault="00354F0D" w:rsidP="00354F0D">
            <w:pPr>
              <w:pStyle w:val="TAL"/>
              <w:rPr>
                <w:sz w:val="16"/>
              </w:rPr>
            </w:pPr>
            <w:r w:rsidRPr="00A33E07">
              <w:rPr>
                <w:sz w:val="16"/>
              </w:rPr>
              <w:t>0025</w:t>
            </w:r>
          </w:p>
        </w:tc>
        <w:tc>
          <w:tcPr>
            <w:tcW w:w="0" w:type="auto"/>
            <w:shd w:val="clear" w:color="auto" w:fill="auto"/>
          </w:tcPr>
          <w:p w:rsidR="00354F0D" w:rsidRPr="00A33E07" w:rsidRDefault="00354F0D" w:rsidP="00354F0D">
            <w:pPr>
              <w:pStyle w:val="TAR"/>
              <w:rPr>
                <w:sz w:val="16"/>
              </w:rPr>
            </w:pPr>
            <w:r w:rsidRPr="00A33E07">
              <w:rPr>
                <w:sz w:val="16"/>
              </w:rPr>
              <w:t>1</w:t>
            </w:r>
          </w:p>
        </w:tc>
        <w:tc>
          <w:tcPr>
            <w:tcW w:w="0" w:type="auto"/>
            <w:shd w:val="clear" w:color="auto" w:fill="auto"/>
          </w:tcPr>
          <w:p w:rsidR="00354F0D" w:rsidRPr="00A33E07" w:rsidRDefault="00354F0D" w:rsidP="00354F0D">
            <w:pPr>
              <w:pStyle w:val="TAL"/>
              <w:rPr>
                <w:sz w:val="16"/>
              </w:rPr>
            </w:pPr>
            <w:r w:rsidRPr="00A33E07">
              <w:rPr>
                <w:sz w:val="16"/>
              </w:rPr>
              <w:t>Rel-16</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SEAL</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S6-201668</w:t>
            </w:r>
          </w:p>
        </w:tc>
        <w:tc>
          <w:tcPr>
            <w:tcW w:w="0" w:type="auto"/>
            <w:shd w:val="clear" w:color="auto" w:fill="auto"/>
          </w:tcPr>
          <w:p w:rsidR="00354F0D" w:rsidRPr="00A33E07" w:rsidRDefault="00354F0D" w:rsidP="00354F0D">
            <w:pPr>
              <w:pStyle w:val="TAL"/>
              <w:rPr>
                <w:sz w:val="16"/>
              </w:rPr>
            </w:pPr>
            <w:r w:rsidRPr="00A33E07">
              <w:rPr>
                <w:sz w:val="16"/>
              </w:rPr>
              <w:t>Correct SEAL location API operations</w:t>
            </w:r>
          </w:p>
        </w:tc>
        <w:tc>
          <w:tcPr>
            <w:tcW w:w="0" w:type="auto"/>
            <w:shd w:val="clear" w:color="auto" w:fill="auto"/>
          </w:tcPr>
          <w:p w:rsidR="00354F0D" w:rsidRPr="00A33E07" w:rsidRDefault="00354F0D" w:rsidP="00354F0D">
            <w:pPr>
              <w:pStyle w:val="TAL"/>
              <w:rPr>
                <w:sz w:val="16"/>
              </w:rPr>
            </w:pPr>
            <w:r w:rsidRPr="00A33E07">
              <w:rPr>
                <w:sz w:val="16"/>
              </w:rPr>
              <w:t>Ericsson</w:t>
            </w:r>
          </w:p>
        </w:tc>
        <w:tc>
          <w:tcPr>
            <w:tcW w:w="0" w:type="auto"/>
            <w:shd w:val="clear" w:color="auto" w:fill="auto"/>
          </w:tcPr>
          <w:p w:rsidR="00354F0D" w:rsidRPr="00A33E07" w:rsidRDefault="00354F0D" w:rsidP="00354F0D">
            <w:pPr>
              <w:pStyle w:val="TAL"/>
              <w:rPr>
                <w:sz w:val="16"/>
              </w:rPr>
            </w:pPr>
            <w:r w:rsidRPr="00A33E07">
              <w:rPr>
                <w:sz w:val="16"/>
              </w:rPr>
              <w:t>23.434</w:t>
            </w:r>
          </w:p>
        </w:tc>
        <w:tc>
          <w:tcPr>
            <w:tcW w:w="0" w:type="auto"/>
            <w:shd w:val="clear" w:color="auto" w:fill="auto"/>
          </w:tcPr>
          <w:p w:rsidR="00354F0D" w:rsidRPr="00A33E07" w:rsidRDefault="00354F0D" w:rsidP="00354F0D">
            <w:pPr>
              <w:pStyle w:val="TAL"/>
              <w:rPr>
                <w:sz w:val="16"/>
              </w:rPr>
            </w:pPr>
            <w:r w:rsidRPr="00A33E07">
              <w:rPr>
                <w:sz w:val="16"/>
              </w:rPr>
              <w:t>0025</w:t>
            </w:r>
          </w:p>
        </w:tc>
        <w:tc>
          <w:tcPr>
            <w:tcW w:w="0" w:type="auto"/>
            <w:shd w:val="clear" w:color="auto" w:fill="auto"/>
          </w:tcPr>
          <w:p w:rsidR="00354F0D" w:rsidRPr="00A33E07" w:rsidRDefault="00354F0D" w:rsidP="00354F0D">
            <w:pPr>
              <w:pStyle w:val="TAR"/>
              <w:rPr>
                <w:sz w:val="16"/>
              </w:rPr>
            </w:pPr>
            <w:r w:rsidRPr="00A33E07">
              <w:rPr>
                <w:sz w:val="16"/>
              </w:rPr>
              <w:t>2</w:t>
            </w:r>
          </w:p>
        </w:tc>
        <w:tc>
          <w:tcPr>
            <w:tcW w:w="0" w:type="auto"/>
            <w:shd w:val="clear" w:color="auto" w:fill="auto"/>
          </w:tcPr>
          <w:p w:rsidR="00354F0D" w:rsidRPr="00A33E07" w:rsidRDefault="00354F0D" w:rsidP="00354F0D">
            <w:pPr>
              <w:pStyle w:val="TAL"/>
              <w:rPr>
                <w:sz w:val="16"/>
              </w:rPr>
            </w:pPr>
            <w:r w:rsidRPr="00A33E07">
              <w:rPr>
                <w:sz w:val="16"/>
              </w:rPr>
              <w:t>Rel-16</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SEAL</w:t>
            </w:r>
          </w:p>
        </w:tc>
        <w:tc>
          <w:tcPr>
            <w:tcW w:w="0" w:type="auto"/>
            <w:shd w:val="clear" w:color="auto" w:fill="auto"/>
          </w:tcPr>
          <w:p w:rsidR="00354F0D" w:rsidRPr="00A33E07" w:rsidRDefault="00354F0D" w:rsidP="00354F0D">
            <w:pPr>
              <w:pStyle w:val="TAL"/>
              <w:rPr>
                <w:sz w:val="16"/>
              </w:rPr>
            </w:pPr>
            <w:r w:rsidRPr="00A33E07">
              <w:rPr>
                <w:sz w:val="16"/>
              </w:rPr>
              <w:t>agreed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S6-201510</w:t>
            </w:r>
          </w:p>
        </w:tc>
        <w:tc>
          <w:tcPr>
            <w:tcW w:w="0" w:type="auto"/>
            <w:shd w:val="clear" w:color="auto" w:fill="auto"/>
          </w:tcPr>
          <w:p w:rsidR="00354F0D" w:rsidRPr="00A33E07" w:rsidRDefault="00354F0D" w:rsidP="00354F0D">
            <w:pPr>
              <w:pStyle w:val="TAL"/>
              <w:rPr>
                <w:sz w:val="16"/>
              </w:rPr>
            </w:pPr>
            <w:r w:rsidRPr="00A33E07">
              <w:rPr>
                <w:sz w:val="16"/>
              </w:rPr>
              <w:t>Correction to NRM unicast procedures</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23.434</w:t>
            </w:r>
          </w:p>
        </w:tc>
        <w:tc>
          <w:tcPr>
            <w:tcW w:w="0" w:type="auto"/>
            <w:shd w:val="clear" w:color="auto" w:fill="auto"/>
          </w:tcPr>
          <w:p w:rsidR="00354F0D" w:rsidRPr="00A33E07" w:rsidRDefault="00354F0D" w:rsidP="00354F0D">
            <w:pPr>
              <w:pStyle w:val="TAL"/>
              <w:rPr>
                <w:sz w:val="16"/>
              </w:rPr>
            </w:pPr>
            <w:r w:rsidRPr="00A33E07">
              <w:rPr>
                <w:sz w:val="16"/>
              </w:rPr>
              <w:t>0026</w:t>
            </w:r>
          </w:p>
        </w:tc>
        <w:tc>
          <w:tcPr>
            <w:tcW w:w="0" w:type="auto"/>
            <w:shd w:val="clear" w:color="auto" w:fill="auto"/>
          </w:tcPr>
          <w:p w:rsidR="00354F0D" w:rsidRPr="00A33E07" w:rsidRDefault="00354F0D" w:rsidP="00354F0D">
            <w:pPr>
              <w:pStyle w:val="TAR"/>
              <w:rPr>
                <w:sz w:val="16"/>
              </w:rPr>
            </w:pPr>
            <w:r w:rsidRPr="00A33E07">
              <w:rPr>
                <w:sz w:val="16"/>
              </w:rPr>
              <w:t>-</w:t>
            </w:r>
          </w:p>
        </w:tc>
        <w:tc>
          <w:tcPr>
            <w:tcW w:w="0" w:type="auto"/>
            <w:shd w:val="clear" w:color="auto" w:fill="auto"/>
          </w:tcPr>
          <w:p w:rsidR="00354F0D" w:rsidRPr="00A33E07" w:rsidRDefault="00354F0D" w:rsidP="00354F0D">
            <w:pPr>
              <w:pStyle w:val="TAL"/>
              <w:rPr>
                <w:sz w:val="16"/>
              </w:rPr>
            </w:pPr>
            <w:r w:rsidRPr="00A33E07">
              <w:rPr>
                <w:sz w:val="16"/>
              </w:rPr>
              <w:t>Rel-16</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SEAL</w:t>
            </w:r>
          </w:p>
        </w:tc>
        <w:tc>
          <w:tcPr>
            <w:tcW w:w="0" w:type="auto"/>
            <w:shd w:val="clear" w:color="auto" w:fill="auto"/>
          </w:tcPr>
          <w:p w:rsidR="00354F0D" w:rsidRPr="00A33E07" w:rsidRDefault="00354F0D" w:rsidP="00354F0D">
            <w:pPr>
              <w:pStyle w:val="TAL"/>
              <w:rPr>
                <w:sz w:val="16"/>
              </w:rPr>
            </w:pPr>
            <w:r w:rsidRPr="00A33E07">
              <w:rPr>
                <w:sz w:val="16"/>
              </w:rPr>
              <w:t>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S6-201643</w:t>
            </w:r>
          </w:p>
        </w:tc>
        <w:tc>
          <w:tcPr>
            <w:tcW w:w="0" w:type="auto"/>
            <w:shd w:val="clear" w:color="auto" w:fill="auto"/>
          </w:tcPr>
          <w:p w:rsidR="00354F0D" w:rsidRPr="00A33E07" w:rsidRDefault="00354F0D" w:rsidP="00354F0D">
            <w:pPr>
              <w:pStyle w:val="TAL"/>
              <w:rPr>
                <w:sz w:val="16"/>
              </w:rPr>
            </w:pPr>
            <w:r w:rsidRPr="00A33E07">
              <w:rPr>
                <w:sz w:val="16"/>
              </w:rPr>
              <w:t>Correction to NRM unicast procedures</w:t>
            </w:r>
          </w:p>
        </w:tc>
        <w:tc>
          <w:tcPr>
            <w:tcW w:w="0" w:type="auto"/>
            <w:shd w:val="clear" w:color="auto" w:fill="auto"/>
          </w:tcPr>
          <w:p w:rsidR="00354F0D" w:rsidRPr="00A33E07" w:rsidRDefault="00354F0D" w:rsidP="00354F0D">
            <w:pPr>
              <w:pStyle w:val="TAL"/>
              <w:rPr>
                <w:sz w:val="16"/>
              </w:rPr>
            </w:pPr>
            <w:r w:rsidRPr="00A33E07">
              <w:rPr>
                <w:sz w:val="16"/>
              </w:rPr>
              <w:t>Huawei, Hisilicon</w:t>
            </w:r>
          </w:p>
        </w:tc>
        <w:tc>
          <w:tcPr>
            <w:tcW w:w="0" w:type="auto"/>
            <w:shd w:val="clear" w:color="auto" w:fill="auto"/>
          </w:tcPr>
          <w:p w:rsidR="00354F0D" w:rsidRPr="00A33E07" w:rsidRDefault="00354F0D" w:rsidP="00354F0D">
            <w:pPr>
              <w:pStyle w:val="TAL"/>
              <w:rPr>
                <w:sz w:val="16"/>
              </w:rPr>
            </w:pPr>
            <w:r w:rsidRPr="00A33E07">
              <w:rPr>
                <w:sz w:val="16"/>
              </w:rPr>
              <w:t>23.434</w:t>
            </w:r>
          </w:p>
        </w:tc>
        <w:tc>
          <w:tcPr>
            <w:tcW w:w="0" w:type="auto"/>
            <w:shd w:val="clear" w:color="auto" w:fill="auto"/>
          </w:tcPr>
          <w:p w:rsidR="00354F0D" w:rsidRPr="00A33E07" w:rsidRDefault="00354F0D" w:rsidP="00354F0D">
            <w:pPr>
              <w:pStyle w:val="TAL"/>
              <w:rPr>
                <w:sz w:val="16"/>
              </w:rPr>
            </w:pPr>
            <w:r w:rsidRPr="00A33E07">
              <w:rPr>
                <w:sz w:val="16"/>
              </w:rPr>
              <w:t>0026</w:t>
            </w:r>
          </w:p>
        </w:tc>
        <w:tc>
          <w:tcPr>
            <w:tcW w:w="0" w:type="auto"/>
            <w:shd w:val="clear" w:color="auto" w:fill="auto"/>
          </w:tcPr>
          <w:p w:rsidR="00354F0D" w:rsidRPr="00A33E07" w:rsidRDefault="00354F0D" w:rsidP="00354F0D">
            <w:pPr>
              <w:pStyle w:val="TAR"/>
              <w:rPr>
                <w:sz w:val="16"/>
              </w:rPr>
            </w:pPr>
            <w:r w:rsidRPr="00A33E07">
              <w:rPr>
                <w:sz w:val="16"/>
              </w:rPr>
              <w:t>1</w:t>
            </w:r>
          </w:p>
        </w:tc>
        <w:tc>
          <w:tcPr>
            <w:tcW w:w="0" w:type="auto"/>
            <w:shd w:val="clear" w:color="auto" w:fill="auto"/>
          </w:tcPr>
          <w:p w:rsidR="00354F0D" w:rsidRPr="00A33E07" w:rsidRDefault="00354F0D" w:rsidP="00354F0D">
            <w:pPr>
              <w:pStyle w:val="TAL"/>
              <w:rPr>
                <w:sz w:val="16"/>
              </w:rPr>
            </w:pPr>
            <w:r w:rsidRPr="00A33E07">
              <w:rPr>
                <w:sz w:val="16"/>
              </w:rPr>
              <w:t>Rel-16</w:t>
            </w:r>
          </w:p>
        </w:tc>
        <w:tc>
          <w:tcPr>
            <w:tcW w:w="0" w:type="auto"/>
            <w:shd w:val="clear" w:color="auto" w:fill="auto"/>
          </w:tcPr>
          <w:p w:rsidR="00354F0D" w:rsidRPr="00A33E07" w:rsidRDefault="00354F0D" w:rsidP="00354F0D">
            <w:pPr>
              <w:pStyle w:val="TAL"/>
              <w:rPr>
                <w:sz w:val="16"/>
              </w:rPr>
            </w:pPr>
            <w:r w:rsidRPr="00A33E07">
              <w:rPr>
                <w:sz w:val="16"/>
              </w:rPr>
              <w:t>F</w:t>
            </w:r>
          </w:p>
        </w:tc>
        <w:tc>
          <w:tcPr>
            <w:tcW w:w="0" w:type="auto"/>
            <w:shd w:val="clear" w:color="auto" w:fill="auto"/>
          </w:tcPr>
          <w:p w:rsidR="00354F0D" w:rsidRPr="00A33E07" w:rsidRDefault="00354F0D" w:rsidP="00354F0D">
            <w:pPr>
              <w:pStyle w:val="TAL"/>
              <w:rPr>
                <w:sz w:val="16"/>
              </w:rPr>
            </w:pPr>
            <w:r w:rsidRPr="00A33E07">
              <w:rPr>
                <w:sz w:val="16"/>
              </w:rPr>
              <w:t>SEAL</w:t>
            </w:r>
          </w:p>
        </w:tc>
        <w:tc>
          <w:tcPr>
            <w:tcW w:w="0" w:type="auto"/>
            <w:shd w:val="clear" w:color="auto" w:fill="auto"/>
          </w:tcPr>
          <w:p w:rsidR="00354F0D" w:rsidRPr="00A33E07" w:rsidRDefault="00354F0D" w:rsidP="00354F0D">
            <w:pPr>
              <w:pStyle w:val="TAL"/>
              <w:rPr>
                <w:sz w:val="16"/>
              </w:rPr>
            </w:pPr>
            <w:r w:rsidRPr="00A33E07">
              <w:rPr>
                <w:sz w:val="16"/>
              </w:rPr>
              <w:t>agreed</w:t>
            </w:r>
          </w:p>
        </w:tc>
      </w:tr>
    </w:tbl>
    <w:p w:rsidR="00354F0D" w:rsidRDefault="00354F0D" w:rsidP="00354F0D"/>
    <w:p w:rsidR="00354F0D" w:rsidRDefault="00354F0D" w:rsidP="00354F0D">
      <w:pPr>
        <w:pStyle w:val="Heading2"/>
      </w:pPr>
      <w:r>
        <w:br w:type="page"/>
      </w:r>
      <w:bookmarkStart w:id="41" w:name="_Toc51767030"/>
      <w:r>
        <w:lastRenderedPageBreak/>
        <w:t>Annex C: Lists of liaisons</w:t>
      </w:r>
      <w:bookmarkEnd w:id="41"/>
    </w:p>
    <w:p w:rsidR="00354F0D" w:rsidRDefault="00354F0D" w:rsidP="00354F0D">
      <w:pPr>
        <w:pStyle w:val="Heading3"/>
      </w:pPr>
      <w:bookmarkStart w:id="42" w:name="_Toc51767031"/>
      <w:r>
        <w:t>C1: Incoming liaison statements</w:t>
      </w:r>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263"/>
        <w:gridCol w:w="4531"/>
        <w:gridCol w:w="790"/>
        <w:gridCol w:w="967"/>
        <w:gridCol w:w="1207"/>
      </w:tblGrid>
      <w:tr w:rsidR="00A33E07" w:rsidTr="00A33E07">
        <w:tc>
          <w:tcPr>
            <w:tcW w:w="0" w:type="auto"/>
            <w:shd w:val="clear" w:color="auto" w:fill="auto"/>
          </w:tcPr>
          <w:p w:rsidR="00354F0D" w:rsidRDefault="00354F0D" w:rsidP="00A33E07">
            <w:pPr>
              <w:pStyle w:val="TAH"/>
            </w:pPr>
            <w:r>
              <w:t>Document</w:t>
            </w:r>
          </w:p>
        </w:tc>
        <w:tc>
          <w:tcPr>
            <w:tcW w:w="0" w:type="auto"/>
            <w:shd w:val="clear" w:color="auto" w:fill="auto"/>
          </w:tcPr>
          <w:p w:rsidR="00354F0D" w:rsidRDefault="00354F0D" w:rsidP="00A33E07">
            <w:pPr>
              <w:pStyle w:val="TAH"/>
            </w:pPr>
            <w:r>
              <w:t>Original</w:t>
            </w:r>
          </w:p>
        </w:tc>
        <w:tc>
          <w:tcPr>
            <w:tcW w:w="0" w:type="auto"/>
            <w:shd w:val="clear" w:color="auto" w:fill="auto"/>
          </w:tcPr>
          <w:p w:rsidR="00354F0D" w:rsidRDefault="00354F0D" w:rsidP="00A33E07">
            <w:pPr>
              <w:pStyle w:val="TAH"/>
            </w:pPr>
            <w:r>
              <w:t>Title</w:t>
            </w:r>
          </w:p>
        </w:tc>
        <w:tc>
          <w:tcPr>
            <w:tcW w:w="0" w:type="auto"/>
            <w:shd w:val="clear" w:color="auto" w:fill="auto"/>
          </w:tcPr>
          <w:p w:rsidR="00354F0D" w:rsidRDefault="00354F0D" w:rsidP="00A33E07">
            <w:pPr>
              <w:pStyle w:val="TAH"/>
            </w:pPr>
            <w:r>
              <w:t>From</w:t>
            </w:r>
          </w:p>
        </w:tc>
        <w:tc>
          <w:tcPr>
            <w:tcW w:w="0" w:type="auto"/>
            <w:shd w:val="clear" w:color="auto" w:fill="auto"/>
          </w:tcPr>
          <w:p w:rsidR="00354F0D" w:rsidRDefault="00354F0D" w:rsidP="00A33E07">
            <w:pPr>
              <w:pStyle w:val="TAH"/>
            </w:pPr>
            <w:r>
              <w:t>Decision</w:t>
            </w:r>
          </w:p>
        </w:tc>
        <w:tc>
          <w:tcPr>
            <w:tcW w:w="0" w:type="auto"/>
            <w:shd w:val="clear" w:color="auto" w:fill="auto"/>
          </w:tcPr>
          <w:p w:rsidR="00354F0D" w:rsidRDefault="00354F0D" w:rsidP="00A33E07">
            <w:pPr>
              <w:pStyle w:val="TAH"/>
            </w:pPr>
            <w:r>
              <w:t>Reply TDoc</w:t>
            </w:r>
          </w:p>
        </w:tc>
      </w:tr>
      <w:tr w:rsidR="00A33E07" w:rsidRPr="00A33E07" w:rsidTr="00A33E07">
        <w:tc>
          <w:tcPr>
            <w:tcW w:w="0" w:type="auto"/>
            <w:shd w:val="clear" w:color="auto" w:fill="auto"/>
          </w:tcPr>
          <w:p w:rsidR="00354F0D" w:rsidRPr="00A33E07" w:rsidRDefault="00354F0D" w:rsidP="00A33E07">
            <w:pPr>
              <w:pStyle w:val="TAL"/>
              <w:rPr>
                <w:sz w:val="16"/>
              </w:rPr>
            </w:pPr>
            <w:r w:rsidRPr="00A33E07">
              <w:rPr>
                <w:sz w:val="16"/>
              </w:rPr>
              <w:t>S6-201339</w:t>
            </w:r>
          </w:p>
        </w:tc>
        <w:tc>
          <w:tcPr>
            <w:tcW w:w="0" w:type="auto"/>
            <w:shd w:val="clear" w:color="auto" w:fill="auto"/>
          </w:tcPr>
          <w:p w:rsidR="00354F0D" w:rsidRPr="00A33E07" w:rsidRDefault="00354F0D" w:rsidP="00A33E07">
            <w:pPr>
              <w:pStyle w:val="TAL"/>
              <w:rPr>
                <w:sz w:val="16"/>
              </w:rPr>
            </w:pPr>
            <w:r w:rsidRPr="00A33E07">
              <w:rPr>
                <w:sz w:val="16"/>
              </w:rPr>
              <w:t>IETF LS 9th June2020</w:t>
            </w:r>
          </w:p>
        </w:tc>
        <w:tc>
          <w:tcPr>
            <w:tcW w:w="0" w:type="auto"/>
            <w:shd w:val="clear" w:color="auto" w:fill="auto"/>
          </w:tcPr>
          <w:p w:rsidR="00354F0D" w:rsidRPr="00A33E07" w:rsidRDefault="00354F0D" w:rsidP="00A33E07">
            <w:pPr>
              <w:pStyle w:val="TAL"/>
              <w:rPr>
                <w:sz w:val="16"/>
              </w:rPr>
            </w:pPr>
            <w:r w:rsidRPr="00A33E07">
              <w:rPr>
                <w:sz w:val="16"/>
              </w:rPr>
              <w:t>Liaison from IETF Scope and goals of the Drone Remote ID Protocol Working Group (DRIP) of the Internet Engineering Task Force (IETF)</w:t>
            </w:r>
          </w:p>
        </w:tc>
        <w:tc>
          <w:tcPr>
            <w:tcW w:w="0" w:type="auto"/>
            <w:shd w:val="clear" w:color="auto" w:fill="auto"/>
          </w:tcPr>
          <w:p w:rsidR="00354F0D" w:rsidRPr="00A33E07" w:rsidRDefault="00354F0D" w:rsidP="00A33E07">
            <w:pPr>
              <w:pStyle w:val="TAL"/>
              <w:rPr>
                <w:sz w:val="16"/>
              </w:rPr>
            </w:pPr>
            <w:r w:rsidRPr="00A33E07">
              <w:rPr>
                <w:sz w:val="16"/>
              </w:rPr>
              <w:t>IETF DRIP</w:t>
            </w:r>
          </w:p>
        </w:tc>
        <w:tc>
          <w:tcPr>
            <w:tcW w:w="0" w:type="auto"/>
            <w:shd w:val="clear" w:color="auto" w:fill="auto"/>
          </w:tcPr>
          <w:p w:rsidR="00354F0D" w:rsidRPr="00A33E07" w:rsidRDefault="00354F0D" w:rsidP="00A33E07">
            <w:pPr>
              <w:pStyle w:val="TAL"/>
              <w:rPr>
                <w:sz w:val="16"/>
              </w:rPr>
            </w:pPr>
            <w:r w:rsidRPr="00A33E07">
              <w:rPr>
                <w:sz w:val="16"/>
              </w:rPr>
              <w:t>noted</w:t>
            </w:r>
          </w:p>
        </w:tc>
        <w:tc>
          <w:tcPr>
            <w:tcW w:w="0" w:type="auto"/>
            <w:shd w:val="clear" w:color="auto" w:fill="auto"/>
          </w:tcPr>
          <w:p w:rsidR="00354F0D" w:rsidRPr="00A33E07" w:rsidRDefault="00354F0D" w:rsidP="00A33E07">
            <w:pPr>
              <w:pStyle w:val="TAL"/>
              <w:rPr>
                <w:sz w:val="16"/>
              </w:rPr>
            </w:pPr>
            <w:r w:rsidRPr="00A33E07">
              <w:rPr>
                <w:sz w:val="16"/>
              </w:rPr>
              <w:t>(none)</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S6-201529</w:t>
            </w:r>
          </w:p>
        </w:tc>
        <w:tc>
          <w:tcPr>
            <w:tcW w:w="0" w:type="auto"/>
            <w:shd w:val="clear" w:color="auto" w:fill="auto"/>
          </w:tcPr>
          <w:p w:rsidR="00354F0D" w:rsidRPr="00A33E07" w:rsidRDefault="00354F0D" w:rsidP="00354F0D">
            <w:pPr>
              <w:pStyle w:val="TAL"/>
              <w:rPr>
                <w:sz w:val="16"/>
              </w:rPr>
            </w:pPr>
            <w:r w:rsidRPr="00A33E07">
              <w:rPr>
                <w:sz w:val="16"/>
              </w:rPr>
              <w:t>R5-204364</w:t>
            </w:r>
          </w:p>
        </w:tc>
        <w:tc>
          <w:tcPr>
            <w:tcW w:w="0" w:type="auto"/>
            <w:shd w:val="clear" w:color="auto" w:fill="auto"/>
          </w:tcPr>
          <w:p w:rsidR="00354F0D" w:rsidRPr="00A33E07" w:rsidRDefault="00354F0D" w:rsidP="00354F0D">
            <w:pPr>
              <w:pStyle w:val="TAL"/>
              <w:rPr>
                <w:sz w:val="16"/>
              </w:rPr>
            </w:pPr>
            <w:r w:rsidRPr="00A33E07">
              <w:rPr>
                <w:sz w:val="16"/>
              </w:rPr>
              <w:t>Reply LS to LS to 3GPP RAN5 on Requirement for Mission Critical Services (MCX) Testing and Certification 3GPP Release level</w:t>
            </w:r>
          </w:p>
        </w:tc>
        <w:tc>
          <w:tcPr>
            <w:tcW w:w="0" w:type="auto"/>
            <w:shd w:val="clear" w:color="auto" w:fill="auto"/>
          </w:tcPr>
          <w:p w:rsidR="00354F0D" w:rsidRPr="00A33E07" w:rsidRDefault="00354F0D" w:rsidP="00354F0D">
            <w:pPr>
              <w:pStyle w:val="TAL"/>
              <w:rPr>
                <w:sz w:val="16"/>
              </w:rPr>
            </w:pPr>
            <w:r w:rsidRPr="00A33E07">
              <w:rPr>
                <w:sz w:val="16"/>
              </w:rPr>
              <w:t>RAN5</w:t>
            </w:r>
          </w:p>
        </w:tc>
        <w:tc>
          <w:tcPr>
            <w:tcW w:w="0" w:type="auto"/>
            <w:shd w:val="clear" w:color="auto" w:fill="auto"/>
          </w:tcPr>
          <w:p w:rsidR="00354F0D" w:rsidRPr="00A33E07" w:rsidRDefault="00354F0D" w:rsidP="00354F0D">
            <w:pPr>
              <w:pStyle w:val="TAL"/>
              <w:rPr>
                <w:sz w:val="16"/>
              </w:rPr>
            </w:pPr>
            <w:r w:rsidRPr="00A33E07">
              <w:rPr>
                <w:sz w:val="16"/>
              </w:rPr>
              <w:t>noted</w:t>
            </w:r>
          </w:p>
        </w:tc>
        <w:tc>
          <w:tcPr>
            <w:tcW w:w="0" w:type="auto"/>
            <w:shd w:val="clear" w:color="auto" w:fill="auto"/>
          </w:tcPr>
          <w:p w:rsidR="00354F0D" w:rsidRPr="00A33E07" w:rsidRDefault="00354F0D" w:rsidP="00354F0D">
            <w:pPr>
              <w:pStyle w:val="TAL"/>
              <w:rPr>
                <w:sz w:val="16"/>
              </w:rPr>
            </w:pPr>
            <w:r w:rsidRPr="00A33E07">
              <w:rPr>
                <w:sz w:val="16"/>
              </w:rPr>
              <w:t>(none)</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S6-201530</w:t>
            </w:r>
          </w:p>
        </w:tc>
        <w:tc>
          <w:tcPr>
            <w:tcW w:w="0" w:type="auto"/>
            <w:shd w:val="clear" w:color="auto" w:fill="auto"/>
          </w:tcPr>
          <w:p w:rsidR="00354F0D" w:rsidRPr="00A33E07" w:rsidRDefault="00354F0D" w:rsidP="00354F0D">
            <w:pPr>
              <w:pStyle w:val="TAL"/>
              <w:rPr>
                <w:sz w:val="16"/>
              </w:rPr>
            </w:pPr>
            <w:r w:rsidRPr="00A33E07">
              <w:rPr>
                <w:sz w:val="16"/>
              </w:rPr>
              <w:t>C1-204693</w:t>
            </w:r>
          </w:p>
        </w:tc>
        <w:tc>
          <w:tcPr>
            <w:tcW w:w="0" w:type="auto"/>
            <w:shd w:val="clear" w:color="auto" w:fill="auto"/>
          </w:tcPr>
          <w:p w:rsidR="00354F0D" w:rsidRPr="00C65B85" w:rsidRDefault="00354F0D" w:rsidP="00354F0D">
            <w:pPr>
              <w:pStyle w:val="TAL"/>
              <w:rPr>
                <w:sz w:val="16"/>
                <w:lang w:val="fr-FR"/>
              </w:rPr>
            </w:pPr>
            <w:r w:rsidRPr="00C65B85">
              <w:rPr>
                <w:sz w:val="16"/>
                <w:lang w:val="fr-FR"/>
              </w:rPr>
              <w:t>LS on ETSI Plugtest reports</w:t>
            </w:r>
          </w:p>
        </w:tc>
        <w:tc>
          <w:tcPr>
            <w:tcW w:w="0" w:type="auto"/>
            <w:shd w:val="clear" w:color="auto" w:fill="auto"/>
          </w:tcPr>
          <w:p w:rsidR="00354F0D" w:rsidRPr="00A33E07" w:rsidRDefault="00354F0D" w:rsidP="00354F0D">
            <w:pPr>
              <w:pStyle w:val="TAL"/>
              <w:rPr>
                <w:sz w:val="16"/>
              </w:rPr>
            </w:pPr>
            <w:r w:rsidRPr="00A33E07">
              <w:rPr>
                <w:sz w:val="16"/>
              </w:rPr>
              <w:t>CT1</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(none)</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S6-201531</w:t>
            </w:r>
          </w:p>
        </w:tc>
        <w:tc>
          <w:tcPr>
            <w:tcW w:w="0" w:type="auto"/>
            <w:shd w:val="clear" w:color="auto" w:fill="auto"/>
          </w:tcPr>
          <w:p w:rsidR="00354F0D" w:rsidRPr="00A33E07" w:rsidRDefault="00354F0D" w:rsidP="00354F0D">
            <w:pPr>
              <w:pStyle w:val="TAL"/>
              <w:rPr>
                <w:sz w:val="16"/>
              </w:rPr>
            </w:pPr>
            <w:r w:rsidRPr="00A33E07">
              <w:rPr>
                <w:sz w:val="16"/>
              </w:rPr>
              <w:t>C1-205510</w:t>
            </w:r>
          </w:p>
        </w:tc>
        <w:tc>
          <w:tcPr>
            <w:tcW w:w="0" w:type="auto"/>
            <w:shd w:val="clear" w:color="auto" w:fill="auto"/>
          </w:tcPr>
          <w:p w:rsidR="00354F0D" w:rsidRPr="00A33E07" w:rsidRDefault="00354F0D" w:rsidP="00354F0D">
            <w:pPr>
              <w:pStyle w:val="TAL"/>
              <w:rPr>
                <w:sz w:val="16"/>
              </w:rPr>
            </w:pPr>
            <w:r w:rsidRPr="00A33E07">
              <w:rPr>
                <w:sz w:val="16"/>
              </w:rPr>
              <w:t>LS on clarifications for authorised user learning about the users whose floor requests are queued</w:t>
            </w:r>
          </w:p>
        </w:tc>
        <w:tc>
          <w:tcPr>
            <w:tcW w:w="0" w:type="auto"/>
            <w:shd w:val="clear" w:color="auto" w:fill="auto"/>
          </w:tcPr>
          <w:p w:rsidR="00354F0D" w:rsidRPr="00A33E07" w:rsidRDefault="00354F0D" w:rsidP="00354F0D">
            <w:pPr>
              <w:pStyle w:val="TAL"/>
              <w:rPr>
                <w:sz w:val="16"/>
              </w:rPr>
            </w:pPr>
            <w:r w:rsidRPr="00A33E07">
              <w:rPr>
                <w:sz w:val="16"/>
              </w:rPr>
              <w:t>CT1</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(none)</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S6-201534</w:t>
            </w:r>
          </w:p>
        </w:tc>
        <w:tc>
          <w:tcPr>
            <w:tcW w:w="0" w:type="auto"/>
            <w:shd w:val="clear" w:color="auto" w:fill="auto"/>
          </w:tcPr>
          <w:p w:rsidR="00354F0D" w:rsidRPr="00A33E07" w:rsidRDefault="00354F0D" w:rsidP="00354F0D">
            <w:pPr>
              <w:pStyle w:val="TAL"/>
              <w:rPr>
                <w:sz w:val="16"/>
              </w:rPr>
            </w:pPr>
            <w:r w:rsidRPr="00A33E07">
              <w:rPr>
                <w:sz w:val="16"/>
              </w:rPr>
              <w:t>S2-2005963</w:t>
            </w:r>
          </w:p>
        </w:tc>
        <w:tc>
          <w:tcPr>
            <w:tcW w:w="0" w:type="auto"/>
            <w:shd w:val="clear" w:color="auto" w:fill="auto"/>
          </w:tcPr>
          <w:p w:rsidR="00354F0D" w:rsidRPr="00A33E07" w:rsidRDefault="00354F0D" w:rsidP="00354F0D">
            <w:pPr>
              <w:pStyle w:val="TAL"/>
              <w:rPr>
                <w:sz w:val="16"/>
              </w:rPr>
            </w:pPr>
            <w:r w:rsidRPr="00A33E07">
              <w:rPr>
                <w:sz w:val="16"/>
              </w:rPr>
              <w:t xml:space="preserve">LS on application layer impact of </w:t>
            </w:r>
            <w:proofErr w:type="spellStart"/>
            <w:r w:rsidRPr="00A33E07">
              <w:rPr>
                <w:sz w:val="16"/>
              </w:rPr>
              <w:t>FS_enh_EC</w:t>
            </w:r>
            <w:proofErr w:type="spellEnd"/>
            <w:r w:rsidRPr="00A33E07">
              <w:rPr>
                <w:sz w:val="16"/>
              </w:rPr>
              <w:t xml:space="preserve"> solution #16</w:t>
            </w:r>
          </w:p>
        </w:tc>
        <w:tc>
          <w:tcPr>
            <w:tcW w:w="0" w:type="auto"/>
            <w:shd w:val="clear" w:color="auto" w:fill="auto"/>
          </w:tcPr>
          <w:p w:rsidR="00354F0D" w:rsidRPr="00A33E07" w:rsidRDefault="00354F0D" w:rsidP="00354F0D">
            <w:pPr>
              <w:pStyle w:val="TAL"/>
              <w:rPr>
                <w:sz w:val="16"/>
              </w:rPr>
            </w:pPr>
            <w:r w:rsidRPr="00A33E07">
              <w:rPr>
                <w:sz w:val="16"/>
              </w:rPr>
              <w:t>SA2</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(none)</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S6-201535</w:t>
            </w:r>
          </w:p>
        </w:tc>
        <w:tc>
          <w:tcPr>
            <w:tcW w:w="0" w:type="auto"/>
            <w:shd w:val="clear" w:color="auto" w:fill="auto"/>
          </w:tcPr>
          <w:p w:rsidR="00354F0D" w:rsidRPr="00A33E07" w:rsidRDefault="00354F0D" w:rsidP="00354F0D">
            <w:pPr>
              <w:pStyle w:val="TAL"/>
              <w:rPr>
                <w:sz w:val="16"/>
              </w:rPr>
            </w:pPr>
            <w:r w:rsidRPr="00A33E07">
              <w:rPr>
                <w:sz w:val="16"/>
              </w:rPr>
              <w:t>S2-2005923</w:t>
            </w:r>
          </w:p>
        </w:tc>
        <w:tc>
          <w:tcPr>
            <w:tcW w:w="0" w:type="auto"/>
            <w:shd w:val="clear" w:color="auto" w:fill="auto"/>
          </w:tcPr>
          <w:p w:rsidR="00354F0D" w:rsidRPr="00A33E07" w:rsidRDefault="00354F0D" w:rsidP="00354F0D">
            <w:pPr>
              <w:pStyle w:val="TAL"/>
              <w:rPr>
                <w:sz w:val="16"/>
              </w:rPr>
            </w:pPr>
            <w:r w:rsidRPr="00A33E07">
              <w:rPr>
                <w:sz w:val="16"/>
              </w:rPr>
              <w:t>LS on IP address to GPSI translation</w:t>
            </w:r>
          </w:p>
        </w:tc>
        <w:tc>
          <w:tcPr>
            <w:tcW w:w="0" w:type="auto"/>
            <w:shd w:val="clear" w:color="auto" w:fill="auto"/>
          </w:tcPr>
          <w:p w:rsidR="00354F0D" w:rsidRPr="00A33E07" w:rsidRDefault="00354F0D" w:rsidP="00354F0D">
            <w:pPr>
              <w:pStyle w:val="TAL"/>
              <w:rPr>
                <w:sz w:val="16"/>
              </w:rPr>
            </w:pPr>
            <w:r w:rsidRPr="00A33E07">
              <w:rPr>
                <w:sz w:val="16"/>
              </w:rPr>
              <w:t>SA2</w:t>
            </w:r>
          </w:p>
        </w:tc>
        <w:tc>
          <w:tcPr>
            <w:tcW w:w="0" w:type="auto"/>
            <w:shd w:val="clear" w:color="auto" w:fill="auto"/>
          </w:tcPr>
          <w:p w:rsidR="00354F0D" w:rsidRPr="00A33E07" w:rsidRDefault="00354F0D" w:rsidP="00354F0D">
            <w:pPr>
              <w:pStyle w:val="TAL"/>
              <w:rPr>
                <w:sz w:val="16"/>
              </w:rPr>
            </w:pPr>
            <w:r w:rsidRPr="00A33E07">
              <w:rPr>
                <w:sz w:val="16"/>
              </w:rPr>
              <w:t>postponed</w:t>
            </w:r>
          </w:p>
        </w:tc>
        <w:tc>
          <w:tcPr>
            <w:tcW w:w="0" w:type="auto"/>
            <w:shd w:val="clear" w:color="auto" w:fill="auto"/>
          </w:tcPr>
          <w:p w:rsidR="00354F0D" w:rsidRPr="00A33E07" w:rsidRDefault="00354F0D" w:rsidP="00354F0D">
            <w:pPr>
              <w:pStyle w:val="TAL"/>
              <w:rPr>
                <w:sz w:val="16"/>
              </w:rPr>
            </w:pPr>
            <w:r w:rsidRPr="00A33E07">
              <w:rPr>
                <w:sz w:val="16"/>
              </w:rPr>
              <w:t>(none)</w:t>
            </w:r>
          </w:p>
        </w:tc>
      </w:tr>
    </w:tbl>
    <w:p w:rsidR="00354F0D" w:rsidRDefault="00354F0D" w:rsidP="00354F0D">
      <w:pPr>
        <w:pStyle w:val="Heading3"/>
      </w:pPr>
      <w:bookmarkStart w:id="43" w:name="_Toc51767032"/>
      <w:r>
        <w:t>C2: Outgoing liaison statements</w:t>
      </w:r>
      <w:bookmarkEnd w:id="43"/>
    </w:p>
    <w:p w:rsidR="00354F0D" w:rsidRDefault="00F07A6A" w:rsidP="00354F0D">
      <w:r>
        <w:t>None</w:t>
      </w:r>
    </w:p>
    <w:p w:rsidR="00354F0D" w:rsidRDefault="00354F0D" w:rsidP="005C77B6">
      <w:pPr>
        <w:pStyle w:val="Heading2"/>
        <w:ind w:left="0" w:firstLine="0"/>
      </w:pPr>
      <w:bookmarkStart w:id="44" w:name="_Toc51767033"/>
      <w:r>
        <w:t>Annex D: List of agreed/approved new and revised Work Items</w:t>
      </w:r>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303"/>
        <w:gridCol w:w="827"/>
        <w:gridCol w:w="1247"/>
      </w:tblGrid>
      <w:tr w:rsidR="00A33E07" w:rsidTr="00A33E07">
        <w:tc>
          <w:tcPr>
            <w:tcW w:w="0" w:type="auto"/>
            <w:shd w:val="clear" w:color="auto" w:fill="auto"/>
          </w:tcPr>
          <w:p w:rsidR="00354F0D" w:rsidRDefault="00354F0D" w:rsidP="00A33E07">
            <w:pPr>
              <w:pStyle w:val="TAH"/>
            </w:pPr>
            <w:r>
              <w:t>Document</w:t>
            </w:r>
          </w:p>
        </w:tc>
        <w:tc>
          <w:tcPr>
            <w:tcW w:w="0" w:type="auto"/>
            <w:shd w:val="clear" w:color="auto" w:fill="auto"/>
          </w:tcPr>
          <w:p w:rsidR="00354F0D" w:rsidRDefault="00354F0D" w:rsidP="00A33E07">
            <w:pPr>
              <w:pStyle w:val="TAH"/>
            </w:pPr>
            <w:r>
              <w:t>Title</w:t>
            </w:r>
          </w:p>
        </w:tc>
        <w:tc>
          <w:tcPr>
            <w:tcW w:w="0" w:type="auto"/>
            <w:shd w:val="clear" w:color="auto" w:fill="auto"/>
          </w:tcPr>
          <w:p w:rsidR="00354F0D" w:rsidRDefault="00354F0D" w:rsidP="00A33E07">
            <w:pPr>
              <w:pStyle w:val="TAH"/>
            </w:pPr>
            <w:r>
              <w:t>Source</w:t>
            </w:r>
          </w:p>
        </w:tc>
        <w:tc>
          <w:tcPr>
            <w:tcW w:w="0" w:type="auto"/>
            <w:shd w:val="clear" w:color="auto" w:fill="auto"/>
          </w:tcPr>
          <w:p w:rsidR="00354F0D" w:rsidRDefault="00354F0D" w:rsidP="00A33E07">
            <w:pPr>
              <w:pStyle w:val="TAH"/>
            </w:pPr>
            <w:r>
              <w:t>new/revised</w:t>
            </w:r>
          </w:p>
        </w:tc>
      </w:tr>
      <w:tr w:rsidR="00A33E07" w:rsidRPr="00A33E07" w:rsidTr="00A33E07">
        <w:tc>
          <w:tcPr>
            <w:tcW w:w="0" w:type="auto"/>
            <w:shd w:val="clear" w:color="auto" w:fill="auto"/>
          </w:tcPr>
          <w:p w:rsidR="00354F0D" w:rsidRPr="00A33E07" w:rsidRDefault="00354F0D" w:rsidP="00A33E07">
            <w:pPr>
              <w:pStyle w:val="TAL"/>
              <w:rPr>
                <w:sz w:val="16"/>
              </w:rPr>
            </w:pPr>
            <w:r w:rsidRPr="00A33E07">
              <w:rPr>
                <w:sz w:val="16"/>
              </w:rPr>
              <w:t>S6-201684</w:t>
            </w:r>
          </w:p>
        </w:tc>
        <w:tc>
          <w:tcPr>
            <w:tcW w:w="0" w:type="auto"/>
            <w:shd w:val="clear" w:color="auto" w:fill="auto"/>
          </w:tcPr>
          <w:p w:rsidR="00354F0D" w:rsidRPr="00A33E07" w:rsidRDefault="00354F0D" w:rsidP="00A33E07">
            <w:pPr>
              <w:pStyle w:val="TAL"/>
              <w:rPr>
                <w:sz w:val="16"/>
              </w:rPr>
            </w:pPr>
            <w:r w:rsidRPr="00A33E07">
              <w:rPr>
                <w:sz w:val="16"/>
              </w:rPr>
              <w:t>Revised SID_FS-FFAPP</w:t>
            </w:r>
          </w:p>
        </w:tc>
        <w:tc>
          <w:tcPr>
            <w:tcW w:w="0" w:type="auto"/>
            <w:shd w:val="clear" w:color="auto" w:fill="auto"/>
          </w:tcPr>
          <w:p w:rsidR="00354F0D" w:rsidRPr="00A33E07" w:rsidRDefault="00354F0D" w:rsidP="00A33E07">
            <w:pPr>
              <w:pStyle w:val="TAL"/>
              <w:rPr>
                <w:sz w:val="16"/>
              </w:rPr>
            </w:pPr>
            <w:r w:rsidRPr="00A33E07">
              <w:rPr>
                <w:sz w:val="16"/>
              </w:rPr>
              <w:t>SA6</w:t>
            </w:r>
          </w:p>
        </w:tc>
        <w:tc>
          <w:tcPr>
            <w:tcW w:w="0" w:type="auto"/>
            <w:shd w:val="clear" w:color="auto" w:fill="auto"/>
          </w:tcPr>
          <w:p w:rsidR="00354F0D" w:rsidRPr="00A33E07" w:rsidRDefault="00354F0D" w:rsidP="00A33E07">
            <w:pPr>
              <w:pStyle w:val="TAL"/>
              <w:rPr>
                <w:sz w:val="16"/>
              </w:rPr>
            </w:pPr>
            <w:r w:rsidRPr="00A33E07">
              <w:rPr>
                <w:sz w:val="16"/>
              </w:rPr>
              <w:t>SID 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S6-201686</w:t>
            </w:r>
          </w:p>
        </w:tc>
        <w:tc>
          <w:tcPr>
            <w:tcW w:w="0" w:type="auto"/>
            <w:shd w:val="clear" w:color="auto" w:fill="auto"/>
          </w:tcPr>
          <w:p w:rsidR="00354F0D" w:rsidRPr="00A33E07" w:rsidRDefault="00354F0D" w:rsidP="00354F0D">
            <w:pPr>
              <w:pStyle w:val="TAL"/>
              <w:rPr>
                <w:sz w:val="16"/>
              </w:rPr>
            </w:pPr>
            <w:r w:rsidRPr="00A33E07">
              <w:rPr>
                <w:sz w:val="16"/>
              </w:rPr>
              <w:t>Revised SID Study on Mission Critical services support over 5G System</w:t>
            </w:r>
          </w:p>
        </w:tc>
        <w:tc>
          <w:tcPr>
            <w:tcW w:w="0" w:type="auto"/>
            <w:shd w:val="clear" w:color="auto" w:fill="auto"/>
          </w:tcPr>
          <w:p w:rsidR="00354F0D" w:rsidRPr="00A33E07" w:rsidRDefault="00354F0D" w:rsidP="00354F0D">
            <w:pPr>
              <w:pStyle w:val="TAL"/>
              <w:rPr>
                <w:sz w:val="16"/>
              </w:rPr>
            </w:pPr>
            <w:r w:rsidRPr="00A33E07">
              <w:rPr>
                <w:sz w:val="16"/>
              </w:rPr>
              <w:t>SA6</w:t>
            </w:r>
          </w:p>
        </w:tc>
        <w:tc>
          <w:tcPr>
            <w:tcW w:w="0" w:type="auto"/>
            <w:shd w:val="clear" w:color="auto" w:fill="auto"/>
          </w:tcPr>
          <w:p w:rsidR="00354F0D" w:rsidRPr="00A33E07" w:rsidRDefault="00354F0D" w:rsidP="00354F0D">
            <w:pPr>
              <w:pStyle w:val="TAL"/>
              <w:rPr>
                <w:sz w:val="16"/>
              </w:rPr>
            </w:pPr>
            <w:r w:rsidRPr="00A33E07">
              <w:rPr>
                <w:sz w:val="16"/>
              </w:rPr>
              <w:t>SID revised</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S6-201683</w:t>
            </w:r>
          </w:p>
        </w:tc>
        <w:tc>
          <w:tcPr>
            <w:tcW w:w="0" w:type="auto"/>
            <w:shd w:val="clear" w:color="auto" w:fill="auto"/>
          </w:tcPr>
          <w:p w:rsidR="00354F0D" w:rsidRPr="00A33E07" w:rsidRDefault="00354F0D" w:rsidP="00354F0D">
            <w:pPr>
              <w:pStyle w:val="TAL"/>
              <w:rPr>
                <w:sz w:val="16"/>
              </w:rPr>
            </w:pPr>
            <w:r w:rsidRPr="00A33E07">
              <w:rPr>
                <w:sz w:val="16"/>
              </w:rPr>
              <w:t>Mission Critical Services over 5GS</w:t>
            </w:r>
          </w:p>
        </w:tc>
        <w:tc>
          <w:tcPr>
            <w:tcW w:w="0" w:type="auto"/>
            <w:shd w:val="clear" w:color="auto" w:fill="auto"/>
          </w:tcPr>
          <w:p w:rsidR="00354F0D" w:rsidRPr="00A33E07" w:rsidRDefault="00354F0D" w:rsidP="00354F0D">
            <w:pPr>
              <w:pStyle w:val="TAL"/>
              <w:rPr>
                <w:sz w:val="16"/>
              </w:rPr>
            </w:pPr>
            <w:r w:rsidRPr="00A33E07">
              <w:rPr>
                <w:sz w:val="16"/>
              </w:rPr>
              <w:t>SA6</w:t>
            </w:r>
          </w:p>
        </w:tc>
        <w:tc>
          <w:tcPr>
            <w:tcW w:w="0" w:type="auto"/>
            <w:shd w:val="clear" w:color="auto" w:fill="auto"/>
          </w:tcPr>
          <w:p w:rsidR="00354F0D" w:rsidRPr="00A33E07" w:rsidRDefault="00354F0D" w:rsidP="00354F0D">
            <w:pPr>
              <w:pStyle w:val="TAL"/>
              <w:rPr>
                <w:sz w:val="16"/>
              </w:rPr>
            </w:pPr>
            <w:r w:rsidRPr="00A33E07">
              <w:rPr>
                <w:sz w:val="16"/>
              </w:rPr>
              <w:t>WID new</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S6-201685</w:t>
            </w:r>
          </w:p>
        </w:tc>
        <w:tc>
          <w:tcPr>
            <w:tcW w:w="0" w:type="auto"/>
            <w:shd w:val="clear" w:color="auto" w:fill="auto"/>
          </w:tcPr>
          <w:p w:rsidR="00354F0D" w:rsidRPr="00A33E07" w:rsidRDefault="00354F0D" w:rsidP="00354F0D">
            <w:pPr>
              <w:pStyle w:val="TAL"/>
              <w:rPr>
                <w:sz w:val="16"/>
              </w:rPr>
            </w:pPr>
            <w:r w:rsidRPr="00A33E07">
              <w:rPr>
                <w:sz w:val="16"/>
              </w:rPr>
              <w:t>New WID on support of the 5GMSG Service</w:t>
            </w:r>
          </w:p>
        </w:tc>
        <w:tc>
          <w:tcPr>
            <w:tcW w:w="0" w:type="auto"/>
            <w:shd w:val="clear" w:color="auto" w:fill="auto"/>
          </w:tcPr>
          <w:p w:rsidR="00354F0D" w:rsidRPr="00A33E07" w:rsidRDefault="00354F0D" w:rsidP="00354F0D">
            <w:pPr>
              <w:pStyle w:val="TAL"/>
              <w:rPr>
                <w:sz w:val="16"/>
              </w:rPr>
            </w:pPr>
            <w:r w:rsidRPr="00A33E07">
              <w:rPr>
                <w:sz w:val="16"/>
              </w:rPr>
              <w:t>SA6</w:t>
            </w:r>
          </w:p>
        </w:tc>
        <w:tc>
          <w:tcPr>
            <w:tcW w:w="0" w:type="auto"/>
            <w:shd w:val="clear" w:color="auto" w:fill="auto"/>
          </w:tcPr>
          <w:p w:rsidR="00354F0D" w:rsidRPr="00A33E07" w:rsidRDefault="00354F0D" w:rsidP="00354F0D">
            <w:pPr>
              <w:pStyle w:val="TAL"/>
              <w:rPr>
                <w:sz w:val="16"/>
              </w:rPr>
            </w:pPr>
            <w:r w:rsidRPr="00A33E07">
              <w:rPr>
                <w:sz w:val="16"/>
              </w:rPr>
              <w:t>WID new</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S6-201687</w:t>
            </w:r>
          </w:p>
        </w:tc>
        <w:tc>
          <w:tcPr>
            <w:tcW w:w="0" w:type="auto"/>
            <w:shd w:val="clear" w:color="auto" w:fill="auto"/>
          </w:tcPr>
          <w:p w:rsidR="00354F0D" w:rsidRPr="00A33E07" w:rsidRDefault="00354F0D" w:rsidP="00354F0D">
            <w:pPr>
              <w:pStyle w:val="TAL"/>
              <w:rPr>
                <w:sz w:val="16"/>
              </w:rPr>
            </w:pPr>
            <w:r w:rsidRPr="00A33E07">
              <w:rPr>
                <w:sz w:val="16"/>
              </w:rPr>
              <w:t>New WID for enhanced application layer support for V2X services</w:t>
            </w:r>
          </w:p>
        </w:tc>
        <w:tc>
          <w:tcPr>
            <w:tcW w:w="0" w:type="auto"/>
            <w:shd w:val="clear" w:color="auto" w:fill="auto"/>
          </w:tcPr>
          <w:p w:rsidR="00354F0D" w:rsidRPr="00A33E07" w:rsidRDefault="00354F0D" w:rsidP="00354F0D">
            <w:pPr>
              <w:pStyle w:val="TAL"/>
              <w:rPr>
                <w:sz w:val="16"/>
              </w:rPr>
            </w:pPr>
            <w:r w:rsidRPr="00A33E07">
              <w:rPr>
                <w:sz w:val="16"/>
              </w:rPr>
              <w:t>SA6</w:t>
            </w:r>
          </w:p>
        </w:tc>
        <w:tc>
          <w:tcPr>
            <w:tcW w:w="0" w:type="auto"/>
            <w:shd w:val="clear" w:color="auto" w:fill="auto"/>
          </w:tcPr>
          <w:p w:rsidR="00354F0D" w:rsidRPr="00A33E07" w:rsidRDefault="00354F0D" w:rsidP="00354F0D">
            <w:pPr>
              <w:pStyle w:val="TAL"/>
              <w:rPr>
                <w:sz w:val="16"/>
              </w:rPr>
            </w:pPr>
            <w:r w:rsidRPr="00A33E07">
              <w:rPr>
                <w:sz w:val="16"/>
              </w:rPr>
              <w:t>WID new</w:t>
            </w:r>
          </w:p>
        </w:tc>
      </w:tr>
      <w:tr w:rsidR="00A33E07" w:rsidRPr="00A33E07" w:rsidTr="00A33E07">
        <w:tc>
          <w:tcPr>
            <w:tcW w:w="0" w:type="auto"/>
            <w:shd w:val="clear" w:color="auto" w:fill="auto"/>
          </w:tcPr>
          <w:p w:rsidR="00354F0D" w:rsidRPr="00A33E07" w:rsidRDefault="00354F0D" w:rsidP="00354F0D">
            <w:pPr>
              <w:pStyle w:val="TAL"/>
              <w:rPr>
                <w:sz w:val="16"/>
              </w:rPr>
            </w:pPr>
            <w:r w:rsidRPr="00A33E07">
              <w:rPr>
                <w:sz w:val="16"/>
              </w:rPr>
              <w:t>S6-201619</w:t>
            </w:r>
          </w:p>
        </w:tc>
        <w:tc>
          <w:tcPr>
            <w:tcW w:w="0" w:type="auto"/>
            <w:shd w:val="clear" w:color="auto" w:fill="auto"/>
          </w:tcPr>
          <w:p w:rsidR="00354F0D" w:rsidRPr="00A33E07" w:rsidRDefault="00354F0D" w:rsidP="00354F0D">
            <w:pPr>
              <w:pStyle w:val="TAL"/>
              <w:rPr>
                <w:sz w:val="16"/>
              </w:rPr>
            </w:pPr>
            <w:r w:rsidRPr="00A33E07">
              <w:rPr>
                <w:sz w:val="16"/>
              </w:rPr>
              <w:t>Revised WID - EDGEAPP</w:t>
            </w:r>
          </w:p>
        </w:tc>
        <w:tc>
          <w:tcPr>
            <w:tcW w:w="0" w:type="auto"/>
            <w:shd w:val="clear" w:color="auto" w:fill="auto"/>
          </w:tcPr>
          <w:p w:rsidR="00354F0D" w:rsidRPr="00A33E07" w:rsidRDefault="00354F0D" w:rsidP="00354F0D">
            <w:pPr>
              <w:pStyle w:val="TAL"/>
              <w:rPr>
                <w:sz w:val="16"/>
              </w:rPr>
            </w:pPr>
            <w:r w:rsidRPr="00A33E07">
              <w:rPr>
                <w:sz w:val="16"/>
              </w:rPr>
              <w:t>SA6</w:t>
            </w:r>
          </w:p>
        </w:tc>
        <w:tc>
          <w:tcPr>
            <w:tcW w:w="0" w:type="auto"/>
            <w:shd w:val="clear" w:color="auto" w:fill="auto"/>
          </w:tcPr>
          <w:p w:rsidR="00354F0D" w:rsidRPr="00A33E07" w:rsidRDefault="00354F0D" w:rsidP="00354F0D">
            <w:pPr>
              <w:pStyle w:val="TAL"/>
              <w:rPr>
                <w:sz w:val="16"/>
              </w:rPr>
            </w:pPr>
            <w:r w:rsidRPr="00A33E07">
              <w:rPr>
                <w:sz w:val="16"/>
              </w:rPr>
              <w:t>WID revised</w:t>
            </w:r>
          </w:p>
        </w:tc>
      </w:tr>
    </w:tbl>
    <w:p w:rsidR="00354F0D" w:rsidRDefault="00354F0D" w:rsidP="00354F0D"/>
    <w:p w:rsidR="00354F0D" w:rsidRDefault="00354F0D" w:rsidP="00354F0D">
      <w:pPr>
        <w:pStyle w:val="Heading2"/>
      </w:pPr>
      <w:bookmarkStart w:id="45" w:name="_Toc51767034"/>
      <w:r>
        <w:t>Annex E: List of draft Technical Specifications and Reports</w:t>
      </w:r>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37"/>
        <w:gridCol w:w="626"/>
        <w:gridCol w:w="5812"/>
      </w:tblGrid>
      <w:tr w:rsidR="00A33E07" w:rsidTr="005C77B6">
        <w:tc>
          <w:tcPr>
            <w:tcW w:w="1097" w:type="dxa"/>
            <w:shd w:val="clear" w:color="auto" w:fill="auto"/>
          </w:tcPr>
          <w:p w:rsidR="00354F0D" w:rsidRDefault="00354F0D" w:rsidP="00A33E07">
            <w:pPr>
              <w:pStyle w:val="TAH"/>
            </w:pPr>
            <w:r>
              <w:t>Document</w:t>
            </w:r>
          </w:p>
        </w:tc>
        <w:tc>
          <w:tcPr>
            <w:tcW w:w="937" w:type="dxa"/>
            <w:shd w:val="clear" w:color="auto" w:fill="auto"/>
          </w:tcPr>
          <w:p w:rsidR="00354F0D" w:rsidRDefault="00354F0D" w:rsidP="00A33E07">
            <w:pPr>
              <w:pStyle w:val="TAH"/>
            </w:pPr>
            <w:r>
              <w:t>Spec</w:t>
            </w:r>
          </w:p>
        </w:tc>
        <w:tc>
          <w:tcPr>
            <w:tcW w:w="626" w:type="dxa"/>
            <w:shd w:val="clear" w:color="auto" w:fill="auto"/>
          </w:tcPr>
          <w:p w:rsidR="00354F0D" w:rsidRDefault="00354F0D" w:rsidP="00A33E07">
            <w:pPr>
              <w:pStyle w:val="TAH"/>
            </w:pPr>
            <w:proofErr w:type="spellStart"/>
            <w:r>
              <w:t>vers</w:t>
            </w:r>
            <w:proofErr w:type="spellEnd"/>
          </w:p>
        </w:tc>
        <w:tc>
          <w:tcPr>
            <w:tcW w:w="5812" w:type="dxa"/>
            <w:shd w:val="clear" w:color="auto" w:fill="auto"/>
          </w:tcPr>
          <w:p w:rsidR="00354F0D" w:rsidRDefault="00354F0D" w:rsidP="00A33E07">
            <w:pPr>
              <w:pStyle w:val="TAH"/>
            </w:pPr>
            <w:r>
              <w:t>Doc title</w:t>
            </w:r>
          </w:p>
        </w:tc>
      </w:tr>
      <w:tr w:rsidR="00A33E07" w:rsidRPr="00A33E07" w:rsidTr="005C77B6">
        <w:tc>
          <w:tcPr>
            <w:tcW w:w="1097" w:type="dxa"/>
            <w:shd w:val="clear" w:color="auto" w:fill="auto"/>
          </w:tcPr>
          <w:p w:rsidR="00354F0D" w:rsidRPr="00A33E07" w:rsidRDefault="00354F0D" w:rsidP="00A33E07">
            <w:pPr>
              <w:pStyle w:val="TAR"/>
              <w:rPr>
                <w:sz w:val="16"/>
              </w:rPr>
            </w:pPr>
            <w:r w:rsidRPr="00A33E07">
              <w:rPr>
                <w:sz w:val="16"/>
              </w:rPr>
              <w:t>S6-201345</w:t>
            </w:r>
          </w:p>
        </w:tc>
        <w:tc>
          <w:tcPr>
            <w:tcW w:w="937" w:type="dxa"/>
            <w:shd w:val="clear" w:color="auto" w:fill="auto"/>
          </w:tcPr>
          <w:p w:rsidR="00354F0D" w:rsidRPr="00A33E07" w:rsidRDefault="00354F0D" w:rsidP="00A33E07">
            <w:pPr>
              <w:pStyle w:val="TAL"/>
              <w:rPr>
                <w:sz w:val="16"/>
              </w:rPr>
            </w:pPr>
            <w:r w:rsidRPr="00A33E07">
              <w:rPr>
                <w:sz w:val="16"/>
              </w:rPr>
              <w:t>23.700-90</w:t>
            </w:r>
          </w:p>
        </w:tc>
        <w:tc>
          <w:tcPr>
            <w:tcW w:w="626" w:type="dxa"/>
            <w:shd w:val="clear" w:color="auto" w:fill="auto"/>
          </w:tcPr>
          <w:p w:rsidR="00354F0D" w:rsidRPr="00A33E07" w:rsidRDefault="00354F0D" w:rsidP="00A33E07">
            <w:pPr>
              <w:pStyle w:val="TAL"/>
              <w:rPr>
                <w:sz w:val="16"/>
              </w:rPr>
            </w:pPr>
            <w:r w:rsidRPr="00A33E07">
              <w:rPr>
                <w:sz w:val="16"/>
              </w:rPr>
              <w:t>0.0.0</w:t>
            </w:r>
          </w:p>
        </w:tc>
        <w:tc>
          <w:tcPr>
            <w:tcW w:w="5812" w:type="dxa"/>
            <w:shd w:val="clear" w:color="auto" w:fill="auto"/>
          </w:tcPr>
          <w:p w:rsidR="00354F0D" w:rsidRPr="00A33E07" w:rsidRDefault="00354F0D" w:rsidP="00A33E07">
            <w:pPr>
              <w:pStyle w:val="TAL"/>
              <w:rPr>
                <w:sz w:val="16"/>
              </w:rPr>
            </w:pPr>
            <w:r w:rsidRPr="00A33E07">
              <w:rPr>
                <w:sz w:val="16"/>
              </w:rPr>
              <w:t>TR 23.700-90 skeleton</w:t>
            </w:r>
          </w:p>
        </w:tc>
      </w:tr>
    </w:tbl>
    <w:p w:rsidR="00354F0D" w:rsidRDefault="00354F0D" w:rsidP="00354F0D">
      <w:pPr>
        <w:pStyle w:val="Heading2"/>
      </w:pPr>
      <w:bookmarkStart w:id="46" w:name="_Toc51767035"/>
      <w:r>
        <w:t>Annex F: List of action items</w:t>
      </w:r>
      <w:bookmarkEnd w:id="46"/>
    </w:p>
    <w:p w:rsidR="00354F0D" w:rsidRDefault="005C77B6" w:rsidP="00354F0D">
      <w:r>
        <w:t>None</w:t>
      </w:r>
    </w:p>
    <w:p w:rsidR="00354F0D" w:rsidRDefault="00354F0D" w:rsidP="00354F0D">
      <w:pPr>
        <w:pStyle w:val="Heading2"/>
      </w:pPr>
      <w:bookmarkStart w:id="47" w:name="_Toc51767036"/>
      <w:r>
        <w:t>Annex G: List of decisions</w:t>
      </w:r>
      <w:bookmarkEnd w:id="47"/>
    </w:p>
    <w:p w:rsidR="00354F0D" w:rsidRDefault="005C77B6" w:rsidP="00354F0D">
      <w:r>
        <w:t>For working agreements see clause 5.1.</w:t>
      </w:r>
    </w:p>
    <w:p w:rsidR="00354F0D" w:rsidRDefault="00354F0D" w:rsidP="00354F0D">
      <w:pPr>
        <w:pStyle w:val="Heading2"/>
      </w:pPr>
      <w:r>
        <w:br w:type="page"/>
      </w:r>
      <w:bookmarkStart w:id="48" w:name="_Toc51767037"/>
      <w:r>
        <w:lastRenderedPageBreak/>
        <w:t>Annex H: List of participants</w:t>
      </w:r>
      <w:bookmarkEnd w:id="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4143"/>
        <w:gridCol w:w="2268"/>
      </w:tblGrid>
      <w:tr w:rsidR="00A33E07" w:rsidTr="005C77B6">
        <w:tc>
          <w:tcPr>
            <w:tcW w:w="0" w:type="auto"/>
            <w:shd w:val="clear" w:color="auto" w:fill="auto"/>
          </w:tcPr>
          <w:p w:rsidR="00354F0D" w:rsidRDefault="00354F0D" w:rsidP="00A33E07">
            <w:pPr>
              <w:pStyle w:val="TAH"/>
            </w:pPr>
            <w:r>
              <w:t>Name</w:t>
            </w:r>
          </w:p>
        </w:tc>
        <w:tc>
          <w:tcPr>
            <w:tcW w:w="4143" w:type="dxa"/>
            <w:shd w:val="clear" w:color="auto" w:fill="auto"/>
          </w:tcPr>
          <w:p w:rsidR="00354F0D" w:rsidRDefault="00354F0D" w:rsidP="00A33E07">
            <w:pPr>
              <w:pStyle w:val="TAH"/>
            </w:pPr>
            <w:r>
              <w:t>Representing</w:t>
            </w:r>
          </w:p>
        </w:tc>
        <w:tc>
          <w:tcPr>
            <w:tcW w:w="2268" w:type="dxa"/>
            <w:shd w:val="clear" w:color="auto" w:fill="auto"/>
          </w:tcPr>
          <w:p w:rsidR="00354F0D" w:rsidRDefault="00354F0D" w:rsidP="00A33E07">
            <w:pPr>
              <w:pStyle w:val="TAH"/>
            </w:pPr>
            <w:r>
              <w:t>Status (OP)</w:t>
            </w:r>
          </w:p>
        </w:tc>
      </w:tr>
      <w:tr w:rsidR="00A33E07" w:rsidRPr="00A33E07" w:rsidTr="005C77B6">
        <w:tc>
          <w:tcPr>
            <w:tcW w:w="0" w:type="auto"/>
            <w:shd w:val="clear" w:color="auto" w:fill="auto"/>
          </w:tcPr>
          <w:p w:rsidR="00354F0D" w:rsidRPr="00A33E07" w:rsidRDefault="00354F0D" w:rsidP="00A33E07">
            <w:pPr>
              <w:pStyle w:val="TAL"/>
              <w:rPr>
                <w:sz w:val="16"/>
              </w:rPr>
            </w:pPr>
            <w:r w:rsidRPr="00A33E07">
              <w:rPr>
                <w:sz w:val="16"/>
              </w:rPr>
              <w:t>ALEKSIEV, Vasil</w:t>
            </w:r>
          </w:p>
        </w:tc>
        <w:tc>
          <w:tcPr>
            <w:tcW w:w="4143" w:type="dxa"/>
            <w:shd w:val="clear" w:color="auto" w:fill="auto"/>
          </w:tcPr>
          <w:p w:rsidR="00354F0D" w:rsidRPr="00A33E07" w:rsidRDefault="00354F0D" w:rsidP="00A33E07">
            <w:pPr>
              <w:pStyle w:val="TAL"/>
              <w:rPr>
                <w:sz w:val="16"/>
              </w:rPr>
            </w:pPr>
            <w:r w:rsidRPr="00A33E07">
              <w:rPr>
                <w:sz w:val="16"/>
              </w:rPr>
              <w:t>Deutsche Telekom AG</w:t>
            </w:r>
          </w:p>
        </w:tc>
        <w:tc>
          <w:tcPr>
            <w:tcW w:w="2268" w:type="dxa"/>
            <w:shd w:val="clear" w:color="auto" w:fill="auto"/>
          </w:tcPr>
          <w:p w:rsidR="00354F0D" w:rsidRPr="00A33E07" w:rsidRDefault="00354F0D" w:rsidP="00A33E07">
            <w:pPr>
              <w:pStyle w:val="TAL"/>
              <w:rPr>
                <w:sz w:val="16"/>
              </w:rPr>
            </w:pPr>
            <w:r w:rsidRPr="00A33E07">
              <w:rPr>
                <w:sz w:val="16"/>
              </w:rPr>
              <w:t>3GPPMEMBER (ETSI)</w:t>
            </w:r>
          </w:p>
        </w:tc>
      </w:tr>
      <w:tr w:rsidR="00A33E07" w:rsidRPr="00A33E07" w:rsidTr="005C77B6">
        <w:tc>
          <w:tcPr>
            <w:tcW w:w="0" w:type="auto"/>
            <w:shd w:val="clear" w:color="auto" w:fill="auto"/>
          </w:tcPr>
          <w:p w:rsidR="00354F0D" w:rsidRPr="00A33E07" w:rsidRDefault="00354F0D" w:rsidP="00354F0D">
            <w:pPr>
              <w:pStyle w:val="TAL"/>
              <w:rPr>
                <w:sz w:val="16"/>
              </w:rPr>
            </w:pPr>
            <w:r w:rsidRPr="00A33E07">
              <w:rPr>
                <w:sz w:val="16"/>
              </w:rPr>
              <w:t>ALNÅS, Svante</w:t>
            </w:r>
          </w:p>
        </w:tc>
        <w:tc>
          <w:tcPr>
            <w:tcW w:w="4143" w:type="dxa"/>
            <w:shd w:val="clear" w:color="auto" w:fill="auto"/>
          </w:tcPr>
          <w:p w:rsidR="00354F0D" w:rsidRPr="00A33E07" w:rsidRDefault="00354F0D" w:rsidP="00354F0D">
            <w:pPr>
              <w:pStyle w:val="TAL"/>
              <w:rPr>
                <w:sz w:val="16"/>
              </w:rPr>
            </w:pPr>
            <w:r w:rsidRPr="00A33E07">
              <w:rPr>
                <w:sz w:val="16"/>
              </w:rPr>
              <w:t>Sony Europe B.V.</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A33E07" w:rsidRPr="00A33E07" w:rsidTr="005C77B6">
        <w:tc>
          <w:tcPr>
            <w:tcW w:w="0" w:type="auto"/>
            <w:shd w:val="clear" w:color="auto" w:fill="auto"/>
          </w:tcPr>
          <w:p w:rsidR="00354F0D" w:rsidRPr="00A33E07" w:rsidRDefault="00354F0D" w:rsidP="00354F0D">
            <w:pPr>
              <w:pStyle w:val="TAL"/>
              <w:rPr>
                <w:sz w:val="16"/>
              </w:rPr>
            </w:pPr>
            <w:r w:rsidRPr="00A33E07">
              <w:rPr>
                <w:sz w:val="16"/>
              </w:rPr>
              <w:t>AMOGH, Niranth</w:t>
            </w:r>
          </w:p>
        </w:tc>
        <w:tc>
          <w:tcPr>
            <w:tcW w:w="4143" w:type="dxa"/>
            <w:shd w:val="clear" w:color="auto" w:fill="auto"/>
          </w:tcPr>
          <w:p w:rsidR="00354F0D" w:rsidRPr="00A33E07" w:rsidRDefault="00354F0D" w:rsidP="00354F0D">
            <w:pPr>
              <w:pStyle w:val="TAL"/>
              <w:rPr>
                <w:sz w:val="16"/>
              </w:rPr>
            </w:pPr>
            <w:r w:rsidRPr="00A33E07">
              <w:rPr>
                <w:sz w:val="16"/>
              </w:rPr>
              <w:t>Huawei Technologies (Korea)</w:t>
            </w:r>
          </w:p>
        </w:tc>
        <w:tc>
          <w:tcPr>
            <w:tcW w:w="2268" w:type="dxa"/>
            <w:shd w:val="clear" w:color="auto" w:fill="auto"/>
          </w:tcPr>
          <w:p w:rsidR="00354F0D" w:rsidRPr="00A33E07" w:rsidRDefault="00354F0D" w:rsidP="00354F0D">
            <w:pPr>
              <w:pStyle w:val="TAL"/>
              <w:rPr>
                <w:sz w:val="16"/>
              </w:rPr>
            </w:pPr>
            <w:r w:rsidRPr="00A33E07">
              <w:rPr>
                <w:sz w:val="16"/>
              </w:rPr>
              <w:t>3GPPMEMBER (TTA)</w:t>
            </w:r>
          </w:p>
        </w:tc>
      </w:tr>
      <w:tr w:rsidR="00A33E07" w:rsidRPr="00A33E07" w:rsidTr="005C77B6">
        <w:tc>
          <w:tcPr>
            <w:tcW w:w="0" w:type="auto"/>
            <w:shd w:val="clear" w:color="auto" w:fill="auto"/>
          </w:tcPr>
          <w:p w:rsidR="00354F0D" w:rsidRPr="00A33E07" w:rsidRDefault="00354F0D" w:rsidP="00354F0D">
            <w:pPr>
              <w:pStyle w:val="TAL"/>
              <w:rPr>
                <w:sz w:val="16"/>
              </w:rPr>
            </w:pPr>
            <w:r w:rsidRPr="00A33E07">
              <w:rPr>
                <w:sz w:val="16"/>
              </w:rPr>
              <w:t>ARORA, Saurav</w:t>
            </w:r>
          </w:p>
        </w:tc>
        <w:tc>
          <w:tcPr>
            <w:tcW w:w="4143" w:type="dxa"/>
            <w:shd w:val="clear" w:color="auto" w:fill="auto"/>
          </w:tcPr>
          <w:p w:rsidR="00354F0D" w:rsidRPr="00A33E07" w:rsidRDefault="00354F0D" w:rsidP="00354F0D">
            <w:pPr>
              <w:pStyle w:val="TAL"/>
              <w:rPr>
                <w:sz w:val="16"/>
              </w:rPr>
            </w:pPr>
            <w:r w:rsidRPr="00A33E07">
              <w:rPr>
                <w:sz w:val="16"/>
              </w:rPr>
              <w:t>ETSI</w:t>
            </w:r>
          </w:p>
        </w:tc>
        <w:tc>
          <w:tcPr>
            <w:tcW w:w="2268" w:type="dxa"/>
            <w:shd w:val="clear" w:color="auto" w:fill="auto"/>
          </w:tcPr>
          <w:p w:rsidR="00354F0D" w:rsidRPr="00A33E07" w:rsidRDefault="00354F0D" w:rsidP="00354F0D">
            <w:pPr>
              <w:pStyle w:val="TAL"/>
              <w:rPr>
                <w:sz w:val="16"/>
              </w:rPr>
            </w:pPr>
            <w:r w:rsidRPr="00A33E07">
              <w:rPr>
                <w:sz w:val="16"/>
              </w:rPr>
              <w:t>3GPPORG_REP (ETSI)</w:t>
            </w:r>
          </w:p>
        </w:tc>
      </w:tr>
      <w:tr w:rsidR="00A33E07" w:rsidRPr="00A33E07" w:rsidTr="005C77B6">
        <w:tc>
          <w:tcPr>
            <w:tcW w:w="0" w:type="auto"/>
            <w:shd w:val="clear" w:color="auto" w:fill="auto"/>
          </w:tcPr>
          <w:p w:rsidR="00354F0D" w:rsidRPr="00A33E07" w:rsidRDefault="00354F0D" w:rsidP="00354F0D">
            <w:pPr>
              <w:pStyle w:val="TAL"/>
              <w:rPr>
                <w:sz w:val="16"/>
              </w:rPr>
            </w:pPr>
            <w:r w:rsidRPr="00A33E07">
              <w:rPr>
                <w:sz w:val="16"/>
              </w:rPr>
              <w:t>BAI, kunai</w:t>
            </w:r>
          </w:p>
        </w:tc>
        <w:tc>
          <w:tcPr>
            <w:tcW w:w="4143" w:type="dxa"/>
            <w:shd w:val="clear" w:color="auto" w:fill="auto"/>
          </w:tcPr>
          <w:p w:rsidR="00354F0D" w:rsidRPr="00A33E07" w:rsidRDefault="00354F0D" w:rsidP="00354F0D">
            <w:pPr>
              <w:pStyle w:val="TAL"/>
              <w:rPr>
                <w:sz w:val="16"/>
              </w:rPr>
            </w:pPr>
            <w:r w:rsidRPr="00A33E07">
              <w:rPr>
                <w:sz w:val="16"/>
              </w:rPr>
              <w:t>TD Tech Ltd</w:t>
            </w:r>
          </w:p>
        </w:tc>
        <w:tc>
          <w:tcPr>
            <w:tcW w:w="2268" w:type="dxa"/>
            <w:shd w:val="clear" w:color="auto" w:fill="auto"/>
          </w:tcPr>
          <w:p w:rsidR="00354F0D" w:rsidRPr="00A33E07" w:rsidRDefault="00354F0D" w:rsidP="00354F0D">
            <w:pPr>
              <w:pStyle w:val="TAL"/>
              <w:rPr>
                <w:sz w:val="16"/>
              </w:rPr>
            </w:pPr>
            <w:r w:rsidRPr="00A33E07">
              <w:rPr>
                <w:sz w:val="16"/>
              </w:rPr>
              <w:t>3GPPMEMBER (CCSA)</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BEICHT, Peter</w:t>
            </w:r>
          </w:p>
        </w:tc>
        <w:tc>
          <w:tcPr>
            <w:tcW w:w="4143" w:type="dxa"/>
            <w:shd w:val="clear" w:color="auto" w:fill="auto"/>
          </w:tcPr>
          <w:p w:rsidR="00354F0D" w:rsidRPr="00A33E07" w:rsidRDefault="00354F0D" w:rsidP="00354F0D">
            <w:pPr>
              <w:pStyle w:val="TAL"/>
              <w:rPr>
                <w:sz w:val="16"/>
              </w:rPr>
            </w:pPr>
            <w:r w:rsidRPr="00A33E07">
              <w:rPr>
                <w:sz w:val="16"/>
              </w:rPr>
              <w:t>Kontron Transportation France</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CHAN, Yee Sin</w:t>
            </w:r>
          </w:p>
        </w:tc>
        <w:tc>
          <w:tcPr>
            <w:tcW w:w="4143" w:type="dxa"/>
            <w:shd w:val="clear" w:color="auto" w:fill="auto"/>
          </w:tcPr>
          <w:p w:rsidR="00354F0D" w:rsidRPr="00A33E07" w:rsidRDefault="00354F0D" w:rsidP="00354F0D">
            <w:pPr>
              <w:pStyle w:val="TAL"/>
              <w:rPr>
                <w:sz w:val="16"/>
              </w:rPr>
            </w:pPr>
            <w:r w:rsidRPr="00A33E07">
              <w:rPr>
                <w:sz w:val="16"/>
              </w:rPr>
              <w:t>Facebook</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CHATER-LEA, David</w:t>
            </w:r>
          </w:p>
        </w:tc>
        <w:tc>
          <w:tcPr>
            <w:tcW w:w="4143" w:type="dxa"/>
            <w:shd w:val="clear" w:color="auto" w:fill="auto"/>
          </w:tcPr>
          <w:p w:rsidR="00354F0D" w:rsidRPr="00A33E07" w:rsidRDefault="00354F0D" w:rsidP="00354F0D">
            <w:pPr>
              <w:pStyle w:val="TAL"/>
              <w:rPr>
                <w:sz w:val="16"/>
              </w:rPr>
            </w:pPr>
            <w:r w:rsidRPr="00A33E07">
              <w:rPr>
                <w:sz w:val="16"/>
              </w:rPr>
              <w:t>Motorola Solutions UK Ltd.</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CHEN, Ying</w:t>
            </w:r>
          </w:p>
        </w:tc>
        <w:tc>
          <w:tcPr>
            <w:tcW w:w="4143" w:type="dxa"/>
            <w:shd w:val="clear" w:color="auto" w:fill="auto"/>
          </w:tcPr>
          <w:p w:rsidR="00354F0D" w:rsidRPr="00A33E07" w:rsidRDefault="00354F0D" w:rsidP="00354F0D">
            <w:pPr>
              <w:pStyle w:val="TAL"/>
              <w:rPr>
                <w:sz w:val="16"/>
              </w:rPr>
            </w:pPr>
            <w:r w:rsidRPr="00A33E07">
              <w:rPr>
                <w:sz w:val="16"/>
              </w:rPr>
              <w:t>TD Tech Ltd</w:t>
            </w:r>
          </w:p>
        </w:tc>
        <w:tc>
          <w:tcPr>
            <w:tcW w:w="2268" w:type="dxa"/>
            <w:shd w:val="clear" w:color="auto" w:fill="auto"/>
          </w:tcPr>
          <w:p w:rsidR="00354F0D" w:rsidRPr="00A33E07" w:rsidRDefault="00354F0D" w:rsidP="00354F0D">
            <w:pPr>
              <w:pStyle w:val="TAL"/>
              <w:rPr>
                <w:sz w:val="16"/>
              </w:rPr>
            </w:pPr>
            <w:r w:rsidRPr="00A33E07">
              <w:rPr>
                <w:sz w:val="16"/>
              </w:rPr>
              <w:t>3GPPMEMBER (CCSA)</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CHITTURI, Suresh</w:t>
            </w:r>
          </w:p>
        </w:tc>
        <w:tc>
          <w:tcPr>
            <w:tcW w:w="4143" w:type="dxa"/>
            <w:shd w:val="clear" w:color="auto" w:fill="auto"/>
          </w:tcPr>
          <w:p w:rsidR="00354F0D" w:rsidRPr="00A33E07" w:rsidRDefault="00354F0D" w:rsidP="00354F0D">
            <w:pPr>
              <w:pStyle w:val="TAL"/>
              <w:rPr>
                <w:sz w:val="16"/>
              </w:rPr>
            </w:pPr>
            <w:r w:rsidRPr="00A33E07">
              <w:rPr>
                <w:sz w:val="16"/>
              </w:rPr>
              <w:t>Samsung R&amp;D Institute UK</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EL ESSAILI, Ali</w:t>
            </w:r>
          </w:p>
        </w:tc>
        <w:tc>
          <w:tcPr>
            <w:tcW w:w="4143" w:type="dxa"/>
            <w:shd w:val="clear" w:color="auto" w:fill="auto"/>
          </w:tcPr>
          <w:p w:rsidR="00354F0D" w:rsidRPr="00A33E07" w:rsidRDefault="00354F0D" w:rsidP="00354F0D">
            <w:pPr>
              <w:pStyle w:val="TAL"/>
              <w:rPr>
                <w:sz w:val="16"/>
              </w:rPr>
            </w:pPr>
            <w:r w:rsidRPr="00A33E07">
              <w:rPr>
                <w:sz w:val="16"/>
              </w:rPr>
              <w:t>Ericsson GmbH, Eurolab</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FEATHERSTONE, Walter</w:t>
            </w:r>
          </w:p>
        </w:tc>
        <w:tc>
          <w:tcPr>
            <w:tcW w:w="4143" w:type="dxa"/>
            <w:shd w:val="clear" w:color="auto" w:fill="auto"/>
          </w:tcPr>
          <w:p w:rsidR="00354F0D" w:rsidRPr="00A33E07" w:rsidRDefault="00354F0D" w:rsidP="00354F0D">
            <w:pPr>
              <w:pStyle w:val="TAL"/>
              <w:rPr>
                <w:sz w:val="16"/>
              </w:rPr>
            </w:pPr>
            <w:r w:rsidRPr="00A33E07">
              <w:rPr>
                <w:sz w:val="16"/>
              </w:rPr>
              <w:t>Samsung R&amp;D Institute UK</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FLANDER, Andreas</w:t>
            </w:r>
          </w:p>
        </w:tc>
        <w:tc>
          <w:tcPr>
            <w:tcW w:w="4143" w:type="dxa"/>
            <w:shd w:val="clear" w:color="auto" w:fill="auto"/>
          </w:tcPr>
          <w:p w:rsidR="00354F0D" w:rsidRPr="00A33E07" w:rsidRDefault="00354F0D" w:rsidP="00354F0D">
            <w:pPr>
              <w:pStyle w:val="TAL"/>
              <w:rPr>
                <w:sz w:val="16"/>
              </w:rPr>
            </w:pPr>
            <w:r w:rsidRPr="00A33E07">
              <w:rPr>
                <w:sz w:val="16"/>
              </w:rPr>
              <w:t>BDBOS</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GACH, Guillaume</w:t>
            </w:r>
          </w:p>
        </w:tc>
        <w:tc>
          <w:tcPr>
            <w:tcW w:w="4143" w:type="dxa"/>
            <w:shd w:val="clear" w:color="auto" w:fill="auto"/>
          </w:tcPr>
          <w:p w:rsidR="00354F0D" w:rsidRPr="00C65B85" w:rsidRDefault="00354F0D" w:rsidP="00354F0D">
            <w:pPr>
              <w:pStyle w:val="TAL"/>
              <w:rPr>
                <w:sz w:val="16"/>
                <w:lang w:val="fr-FR"/>
              </w:rPr>
            </w:pPr>
            <w:r w:rsidRPr="00C65B85">
              <w:rPr>
                <w:sz w:val="16"/>
                <w:lang w:val="fr-FR"/>
              </w:rPr>
              <w:t>Union Inter. Chemins de Fer</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 xml:space="preserve">GE, </w:t>
            </w:r>
            <w:proofErr w:type="spellStart"/>
            <w:r w:rsidRPr="00A33E07">
              <w:rPr>
                <w:sz w:val="16"/>
              </w:rPr>
              <w:t>Cuili</w:t>
            </w:r>
            <w:proofErr w:type="spellEnd"/>
          </w:p>
        </w:tc>
        <w:tc>
          <w:tcPr>
            <w:tcW w:w="4143" w:type="dxa"/>
            <w:shd w:val="clear" w:color="auto" w:fill="auto"/>
          </w:tcPr>
          <w:p w:rsidR="00354F0D" w:rsidRPr="00A33E07" w:rsidRDefault="00354F0D" w:rsidP="00354F0D">
            <w:pPr>
              <w:pStyle w:val="TAL"/>
              <w:rPr>
                <w:sz w:val="16"/>
              </w:rPr>
            </w:pPr>
            <w:proofErr w:type="spellStart"/>
            <w:r w:rsidRPr="00A33E07">
              <w:rPr>
                <w:sz w:val="16"/>
              </w:rPr>
              <w:t>HiSilicon</w:t>
            </w:r>
            <w:proofErr w:type="spellEnd"/>
            <w:r w:rsidRPr="00A33E07">
              <w:rPr>
                <w:sz w:val="16"/>
              </w:rPr>
              <w:t xml:space="preserve"> Technologies Co. Ltd</w:t>
            </w:r>
          </w:p>
        </w:tc>
        <w:tc>
          <w:tcPr>
            <w:tcW w:w="2268" w:type="dxa"/>
            <w:shd w:val="clear" w:color="auto" w:fill="auto"/>
          </w:tcPr>
          <w:p w:rsidR="00354F0D" w:rsidRPr="00A33E07" w:rsidRDefault="00354F0D" w:rsidP="00354F0D">
            <w:pPr>
              <w:pStyle w:val="TAL"/>
              <w:rPr>
                <w:sz w:val="16"/>
              </w:rPr>
            </w:pPr>
            <w:r w:rsidRPr="00A33E07">
              <w:rPr>
                <w:sz w:val="16"/>
              </w:rPr>
              <w:t>3GPPMEMBER (CCSA)</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 xml:space="preserve">GUAN, </w:t>
            </w:r>
            <w:proofErr w:type="spellStart"/>
            <w:r w:rsidRPr="00A33E07">
              <w:rPr>
                <w:sz w:val="16"/>
              </w:rPr>
              <w:t>Hongjun</w:t>
            </w:r>
            <w:proofErr w:type="spellEnd"/>
          </w:p>
        </w:tc>
        <w:tc>
          <w:tcPr>
            <w:tcW w:w="4143" w:type="dxa"/>
            <w:shd w:val="clear" w:color="auto" w:fill="auto"/>
          </w:tcPr>
          <w:p w:rsidR="00354F0D" w:rsidRPr="00A33E07" w:rsidRDefault="00354F0D" w:rsidP="00354F0D">
            <w:pPr>
              <w:pStyle w:val="TAL"/>
              <w:rPr>
                <w:sz w:val="16"/>
              </w:rPr>
            </w:pPr>
            <w:r w:rsidRPr="00A33E07">
              <w:rPr>
                <w:sz w:val="16"/>
              </w:rPr>
              <w:t>Hytera Communications Corp.</w:t>
            </w:r>
          </w:p>
        </w:tc>
        <w:tc>
          <w:tcPr>
            <w:tcW w:w="2268" w:type="dxa"/>
            <w:shd w:val="clear" w:color="auto" w:fill="auto"/>
          </w:tcPr>
          <w:p w:rsidR="00354F0D" w:rsidRPr="00A33E07" w:rsidRDefault="00354F0D" w:rsidP="00354F0D">
            <w:pPr>
              <w:pStyle w:val="TAL"/>
              <w:rPr>
                <w:sz w:val="16"/>
              </w:rPr>
            </w:pPr>
            <w:r w:rsidRPr="00A33E07">
              <w:rPr>
                <w:sz w:val="16"/>
              </w:rPr>
              <w:t>3GPPMEMBER (CCSA)</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GUPTA, Nishant</w:t>
            </w:r>
          </w:p>
        </w:tc>
        <w:tc>
          <w:tcPr>
            <w:tcW w:w="4143" w:type="dxa"/>
            <w:shd w:val="clear" w:color="auto" w:fill="auto"/>
          </w:tcPr>
          <w:p w:rsidR="00354F0D" w:rsidRPr="00A33E07" w:rsidRDefault="00354F0D" w:rsidP="00354F0D">
            <w:pPr>
              <w:pStyle w:val="TAL"/>
              <w:rPr>
                <w:sz w:val="16"/>
              </w:rPr>
            </w:pPr>
            <w:r w:rsidRPr="00A33E07">
              <w:rPr>
                <w:sz w:val="16"/>
              </w:rPr>
              <w:t>Samsung Electronics Nordic AB</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HALL, Edward</w:t>
            </w:r>
          </w:p>
        </w:tc>
        <w:tc>
          <w:tcPr>
            <w:tcW w:w="4143" w:type="dxa"/>
            <w:shd w:val="clear" w:color="auto" w:fill="auto"/>
          </w:tcPr>
          <w:p w:rsidR="00354F0D" w:rsidRPr="00A33E07" w:rsidRDefault="00354F0D" w:rsidP="00354F0D">
            <w:pPr>
              <w:pStyle w:val="TAL"/>
              <w:rPr>
                <w:sz w:val="16"/>
              </w:rPr>
            </w:pPr>
            <w:r w:rsidRPr="00A33E07">
              <w:rPr>
                <w:sz w:val="16"/>
              </w:rPr>
              <w:t>Qualcomm Technologies Int</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HAN, Andrew Min-</w:t>
            </w:r>
            <w:proofErr w:type="spellStart"/>
            <w:r w:rsidRPr="00A33E07">
              <w:rPr>
                <w:sz w:val="16"/>
              </w:rPr>
              <w:t>gyu</w:t>
            </w:r>
            <w:proofErr w:type="spellEnd"/>
          </w:p>
        </w:tc>
        <w:tc>
          <w:tcPr>
            <w:tcW w:w="4143" w:type="dxa"/>
            <w:shd w:val="clear" w:color="auto" w:fill="auto"/>
          </w:tcPr>
          <w:p w:rsidR="00354F0D" w:rsidRPr="00A33E07" w:rsidRDefault="00354F0D" w:rsidP="00354F0D">
            <w:pPr>
              <w:pStyle w:val="TAL"/>
              <w:rPr>
                <w:sz w:val="16"/>
              </w:rPr>
            </w:pPr>
            <w:proofErr w:type="spellStart"/>
            <w:r w:rsidRPr="00A33E07">
              <w:rPr>
                <w:sz w:val="16"/>
              </w:rPr>
              <w:t>Hansung</w:t>
            </w:r>
            <w:proofErr w:type="spellEnd"/>
            <w:r w:rsidRPr="00A33E07">
              <w:rPr>
                <w:sz w:val="16"/>
              </w:rPr>
              <w:t xml:space="preserve"> University</w:t>
            </w:r>
          </w:p>
        </w:tc>
        <w:tc>
          <w:tcPr>
            <w:tcW w:w="2268" w:type="dxa"/>
            <w:shd w:val="clear" w:color="auto" w:fill="auto"/>
          </w:tcPr>
          <w:p w:rsidR="00354F0D" w:rsidRPr="00A33E07" w:rsidRDefault="00354F0D" w:rsidP="00354F0D">
            <w:pPr>
              <w:pStyle w:val="TAL"/>
              <w:rPr>
                <w:sz w:val="16"/>
              </w:rPr>
            </w:pPr>
            <w:r w:rsidRPr="00A33E07">
              <w:rPr>
                <w:sz w:val="16"/>
              </w:rPr>
              <w:t>3GPPMEMBER (TTA)</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 xml:space="preserve">HAO, </w:t>
            </w:r>
            <w:proofErr w:type="spellStart"/>
            <w:r w:rsidRPr="00A33E07">
              <w:rPr>
                <w:sz w:val="16"/>
              </w:rPr>
              <w:t>Hongxia</w:t>
            </w:r>
            <w:proofErr w:type="spellEnd"/>
          </w:p>
        </w:tc>
        <w:tc>
          <w:tcPr>
            <w:tcW w:w="4143" w:type="dxa"/>
            <w:shd w:val="clear" w:color="auto" w:fill="auto"/>
          </w:tcPr>
          <w:p w:rsidR="00354F0D" w:rsidRPr="00C65B85" w:rsidRDefault="00354F0D" w:rsidP="00354F0D">
            <w:pPr>
              <w:pStyle w:val="TAL"/>
              <w:rPr>
                <w:sz w:val="16"/>
                <w:lang w:val="fr-FR"/>
              </w:rPr>
            </w:pPr>
            <w:r w:rsidRPr="00C65B85">
              <w:rPr>
                <w:sz w:val="16"/>
                <w:lang w:val="fr-FR"/>
              </w:rPr>
              <w:t>HUAWEI Technologies Japan K.K.</w:t>
            </w:r>
          </w:p>
        </w:tc>
        <w:tc>
          <w:tcPr>
            <w:tcW w:w="2268" w:type="dxa"/>
            <w:shd w:val="clear" w:color="auto" w:fill="auto"/>
          </w:tcPr>
          <w:p w:rsidR="00354F0D" w:rsidRPr="00A33E07" w:rsidRDefault="00354F0D" w:rsidP="00354F0D">
            <w:pPr>
              <w:pStyle w:val="TAL"/>
              <w:rPr>
                <w:sz w:val="16"/>
              </w:rPr>
            </w:pPr>
            <w:r w:rsidRPr="00A33E07">
              <w:rPr>
                <w:sz w:val="16"/>
              </w:rPr>
              <w:t>3GPPMEMBER (ARIB)</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JANKY, William</w:t>
            </w:r>
          </w:p>
        </w:tc>
        <w:tc>
          <w:tcPr>
            <w:tcW w:w="4143" w:type="dxa"/>
            <w:shd w:val="clear" w:color="auto" w:fill="auto"/>
          </w:tcPr>
          <w:p w:rsidR="00354F0D" w:rsidRPr="00A33E07" w:rsidRDefault="00354F0D" w:rsidP="00354F0D">
            <w:pPr>
              <w:pStyle w:val="TAL"/>
              <w:rPr>
                <w:sz w:val="16"/>
              </w:rPr>
            </w:pPr>
            <w:r w:rsidRPr="00A33E07">
              <w:rPr>
                <w:sz w:val="16"/>
              </w:rPr>
              <w:t>FirstNet</w:t>
            </w:r>
          </w:p>
        </w:tc>
        <w:tc>
          <w:tcPr>
            <w:tcW w:w="2268" w:type="dxa"/>
            <w:shd w:val="clear" w:color="auto" w:fill="auto"/>
          </w:tcPr>
          <w:p w:rsidR="00354F0D" w:rsidRPr="00A33E07" w:rsidRDefault="00354F0D" w:rsidP="00354F0D">
            <w:pPr>
              <w:pStyle w:val="TAL"/>
              <w:rPr>
                <w:sz w:val="16"/>
              </w:rPr>
            </w:pPr>
            <w:r w:rsidRPr="00A33E07">
              <w:rPr>
                <w:sz w:val="16"/>
              </w:rPr>
              <w:t>3GPPMEMBER (ATIS)</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JIAO, Jerry</w:t>
            </w:r>
          </w:p>
        </w:tc>
        <w:tc>
          <w:tcPr>
            <w:tcW w:w="4143" w:type="dxa"/>
            <w:shd w:val="clear" w:color="auto" w:fill="auto"/>
          </w:tcPr>
          <w:p w:rsidR="00354F0D" w:rsidRPr="00A33E07" w:rsidRDefault="00354F0D" w:rsidP="00354F0D">
            <w:pPr>
              <w:pStyle w:val="TAL"/>
              <w:rPr>
                <w:sz w:val="16"/>
              </w:rPr>
            </w:pPr>
            <w:r w:rsidRPr="00A33E07">
              <w:rPr>
                <w:sz w:val="16"/>
              </w:rPr>
              <w:t>ZTE Trunking Technology Corp.</w:t>
            </w:r>
          </w:p>
        </w:tc>
        <w:tc>
          <w:tcPr>
            <w:tcW w:w="2268" w:type="dxa"/>
            <w:shd w:val="clear" w:color="auto" w:fill="auto"/>
          </w:tcPr>
          <w:p w:rsidR="00354F0D" w:rsidRPr="00A33E07" w:rsidRDefault="00354F0D" w:rsidP="00354F0D">
            <w:pPr>
              <w:pStyle w:val="TAL"/>
              <w:rPr>
                <w:sz w:val="16"/>
              </w:rPr>
            </w:pPr>
            <w:r w:rsidRPr="00A33E07">
              <w:rPr>
                <w:sz w:val="16"/>
              </w:rPr>
              <w:t>3GPPMEMBER (CCSA)</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KE, xiaowan</w:t>
            </w:r>
          </w:p>
        </w:tc>
        <w:tc>
          <w:tcPr>
            <w:tcW w:w="4143" w:type="dxa"/>
            <w:shd w:val="clear" w:color="auto" w:fill="auto"/>
          </w:tcPr>
          <w:p w:rsidR="00354F0D" w:rsidRPr="00A33E07" w:rsidRDefault="00354F0D" w:rsidP="00354F0D">
            <w:pPr>
              <w:pStyle w:val="TAL"/>
              <w:rPr>
                <w:sz w:val="16"/>
              </w:rPr>
            </w:pPr>
            <w:r w:rsidRPr="00A33E07">
              <w:rPr>
                <w:sz w:val="16"/>
              </w:rPr>
              <w:t>vivo Communication Technology</w:t>
            </w:r>
          </w:p>
        </w:tc>
        <w:tc>
          <w:tcPr>
            <w:tcW w:w="2268" w:type="dxa"/>
            <w:shd w:val="clear" w:color="auto" w:fill="auto"/>
          </w:tcPr>
          <w:p w:rsidR="00354F0D" w:rsidRPr="00A33E07" w:rsidRDefault="00354F0D" w:rsidP="00354F0D">
            <w:pPr>
              <w:pStyle w:val="TAL"/>
              <w:rPr>
                <w:sz w:val="16"/>
              </w:rPr>
            </w:pPr>
            <w:r w:rsidRPr="00A33E07">
              <w:rPr>
                <w:sz w:val="16"/>
              </w:rPr>
              <w:t>3GPPMEMBER (CCSA)</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KILGOUR, Kit</w:t>
            </w:r>
          </w:p>
        </w:tc>
        <w:tc>
          <w:tcPr>
            <w:tcW w:w="4143" w:type="dxa"/>
            <w:shd w:val="clear" w:color="auto" w:fill="auto"/>
          </w:tcPr>
          <w:p w:rsidR="00354F0D" w:rsidRPr="00A33E07" w:rsidRDefault="00354F0D" w:rsidP="00354F0D">
            <w:pPr>
              <w:pStyle w:val="TAL"/>
              <w:rPr>
                <w:sz w:val="16"/>
              </w:rPr>
            </w:pPr>
            <w:r w:rsidRPr="00A33E07">
              <w:rPr>
                <w:sz w:val="16"/>
              </w:rPr>
              <w:t>Sepura Ltd</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 xml:space="preserve">KIM, </w:t>
            </w:r>
            <w:proofErr w:type="spellStart"/>
            <w:r w:rsidRPr="00A33E07">
              <w:rPr>
                <w:sz w:val="16"/>
              </w:rPr>
              <w:t>Dongmyoung</w:t>
            </w:r>
            <w:proofErr w:type="spellEnd"/>
          </w:p>
        </w:tc>
        <w:tc>
          <w:tcPr>
            <w:tcW w:w="4143" w:type="dxa"/>
            <w:shd w:val="clear" w:color="auto" w:fill="auto"/>
          </w:tcPr>
          <w:p w:rsidR="00354F0D" w:rsidRPr="00A33E07" w:rsidRDefault="00354F0D" w:rsidP="00354F0D">
            <w:pPr>
              <w:pStyle w:val="TAL"/>
              <w:rPr>
                <w:sz w:val="16"/>
              </w:rPr>
            </w:pPr>
            <w:r w:rsidRPr="00A33E07">
              <w:rPr>
                <w:sz w:val="16"/>
              </w:rPr>
              <w:t>SK Telecom</w:t>
            </w:r>
          </w:p>
        </w:tc>
        <w:tc>
          <w:tcPr>
            <w:tcW w:w="2268" w:type="dxa"/>
            <w:shd w:val="clear" w:color="auto" w:fill="auto"/>
          </w:tcPr>
          <w:p w:rsidR="00354F0D" w:rsidRPr="00A33E07" w:rsidRDefault="00354F0D" w:rsidP="00354F0D">
            <w:pPr>
              <w:pStyle w:val="TAL"/>
              <w:rPr>
                <w:sz w:val="16"/>
              </w:rPr>
            </w:pPr>
            <w:r w:rsidRPr="00A33E07">
              <w:rPr>
                <w:sz w:val="16"/>
              </w:rPr>
              <w:t>3GPPMEMBER (TTA)</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 xml:space="preserve">KIM, </w:t>
            </w:r>
            <w:proofErr w:type="spellStart"/>
            <w:r w:rsidRPr="00A33E07">
              <w:rPr>
                <w:sz w:val="16"/>
              </w:rPr>
              <w:t>Hyesung</w:t>
            </w:r>
            <w:proofErr w:type="spellEnd"/>
          </w:p>
        </w:tc>
        <w:tc>
          <w:tcPr>
            <w:tcW w:w="4143" w:type="dxa"/>
            <w:shd w:val="clear" w:color="auto" w:fill="auto"/>
          </w:tcPr>
          <w:p w:rsidR="00354F0D" w:rsidRPr="00A33E07" w:rsidRDefault="00354F0D" w:rsidP="00354F0D">
            <w:pPr>
              <w:pStyle w:val="TAL"/>
              <w:rPr>
                <w:sz w:val="16"/>
              </w:rPr>
            </w:pPr>
            <w:r w:rsidRPr="00A33E07">
              <w:rPr>
                <w:sz w:val="16"/>
              </w:rPr>
              <w:t>Samsung Electronics France SA</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 xml:space="preserve">KIM, </w:t>
            </w:r>
            <w:proofErr w:type="spellStart"/>
            <w:r w:rsidRPr="00A33E07">
              <w:rPr>
                <w:sz w:val="16"/>
              </w:rPr>
              <w:t>Sunghoon</w:t>
            </w:r>
            <w:proofErr w:type="spellEnd"/>
          </w:p>
        </w:tc>
        <w:tc>
          <w:tcPr>
            <w:tcW w:w="4143" w:type="dxa"/>
            <w:shd w:val="clear" w:color="auto" w:fill="auto"/>
          </w:tcPr>
          <w:p w:rsidR="00354F0D" w:rsidRPr="00A33E07" w:rsidRDefault="00354F0D" w:rsidP="00354F0D">
            <w:pPr>
              <w:pStyle w:val="TAL"/>
              <w:rPr>
                <w:sz w:val="16"/>
              </w:rPr>
            </w:pPr>
            <w:r w:rsidRPr="00A33E07">
              <w:rPr>
                <w:sz w:val="16"/>
              </w:rPr>
              <w:t>Qualcomm Korea</w:t>
            </w:r>
          </w:p>
        </w:tc>
        <w:tc>
          <w:tcPr>
            <w:tcW w:w="2268" w:type="dxa"/>
            <w:shd w:val="clear" w:color="auto" w:fill="auto"/>
          </w:tcPr>
          <w:p w:rsidR="00354F0D" w:rsidRPr="00A33E07" w:rsidRDefault="00354F0D" w:rsidP="00354F0D">
            <w:pPr>
              <w:pStyle w:val="TAL"/>
              <w:rPr>
                <w:sz w:val="16"/>
              </w:rPr>
            </w:pPr>
            <w:r w:rsidRPr="00A33E07">
              <w:rPr>
                <w:sz w:val="16"/>
              </w:rPr>
              <w:t>3GPPMEMBER (TTA)</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KOERSTEN, Frank</w:t>
            </w:r>
          </w:p>
        </w:tc>
        <w:tc>
          <w:tcPr>
            <w:tcW w:w="4143" w:type="dxa"/>
            <w:shd w:val="clear" w:color="auto" w:fill="auto"/>
          </w:tcPr>
          <w:p w:rsidR="00354F0D" w:rsidRPr="00A33E07" w:rsidRDefault="00354F0D" w:rsidP="00354F0D">
            <w:pPr>
              <w:pStyle w:val="TAL"/>
              <w:rPr>
                <w:sz w:val="16"/>
              </w:rPr>
            </w:pPr>
            <w:r w:rsidRPr="00A33E07">
              <w:rPr>
                <w:sz w:val="16"/>
              </w:rPr>
              <w:t>BDBOS</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LAPINSKI, Alex</w:t>
            </w:r>
          </w:p>
        </w:tc>
        <w:tc>
          <w:tcPr>
            <w:tcW w:w="4143" w:type="dxa"/>
            <w:shd w:val="clear" w:color="auto" w:fill="auto"/>
          </w:tcPr>
          <w:p w:rsidR="00354F0D" w:rsidRPr="00A33E07" w:rsidRDefault="00354F0D" w:rsidP="00354F0D">
            <w:pPr>
              <w:pStyle w:val="TAL"/>
              <w:rPr>
                <w:sz w:val="16"/>
              </w:rPr>
            </w:pPr>
            <w:r w:rsidRPr="00A33E07">
              <w:rPr>
                <w:sz w:val="16"/>
              </w:rPr>
              <w:t xml:space="preserve">Samsung Electronics </w:t>
            </w:r>
            <w:proofErr w:type="spellStart"/>
            <w:r w:rsidRPr="00A33E07">
              <w:rPr>
                <w:sz w:val="16"/>
              </w:rPr>
              <w:t>Polska</w:t>
            </w:r>
            <w:proofErr w:type="spellEnd"/>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LAZARA, Dominic</w:t>
            </w:r>
          </w:p>
        </w:tc>
        <w:tc>
          <w:tcPr>
            <w:tcW w:w="4143" w:type="dxa"/>
            <w:shd w:val="clear" w:color="auto" w:fill="auto"/>
          </w:tcPr>
          <w:p w:rsidR="00354F0D" w:rsidRPr="00A33E07" w:rsidRDefault="00354F0D" w:rsidP="00354F0D">
            <w:pPr>
              <w:pStyle w:val="TAL"/>
              <w:rPr>
                <w:sz w:val="16"/>
              </w:rPr>
            </w:pPr>
            <w:r w:rsidRPr="00A33E07">
              <w:rPr>
                <w:sz w:val="16"/>
              </w:rPr>
              <w:t>Motorola Solutions Poland</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 xml:space="preserve">LEE, </w:t>
            </w:r>
            <w:proofErr w:type="spellStart"/>
            <w:r w:rsidRPr="00A33E07">
              <w:rPr>
                <w:sz w:val="16"/>
              </w:rPr>
              <w:t>Seungik</w:t>
            </w:r>
            <w:proofErr w:type="spellEnd"/>
          </w:p>
        </w:tc>
        <w:tc>
          <w:tcPr>
            <w:tcW w:w="4143" w:type="dxa"/>
            <w:shd w:val="clear" w:color="auto" w:fill="auto"/>
          </w:tcPr>
          <w:p w:rsidR="00354F0D" w:rsidRPr="00A33E07" w:rsidRDefault="00354F0D" w:rsidP="00354F0D">
            <w:pPr>
              <w:pStyle w:val="TAL"/>
              <w:rPr>
                <w:sz w:val="16"/>
              </w:rPr>
            </w:pPr>
            <w:r w:rsidRPr="00A33E07">
              <w:rPr>
                <w:sz w:val="16"/>
              </w:rPr>
              <w:t>ETRI</w:t>
            </w:r>
          </w:p>
        </w:tc>
        <w:tc>
          <w:tcPr>
            <w:tcW w:w="2268" w:type="dxa"/>
            <w:shd w:val="clear" w:color="auto" w:fill="auto"/>
          </w:tcPr>
          <w:p w:rsidR="00354F0D" w:rsidRPr="00A33E07" w:rsidRDefault="00354F0D" w:rsidP="00354F0D">
            <w:pPr>
              <w:pStyle w:val="TAL"/>
              <w:rPr>
                <w:sz w:val="16"/>
              </w:rPr>
            </w:pPr>
            <w:r w:rsidRPr="00A33E07">
              <w:rPr>
                <w:sz w:val="16"/>
              </w:rPr>
              <w:t>3GPPMEMBER (TTA)</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 xml:space="preserve">LEI, </w:t>
            </w:r>
            <w:proofErr w:type="spellStart"/>
            <w:r w:rsidRPr="00A33E07">
              <w:rPr>
                <w:sz w:val="16"/>
              </w:rPr>
              <w:t>Yixue</w:t>
            </w:r>
            <w:proofErr w:type="spellEnd"/>
          </w:p>
        </w:tc>
        <w:tc>
          <w:tcPr>
            <w:tcW w:w="4143" w:type="dxa"/>
            <w:shd w:val="clear" w:color="auto" w:fill="auto"/>
          </w:tcPr>
          <w:p w:rsidR="00354F0D" w:rsidRPr="00A33E07" w:rsidRDefault="00354F0D" w:rsidP="00354F0D">
            <w:pPr>
              <w:pStyle w:val="TAL"/>
              <w:rPr>
                <w:sz w:val="16"/>
              </w:rPr>
            </w:pPr>
            <w:r w:rsidRPr="00A33E07">
              <w:rPr>
                <w:sz w:val="16"/>
              </w:rPr>
              <w:t>Tencent</w:t>
            </w:r>
          </w:p>
        </w:tc>
        <w:tc>
          <w:tcPr>
            <w:tcW w:w="2268" w:type="dxa"/>
            <w:shd w:val="clear" w:color="auto" w:fill="auto"/>
          </w:tcPr>
          <w:p w:rsidR="00354F0D" w:rsidRPr="00A33E07" w:rsidRDefault="00354F0D" w:rsidP="00354F0D">
            <w:pPr>
              <w:pStyle w:val="TAL"/>
              <w:rPr>
                <w:sz w:val="16"/>
              </w:rPr>
            </w:pPr>
            <w:r w:rsidRPr="00A33E07">
              <w:rPr>
                <w:sz w:val="16"/>
              </w:rPr>
              <w:t>3GPPMEMBER (CCSA)</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LEI, Yu</w:t>
            </w:r>
          </w:p>
        </w:tc>
        <w:tc>
          <w:tcPr>
            <w:tcW w:w="4143" w:type="dxa"/>
            <w:shd w:val="clear" w:color="auto" w:fill="auto"/>
          </w:tcPr>
          <w:p w:rsidR="00354F0D" w:rsidRPr="00A33E07" w:rsidRDefault="00354F0D" w:rsidP="00354F0D">
            <w:pPr>
              <w:pStyle w:val="TAL"/>
              <w:rPr>
                <w:sz w:val="16"/>
              </w:rPr>
            </w:pPr>
            <w:r w:rsidRPr="00A33E07">
              <w:rPr>
                <w:sz w:val="16"/>
              </w:rPr>
              <w:t>Beijing Xiaomi Electronics</w:t>
            </w:r>
          </w:p>
        </w:tc>
        <w:tc>
          <w:tcPr>
            <w:tcW w:w="2268" w:type="dxa"/>
            <w:shd w:val="clear" w:color="auto" w:fill="auto"/>
          </w:tcPr>
          <w:p w:rsidR="00354F0D" w:rsidRPr="00A33E07" w:rsidRDefault="00354F0D" w:rsidP="00354F0D">
            <w:pPr>
              <w:pStyle w:val="TAL"/>
              <w:rPr>
                <w:sz w:val="16"/>
              </w:rPr>
            </w:pPr>
            <w:r w:rsidRPr="00A33E07">
              <w:rPr>
                <w:sz w:val="16"/>
              </w:rPr>
              <w:t>3GPPMEMBER (CCSA)</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LEVINE, Anatoli</w:t>
            </w:r>
          </w:p>
        </w:tc>
        <w:tc>
          <w:tcPr>
            <w:tcW w:w="4143" w:type="dxa"/>
            <w:shd w:val="clear" w:color="auto" w:fill="auto"/>
          </w:tcPr>
          <w:p w:rsidR="00354F0D" w:rsidRPr="00A33E07" w:rsidRDefault="00354F0D" w:rsidP="00354F0D">
            <w:pPr>
              <w:pStyle w:val="TAL"/>
              <w:rPr>
                <w:sz w:val="16"/>
              </w:rPr>
            </w:pPr>
            <w:r w:rsidRPr="00A33E07">
              <w:rPr>
                <w:sz w:val="16"/>
              </w:rPr>
              <w:t>Softil Ltd</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LIN, Lin</w:t>
            </w:r>
          </w:p>
        </w:tc>
        <w:tc>
          <w:tcPr>
            <w:tcW w:w="4143" w:type="dxa"/>
            <w:shd w:val="clear" w:color="auto" w:fill="auto"/>
          </w:tcPr>
          <w:p w:rsidR="00354F0D" w:rsidRPr="00A33E07" w:rsidRDefault="00354F0D" w:rsidP="00354F0D">
            <w:pPr>
              <w:pStyle w:val="TAL"/>
              <w:rPr>
                <w:sz w:val="16"/>
              </w:rPr>
            </w:pPr>
            <w:r w:rsidRPr="00A33E07">
              <w:rPr>
                <w:sz w:val="16"/>
              </w:rPr>
              <w:t>China Unicom</w:t>
            </w:r>
          </w:p>
        </w:tc>
        <w:tc>
          <w:tcPr>
            <w:tcW w:w="2268" w:type="dxa"/>
            <w:shd w:val="clear" w:color="auto" w:fill="auto"/>
          </w:tcPr>
          <w:p w:rsidR="00354F0D" w:rsidRPr="00A33E07" w:rsidRDefault="00354F0D" w:rsidP="00354F0D">
            <w:pPr>
              <w:pStyle w:val="TAL"/>
              <w:rPr>
                <w:sz w:val="16"/>
              </w:rPr>
            </w:pPr>
            <w:r w:rsidRPr="00A33E07">
              <w:rPr>
                <w:sz w:val="16"/>
              </w:rPr>
              <w:t>3GPPMEMBER (CCSA)</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LIU, Yue</w:t>
            </w:r>
          </w:p>
        </w:tc>
        <w:tc>
          <w:tcPr>
            <w:tcW w:w="4143" w:type="dxa"/>
            <w:shd w:val="clear" w:color="auto" w:fill="auto"/>
          </w:tcPr>
          <w:p w:rsidR="00354F0D" w:rsidRPr="00A33E07" w:rsidRDefault="00354F0D" w:rsidP="00354F0D">
            <w:pPr>
              <w:pStyle w:val="TAL"/>
              <w:rPr>
                <w:sz w:val="16"/>
              </w:rPr>
            </w:pPr>
            <w:r w:rsidRPr="00A33E07">
              <w:rPr>
                <w:sz w:val="16"/>
              </w:rPr>
              <w:t>China Mobile Com. Corporation</w:t>
            </w:r>
          </w:p>
        </w:tc>
        <w:tc>
          <w:tcPr>
            <w:tcW w:w="2268" w:type="dxa"/>
            <w:shd w:val="clear" w:color="auto" w:fill="auto"/>
          </w:tcPr>
          <w:p w:rsidR="00354F0D" w:rsidRPr="00A33E07" w:rsidRDefault="00354F0D" w:rsidP="00354F0D">
            <w:pPr>
              <w:pStyle w:val="TAL"/>
              <w:rPr>
                <w:sz w:val="16"/>
              </w:rPr>
            </w:pPr>
            <w:r w:rsidRPr="00A33E07">
              <w:rPr>
                <w:sz w:val="16"/>
              </w:rPr>
              <w:t>3GPPMEMBER (CCSA)</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 xml:space="preserve">LYU, </w:t>
            </w:r>
            <w:proofErr w:type="spellStart"/>
            <w:r w:rsidRPr="00A33E07">
              <w:rPr>
                <w:sz w:val="16"/>
              </w:rPr>
              <w:t>Huazhang</w:t>
            </w:r>
            <w:proofErr w:type="spellEnd"/>
          </w:p>
        </w:tc>
        <w:tc>
          <w:tcPr>
            <w:tcW w:w="4143" w:type="dxa"/>
            <w:shd w:val="clear" w:color="auto" w:fill="auto"/>
          </w:tcPr>
          <w:p w:rsidR="00354F0D" w:rsidRPr="00A33E07" w:rsidRDefault="00354F0D" w:rsidP="00354F0D">
            <w:pPr>
              <w:pStyle w:val="TAL"/>
              <w:rPr>
                <w:sz w:val="16"/>
              </w:rPr>
            </w:pPr>
            <w:r w:rsidRPr="00A33E07">
              <w:rPr>
                <w:sz w:val="16"/>
              </w:rPr>
              <w:t>vivo Mobile Communication (H)</w:t>
            </w:r>
          </w:p>
        </w:tc>
        <w:tc>
          <w:tcPr>
            <w:tcW w:w="2268" w:type="dxa"/>
            <w:shd w:val="clear" w:color="auto" w:fill="auto"/>
          </w:tcPr>
          <w:p w:rsidR="00354F0D" w:rsidRPr="00A33E07" w:rsidRDefault="00354F0D" w:rsidP="00354F0D">
            <w:pPr>
              <w:pStyle w:val="TAL"/>
              <w:rPr>
                <w:sz w:val="16"/>
              </w:rPr>
            </w:pPr>
            <w:r w:rsidRPr="00A33E07">
              <w:rPr>
                <w:sz w:val="16"/>
              </w:rPr>
              <w:t>3GPPMEMBER (CCSA)</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MADDEN, Helen</w:t>
            </w:r>
          </w:p>
        </w:tc>
        <w:tc>
          <w:tcPr>
            <w:tcW w:w="4143" w:type="dxa"/>
            <w:shd w:val="clear" w:color="auto" w:fill="auto"/>
          </w:tcPr>
          <w:p w:rsidR="00354F0D" w:rsidRPr="00A33E07" w:rsidRDefault="00354F0D" w:rsidP="00354F0D">
            <w:pPr>
              <w:pStyle w:val="TAL"/>
              <w:rPr>
                <w:sz w:val="16"/>
              </w:rPr>
            </w:pPr>
            <w:r w:rsidRPr="00A33E07">
              <w:rPr>
                <w:sz w:val="16"/>
              </w:rPr>
              <w:t>Verizon Denmark</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MATTSSON, Bernt</w:t>
            </w:r>
          </w:p>
        </w:tc>
        <w:tc>
          <w:tcPr>
            <w:tcW w:w="4143" w:type="dxa"/>
            <w:shd w:val="clear" w:color="auto" w:fill="auto"/>
          </w:tcPr>
          <w:p w:rsidR="00354F0D" w:rsidRPr="00A33E07" w:rsidRDefault="00354F0D" w:rsidP="00354F0D">
            <w:pPr>
              <w:pStyle w:val="TAL"/>
              <w:rPr>
                <w:sz w:val="16"/>
              </w:rPr>
            </w:pPr>
            <w:r w:rsidRPr="00A33E07">
              <w:rPr>
                <w:sz w:val="16"/>
              </w:rPr>
              <w:t>ETSI</w:t>
            </w:r>
          </w:p>
        </w:tc>
        <w:tc>
          <w:tcPr>
            <w:tcW w:w="2268" w:type="dxa"/>
            <w:shd w:val="clear" w:color="auto" w:fill="auto"/>
          </w:tcPr>
          <w:p w:rsidR="00354F0D" w:rsidRPr="00A33E07" w:rsidRDefault="00354F0D" w:rsidP="00354F0D">
            <w:pPr>
              <w:pStyle w:val="TAL"/>
              <w:rPr>
                <w:sz w:val="16"/>
              </w:rPr>
            </w:pPr>
            <w:r w:rsidRPr="00A33E07">
              <w:rPr>
                <w:sz w:val="16"/>
              </w:rPr>
              <w:t>3GPPORG_REP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MERRICK, Robert</w:t>
            </w:r>
          </w:p>
        </w:tc>
        <w:tc>
          <w:tcPr>
            <w:tcW w:w="4143" w:type="dxa"/>
            <w:shd w:val="clear" w:color="auto" w:fill="auto"/>
          </w:tcPr>
          <w:p w:rsidR="00354F0D" w:rsidRPr="00A33E07" w:rsidRDefault="00354F0D" w:rsidP="00354F0D">
            <w:pPr>
              <w:pStyle w:val="TAL"/>
              <w:rPr>
                <w:sz w:val="16"/>
              </w:rPr>
            </w:pPr>
            <w:r w:rsidRPr="00A33E07">
              <w:rPr>
                <w:sz w:val="16"/>
              </w:rPr>
              <w:t>HOME OFFICE</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 xml:space="preserve">MIAO, </w:t>
            </w:r>
            <w:proofErr w:type="spellStart"/>
            <w:r w:rsidRPr="00A33E07">
              <w:rPr>
                <w:sz w:val="16"/>
              </w:rPr>
              <w:t>Chuanyang</w:t>
            </w:r>
            <w:proofErr w:type="spellEnd"/>
          </w:p>
        </w:tc>
        <w:tc>
          <w:tcPr>
            <w:tcW w:w="4143" w:type="dxa"/>
            <w:shd w:val="clear" w:color="auto" w:fill="auto"/>
          </w:tcPr>
          <w:p w:rsidR="00354F0D" w:rsidRPr="00A33E07" w:rsidRDefault="00354F0D" w:rsidP="00354F0D">
            <w:pPr>
              <w:pStyle w:val="TAL"/>
              <w:rPr>
                <w:sz w:val="16"/>
              </w:rPr>
            </w:pPr>
            <w:r w:rsidRPr="00A33E07">
              <w:rPr>
                <w:sz w:val="16"/>
              </w:rPr>
              <w:t>ZTE Corporation</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MLADIN, Catalina</w:t>
            </w:r>
          </w:p>
        </w:tc>
        <w:tc>
          <w:tcPr>
            <w:tcW w:w="4143" w:type="dxa"/>
            <w:shd w:val="clear" w:color="auto" w:fill="auto"/>
          </w:tcPr>
          <w:p w:rsidR="00354F0D" w:rsidRPr="00A33E07" w:rsidRDefault="00354F0D" w:rsidP="00354F0D">
            <w:pPr>
              <w:pStyle w:val="TAL"/>
              <w:rPr>
                <w:sz w:val="16"/>
              </w:rPr>
            </w:pPr>
            <w:r w:rsidRPr="00A33E07">
              <w:rPr>
                <w:sz w:val="16"/>
              </w:rPr>
              <w:t>Convida Wireless</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MONNES, Peter</w:t>
            </w:r>
          </w:p>
        </w:tc>
        <w:tc>
          <w:tcPr>
            <w:tcW w:w="4143" w:type="dxa"/>
            <w:shd w:val="clear" w:color="auto" w:fill="auto"/>
          </w:tcPr>
          <w:p w:rsidR="00354F0D" w:rsidRPr="00A33E07" w:rsidRDefault="00354F0D" w:rsidP="00354F0D">
            <w:pPr>
              <w:pStyle w:val="TAL"/>
              <w:rPr>
                <w:sz w:val="16"/>
              </w:rPr>
            </w:pPr>
            <w:proofErr w:type="spellStart"/>
            <w:r w:rsidRPr="00A33E07">
              <w:rPr>
                <w:sz w:val="16"/>
              </w:rPr>
              <w:t>Perspecta</w:t>
            </w:r>
            <w:proofErr w:type="spellEnd"/>
            <w:r w:rsidRPr="00A33E07">
              <w:rPr>
                <w:sz w:val="16"/>
              </w:rPr>
              <w:t xml:space="preserve"> Labs Inc.</w:t>
            </w:r>
          </w:p>
        </w:tc>
        <w:tc>
          <w:tcPr>
            <w:tcW w:w="2268" w:type="dxa"/>
            <w:shd w:val="clear" w:color="auto" w:fill="auto"/>
          </w:tcPr>
          <w:p w:rsidR="00354F0D" w:rsidRPr="00A33E07" w:rsidRDefault="00354F0D" w:rsidP="00354F0D">
            <w:pPr>
              <w:pStyle w:val="TAL"/>
              <w:rPr>
                <w:sz w:val="16"/>
              </w:rPr>
            </w:pPr>
            <w:r w:rsidRPr="00A33E07">
              <w:rPr>
                <w:sz w:val="16"/>
              </w:rPr>
              <w:t>3GPPMEMBER (ATIS)</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MONRAD, Atle</w:t>
            </w:r>
          </w:p>
        </w:tc>
        <w:tc>
          <w:tcPr>
            <w:tcW w:w="4143" w:type="dxa"/>
            <w:shd w:val="clear" w:color="auto" w:fill="auto"/>
          </w:tcPr>
          <w:p w:rsidR="00354F0D" w:rsidRPr="00A33E07" w:rsidRDefault="00354F0D" w:rsidP="00354F0D">
            <w:pPr>
              <w:pStyle w:val="TAL"/>
              <w:rPr>
                <w:sz w:val="16"/>
              </w:rPr>
            </w:pPr>
            <w:r w:rsidRPr="00A33E07">
              <w:rPr>
                <w:sz w:val="16"/>
              </w:rPr>
              <w:t>InterDigital, Europe, Ltd.</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MOSES, Danny</w:t>
            </w:r>
          </w:p>
        </w:tc>
        <w:tc>
          <w:tcPr>
            <w:tcW w:w="4143" w:type="dxa"/>
            <w:shd w:val="clear" w:color="auto" w:fill="auto"/>
          </w:tcPr>
          <w:p w:rsidR="00354F0D" w:rsidRPr="00A33E07" w:rsidRDefault="00354F0D" w:rsidP="00354F0D">
            <w:pPr>
              <w:pStyle w:val="TAL"/>
              <w:rPr>
                <w:sz w:val="16"/>
              </w:rPr>
            </w:pPr>
            <w:r w:rsidRPr="00A33E07">
              <w:rPr>
                <w:sz w:val="16"/>
              </w:rPr>
              <w:t>Intel Deutschland GmbH</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MUSTAPHA, Mona</w:t>
            </w:r>
          </w:p>
        </w:tc>
        <w:tc>
          <w:tcPr>
            <w:tcW w:w="4143" w:type="dxa"/>
            <w:shd w:val="clear" w:color="auto" w:fill="auto"/>
          </w:tcPr>
          <w:p w:rsidR="00354F0D" w:rsidRPr="00A33E07" w:rsidRDefault="00354F0D" w:rsidP="00354F0D">
            <w:pPr>
              <w:pStyle w:val="TAL"/>
              <w:rPr>
                <w:sz w:val="16"/>
              </w:rPr>
            </w:pPr>
            <w:r w:rsidRPr="00A33E07">
              <w:rPr>
                <w:sz w:val="16"/>
              </w:rPr>
              <w:t>Apple (UK) Limited</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MYSORE ANNAIAH, Mahesh Nayaka</w:t>
            </w:r>
          </w:p>
        </w:tc>
        <w:tc>
          <w:tcPr>
            <w:tcW w:w="4143" w:type="dxa"/>
            <w:shd w:val="clear" w:color="auto" w:fill="auto"/>
          </w:tcPr>
          <w:p w:rsidR="00354F0D" w:rsidRPr="00A33E07" w:rsidRDefault="00354F0D" w:rsidP="00354F0D">
            <w:pPr>
              <w:pStyle w:val="TAL"/>
              <w:rPr>
                <w:sz w:val="16"/>
              </w:rPr>
            </w:pPr>
            <w:r w:rsidRPr="00A33E07">
              <w:rPr>
                <w:sz w:val="16"/>
              </w:rPr>
              <w:t xml:space="preserve">Reliance </w:t>
            </w:r>
            <w:proofErr w:type="spellStart"/>
            <w:r w:rsidRPr="00A33E07">
              <w:rPr>
                <w:sz w:val="16"/>
              </w:rPr>
              <w:t>Jio</w:t>
            </w:r>
            <w:proofErr w:type="spellEnd"/>
          </w:p>
        </w:tc>
        <w:tc>
          <w:tcPr>
            <w:tcW w:w="2268" w:type="dxa"/>
            <w:shd w:val="clear" w:color="auto" w:fill="auto"/>
          </w:tcPr>
          <w:p w:rsidR="00354F0D" w:rsidRPr="00A33E07" w:rsidRDefault="00354F0D" w:rsidP="00354F0D">
            <w:pPr>
              <w:pStyle w:val="TAL"/>
              <w:rPr>
                <w:sz w:val="16"/>
              </w:rPr>
            </w:pPr>
            <w:r w:rsidRPr="00A33E07">
              <w:rPr>
                <w:sz w:val="16"/>
              </w:rPr>
              <w:t>3GPPMEMBER (TSDSI)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NEAL, Adrian</w:t>
            </w:r>
          </w:p>
        </w:tc>
        <w:tc>
          <w:tcPr>
            <w:tcW w:w="4143" w:type="dxa"/>
            <w:shd w:val="clear" w:color="auto" w:fill="auto"/>
          </w:tcPr>
          <w:p w:rsidR="00354F0D" w:rsidRPr="00A33E07" w:rsidRDefault="00354F0D" w:rsidP="00354F0D">
            <w:pPr>
              <w:pStyle w:val="TAL"/>
              <w:rPr>
                <w:sz w:val="16"/>
              </w:rPr>
            </w:pPr>
            <w:r w:rsidRPr="00A33E07">
              <w:rPr>
                <w:sz w:val="16"/>
              </w:rPr>
              <w:t xml:space="preserve">Vodafone </w:t>
            </w:r>
            <w:proofErr w:type="spellStart"/>
            <w:r w:rsidRPr="00A33E07">
              <w:rPr>
                <w:sz w:val="16"/>
              </w:rPr>
              <w:t>España</w:t>
            </w:r>
            <w:proofErr w:type="spellEnd"/>
            <w:r w:rsidRPr="00A33E07">
              <w:rPr>
                <w:sz w:val="16"/>
              </w:rPr>
              <w:t xml:space="preserve"> SA</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NERLIKAR, Rohit</w:t>
            </w:r>
          </w:p>
        </w:tc>
        <w:tc>
          <w:tcPr>
            <w:tcW w:w="4143" w:type="dxa"/>
            <w:shd w:val="clear" w:color="auto" w:fill="auto"/>
          </w:tcPr>
          <w:p w:rsidR="00354F0D" w:rsidRPr="00A33E07" w:rsidRDefault="00354F0D" w:rsidP="00354F0D">
            <w:pPr>
              <w:pStyle w:val="TAL"/>
              <w:rPr>
                <w:sz w:val="16"/>
              </w:rPr>
            </w:pPr>
            <w:r w:rsidRPr="00A33E07">
              <w:rPr>
                <w:sz w:val="16"/>
              </w:rPr>
              <w:t>Motorola Solutions UK Ltd.</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NORTON, Mark</w:t>
            </w:r>
          </w:p>
        </w:tc>
        <w:tc>
          <w:tcPr>
            <w:tcW w:w="4143" w:type="dxa"/>
            <w:shd w:val="clear" w:color="auto" w:fill="auto"/>
          </w:tcPr>
          <w:p w:rsidR="00354F0D" w:rsidRPr="00A33E07" w:rsidRDefault="00354F0D" w:rsidP="00354F0D">
            <w:pPr>
              <w:pStyle w:val="TAL"/>
              <w:rPr>
                <w:sz w:val="16"/>
              </w:rPr>
            </w:pPr>
            <w:r w:rsidRPr="00A33E07">
              <w:rPr>
                <w:sz w:val="16"/>
              </w:rPr>
              <w:t xml:space="preserve">U.S. Department of </w:t>
            </w:r>
            <w:proofErr w:type="spellStart"/>
            <w:r w:rsidRPr="00A33E07">
              <w:rPr>
                <w:sz w:val="16"/>
              </w:rPr>
              <w:t>Defense</w:t>
            </w:r>
            <w:proofErr w:type="spellEnd"/>
          </w:p>
        </w:tc>
        <w:tc>
          <w:tcPr>
            <w:tcW w:w="2268" w:type="dxa"/>
            <w:shd w:val="clear" w:color="auto" w:fill="auto"/>
          </w:tcPr>
          <w:p w:rsidR="00354F0D" w:rsidRPr="00A33E07" w:rsidRDefault="00354F0D" w:rsidP="00354F0D">
            <w:pPr>
              <w:pStyle w:val="TAL"/>
              <w:rPr>
                <w:sz w:val="16"/>
              </w:rPr>
            </w:pPr>
            <w:r w:rsidRPr="00A33E07">
              <w:rPr>
                <w:sz w:val="16"/>
              </w:rPr>
              <w:t>3GPPMEMBER (ATIS)</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OETTL, Martin</w:t>
            </w:r>
          </w:p>
        </w:tc>
        <w:tc>
          <w:tcPr>
            <w:tcW w:w="4143" w:type="dxa"/>
            <w:shd w:val="clear" w:color="auto" w:fill="auto"/>
          </w:tcPr>
          <w:p w:rsidR="00354F0D" w:rsidRPr="00A33E07" w:rsidRDefault="00354F0D" w:rsidP="00354F0D">
            <w:pPr>
              <w:pStyle w:val="TAL"/>
              <w:rPr>
                <w:sz w:val="16"/>
              </w:rPr>
            </w:pPr>
            <w:r w:rsidRPr="00A33E07">
              <w:rPr>
                <w:sz w:val="16"/>
              </w:rPr>
              <w:t>Nokia Corporation</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OLADIMEJI, Olayinka</w:t>
            </w:r>
          </w:p>
        </w:tc>
        <w:tc>
          <w:tcPr>
            <w:tcW w:w="4143" w:type="dxa"/>
            <w:shd w:val="clear" w:color="auto" w:fill="auto"/>
          </w:tcPr>
          <w:p w:rsidR="00354F0D" w:rsidRPr="00A33E07" w:rsidRDefault="00354F0D" w:rsidP="00354F0D">
            <w:pPr>
              <w:pStyle w:val="TAL"/>
              <w:rPr>
                <w:sz w:val="16"/>
              </w:rPr>
            </w:pPr>
            <w:r w:rsidRPr="00A33E07">
              <w:rPr>
                <w:sz w:val="16"/>
              </w:rPr>
              <w:t>AT&amp;T</w:t>
            </w:r>
          </w:p>
        </w:tc>
        <w:tc>
          <w:tcPr>
            <w:tcW w:w="2268" w:type="dxa"/>
            <w:shd w:val="clear" w:color="auto" w:fill="auto"/>
          </w:tcPr>
          <w:p w:rsidR="00354F0D" w:rsidRPr="00A33E07" w:rsidRDefault="00354F0D" w:rsidP="00354F0D">
            <w:pPr>
              <w:pStyle w:val="TAL"/>
              <w:rPr>
                <w:sz w:val="16"/>
              </w:rPr>
            </w:pPr>
            <w:r w:rsidRPr="00A33E07">
              <w:rPr>
                <w:sz w:val="16"/>
              </w:rPr>
              <w:t>3GPPMEMBER (ATIS)</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OPRESCU, Val</w:t>
            </w:r>
          </w:p>
        </w:tc>
        <w:tc>
          <w:tcPr>
            <w:tcW w:w="4143" w:type="dxa"/>
            <w:shd w:val="clear" w:color="auto" w:fill="auto"/>
          </w:tcPr>
          <w:p w:rsidR="00354F0D" w:rsidRPr="00A33E07" w:rsidRDefault="00354F0D" w:rsidP="00354F0D">
            <w:pPr>
              <w:pStyle w:val="TAL"/>
              <w:rPr>
                <w:sz w:val="16"/>
              </w:rPr>
            </w:pPr>
            <w:r w:rsidRPr="00A33E07">
              <w:rPr>
                <w:sz w:val="16"/>
              </w:rPr>
              <w:t>AT&amp;T</w:t>
            </w:r>
          </w:p>
        </w:tc>
        <w:tc>
          <w:tcPr>
            <w:tcW w:w="2268" w:type="dxa"/>
            <w:shd w:val="clear" w:color="auto" w:fill="auto"/>
          </w:tcPr>
          <w:p w:rsidR="00354F0D" w:rsidRPr="00A33E07" w:rsidRDefault="00354F0D" w:rsidP="00354F0D">
            <w:pPr>
              <w:pStyle w:val="TAL"/>
              <w:rPr>
                <w:sz w:val="16"/>
              </w:rPr>
            </w:pPr>
            <w:r w:rsidRPr="00A33E07">
              <w:rPr>
                <w:sz w:val="16"/>
              </w:rPr>
              <w:t>3GPPMEMBER (ATIS)</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 xml:space="preserve">PATEROMICHELAKIS, </w:t>
            </w:r>
            <w:proofErr w:type="spellStart"/>
            <w:r w:rsidRPr="00A33E07">
              <w:rPr>
                <w:sz w:val="16"/>
              </w:rPr>
              <w:t>Emmanouil</w:t>
            </w:r>
            <w:proofErr w:type="spellEnd"/>
          </w:p>
        </w:tc>
        <w:tc>
          <w:tcPr>
            <w:tcW w:w="4143" w:type="dxa"/>
            <w:shd w:val="clear" w:color="auto" w:fill="auto"/>
          </w:tcPr>
          <w:p w:rsidR="00354F0D" w:rsidRPr="00A33E07" w:rsidRDefault="00354F0D" w:rsidP="00354F0D">
            <w:pPr>
              <w:pStyle w:val="TAL"/>
              <w:rPr>
                <w:sz w:val="16"/>
              </w:rPr>
            </w:pPr>
            <w:r w:rsidRPr="00A33E07">
              <w:rPr>
                <w:sz w:val="16"/>
              </w:rPr>
              <w:t>Motorola Mobility Germany GmbH</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PATTAN, Basavaraj (Basu)</w:t>
            </w:r>
          </w:p>
        </w:tc>
        <w:tc>
          <w:tcPr>
            <w:tcW w:w="4143" w:type="dxa"/>
            <w:shd w:val="clear" w:color="auto" w:fill="auto"/>
          </w:tcPr>
          <w:p w:rsidR="00354F0D" w:rsidRPr="00A33E07" w:rsidRDefault="00354F0D" w:rsidP="00354F0D">
            <w:pPr>
              <w:pStyle w:val="TAL"/>
              <w:rPr>
                <w:sz w:val="16"/>
              </w:rPr>
            </w:pPr>
            <w:r w:rsidRPr="00A33E07">
              <w:rPr>
                <w:sz w:val="16"/>
              </w:rPr>
              <w:t>Samsung Electronics GmbH</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PLATZER, Andreas</w:t>
            </w:r>
          </w:p>
        </w:tc>
        <w:tc>
          <w:tcPr>
            <w:tcW w:w="4143" w:type="dxa"/>
            <w:shd w:val="clear" w:color="auto" w:fill="auto"/>
          </w:tcPr>
          <w:p w:rsidR="00354F0D" w:rsidRPr="00A33E07" w:rsidRDefault="00354F0D" w:rsidP="00354F0D">
            <w:pPr>
              <w:pStyle w:val="TAL"/>
              <w:rPr>
                <w:sz w:val="16"/>
              </w:rPr>
            </w:pPr>
            <w:r w:rsidRPr="00A33E07">
              <w:rPr>
                <w:sz w:val="16"/>
              </w:rPr>
              <w:t>BDBOS</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 xml:space="preserve">RAMAMOORTHY, </w:t>
            </w:r>
            <w:proofErr w:type="spellStart"/>
            <w:r w:rsidRPr="00A33E07">
              <w:rPr>
                <w:sz w:val="16"/>
              </w:rPr>
              <w:t>Arunprasath</w:t>
            </w:r>
            <w:proofErr w:type="spellEnd"/>
          </w:p>
        </w:tc>
        <w:tc>
          <w:tcPr>
            <w:tcW w:w="4143" w:type="dxa"/>
            <w:shd w:val="clear" w:color="auto" w:fill="auto"/>
          </w:tcPr>
          <w:p w:rsidR="00354F0D" w:rsidRPr="00A33E07" w:rsidRDefault="00354F0D" w:rsidP="00354F0D">
            <w:pPr>
              <w:pStyle w:val="TAL"/>
              <w:rPr>
                <w:sz w:val="16"/>
              </w:rPr>
            </w:pPr>
            <w:r w:rsidRPr="00A33E07">
              <w:rPr>
                <w:sz w:val="16"/>
              </w:rPr>
              <w:t>Samsung Electronics Iberia SA</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RAYNE, Mark</w:t>
            </w:r>
          </w:p>
        </w:tc>
        <w:tc>
          <w:tcPr>
            <w:tcW w:w="4143" w:type="dxa"/>
            <w:shd w:val="clear" w:color="auto" w:fill="auto"/>
          </w:tcPr>
          <w:p w:rsidR="00354F0D" w:rsidRPr="00A33E07" w:rsidRDefault="00354F0D" w:rsidP="00354F0D">
            <w:pPr>
              <w:pStyle w:val="TAL"/>
              <w:rPr>
                <w:sz w:val="16"/>
              </w:rPr>
            </w:pPr>
            <w:r w:rsidRPr="00A33E07">
              <w:rPr>
                <w:sz w:val="16"/>
              </w:rPr>
              <w:t>Sepura Ltd</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RURAINSKY, Juergen</w:t>
            </w:r>
          </w:p>
        </w:tc>
        <w:tc>
          <w:tcPr>
            <w:tcW w:w="4143" w:type="dxa"/>
            <w:shd w:val="clear" w:color="auto" w:fill="auto"/>
          </w:tcPr>
          <w:p w:rsidR="00354F0D" w:rsidRPr="00A33E07" w:rsidRDefault="00354F0D" w:rsidP="00354F0D">
            <w:pPr>
              <w:pStyle w:val="TAL"/>
              <w:rPr>
                <w:sz w:val="16"/>
              </w:rPr>
            </w:pPr>
            <w:r w:rsidRPr="00A33E07">
              <w:rPr>
                <w:sz w:val="16"/>
              </w:rPr>
              <w:t>BDBOS</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SANDERS, Peter</w:t>
            </w:r>
          </w:p>
        </w:tc>
        <w:tc>
          <w:tcPr>
            <w:tcW w:w="4143" w:type="dxa"/>
            <w:shd w:val="clear" w:color="auto" w:fill="auto"/>
          </w:tcPr>
          <w:p w:rsidR="00354F0D" w:rsidRPr="00A33E07" w:rsidRDefault="00354F0D" w:rsidP="00354F0D">
            <w:pPr>
              <w:pStyle w:val="TAL"/>
              <w:rPr>
                <w:sz w:val="16"/>
              </w:rPr>
            </w:pPr>
            <w:r w:rsidRPr="00A33E07">
              <w:rPr>
                <w:sz w:val="16"/>
              </w:rPr>
              <w:t>one2many B.V.</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SCARRONE, Enrico</w:t>
            </w:r>
          </w:p>
        </w:tc>
        <w:tc>
          <w:tcPr>
            <w:tcW w:w="4143" w:type="dxa"/>
            <w:shd w:val="clear" w:color="auto" w:fill="auto"/>
          </w:tcPr>
          <w:p w:rsidR="00354F0D" w:rsidRPr="00A33E07" w:rsidRDefault="00354F0D" w:rsidP="00354F0D">
            <w:pPr>
              <w:pStyle w:val="TAL"/>
              <w:rPr>
                <w:sz w:val="16"/>
              </w:rPr>
            </w:pPr>
            <w:r w:rsidRPr="00A33E07">
              <w:rPr>
                <w:sz w:val="16"/>
              </w:rPr>
              <w:t>TELECOM ITALIA S.p.A.</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 xml:space="preserve">SHAH, </w:t>
            </w:r>
            <w:proofErr w:type="spellStart"/>
            <w:r w:rsidRPr="00A33E07">
              <w:rPr>
                <w:sz w:val="16"/>
              </w:rPr>
              <w:t>Sapan</w:t>
            </w:r>
            <w:proofErr w:type="spellEnd"/>
          </w:p>
        </w:tc>
        <w:tc>
          <w:tcPr>
            <w:tcW w:w="4143" w:type="dxa"/>
            <w:shd w:val="clear" w:color="auto" w:fill="auto"/>
          </w:tcPr>
          <w:p w:rsidR="00354F0D" w:rsidRPr="00A33E07" w:rsidRDefault="00354F0D" w:rsidP="00354F0D">
            <w:pPr>
              <w:pStyle w:val="TAL"/>
              <w:rPr>
                <w:sz w:val="16"/>
              </w:rPr>
            </w:pPr>
            <w:r w:rsidRPr="00A33E07">
              <w:rPr>
                <w:sz w:val="16"/>
              </w:rPr>
              <w:t>Samsung Electronics Czech</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 xml:space="preserve">SHAO, </w:t>
            </w:r>
            <w:proofErr w:type="spellStart"/>
            <w:r w:rsidRPr="00A33E07">
              <w:rPr>
                <w:sz w:val="16"/>
              </w:rPr>
              <w:t>Weixiang</w:t>
            </w:r>
            <w:proofErr w:type="spellEnd"/>
          </w:p>
        </w:tc>
        <w:tc>
          <w:tcPr>
            <w:tcW w:w="4143" w:type="dxa"/>
            <w:shd w:val="clear" w:color="auto" w:fill="auto"/>
          </w:tcPr>
          <w:p w:rsidR="00354F0D" w:rsidRPr="00A33E07" w:rsidRDefault="00354F0D" w:rsidP="00354F0D">
            <w:pPr>
              <w:pStyle w:val="TAL"/>
              <w:rPr>
                <w:sz w:val="16"/>
              </w:rPr>
            </w:pPr>
            <w:r w:rsidRPr="00A33E07">
              <w:rPr>
                <w:sz w:val="16"/>
              </w:rPr>
              <w:t>ZTE Corporation</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 xml:space="preserve">SHI, </w:t>
            </w:r>
            <w:proofErr w:type="spellStart"/>
            <w:r w:rsidRPr="00A33E07">
              <w:rPr>
                <w:sz w:val="16"/>
              </w:rPr>
              <w:t>Xiaonan</w:t>
            </w:r>
            <w:proofErr w:type="spellEnd"/>
          </w:p>
        </w:tc>
        <w:tc>
          <w:tcPr>
            <w:tcW w:w="4143" w:type="dxa"/>
            <w:shd w:val="clear" w:color="auto" w:fill="auto"/>
          </w:tcPr>
          <w:p w:rsidR="00354F0D" w:rsidRPr="00A33E07" w:rsidRDefault="00354F0D" w:rsidP="00354F0D">
            <w:pPr>
              <w:pStyle w:val="TAL"/>
              <w:rPr>
                <w:sz w:val="16"/>
              </w:rPr>
            </w:pPr>
            <w:r w:rsidRPr="00A33E07">
              <w:rPr>
                <w:sz w:val="16"/>
              </w:rPr>
              <w:t>China Mobile Com. Corporation</w:t>
            </w:r>
          </w:p>
        </w:tc>
        <w:tc>
          <w:tcPr>
            <w:tcW w:w="2268" w:type="dxa"/>
            <w:shd w:val="clear" w:color="auto" w:fill="auto"/>
          </w:tcPr>
          <w:p w:rsidR="00354F0D" w:rsidRPr="00A33E07" w:rsidRDefault="00354F0D" w:rsidP="00354F0D">
            <w:pPr>
              <w:pStyle w:val="TAL"/>
              <w:rPr>
                <w:sz w:val="16"/>
              </w:rPr>
            </w:pPr>
            <w:r w:rsidRPr="00A33E07">
              <w:rPr>
                <w:sz w:val="16"/>
              </w:rPr>
              <w:t>3GPPMEMBER (CCSA)</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SHIH, Jerry</w:t>
            </w:r>
          </w:p>
        </w:tc>
        <w:tc>
          <w:tcPr>
            <w:tcW w:w="4143" w:type="dxa"/>
            <w:shd w:val="clear" w:color="auto" w:fill="auto"/>
          </w:tcPr>
          <w:p w:rsidR="00354F0D" w:rsidRPr="00A33E07" w:rsidRDefault="00354F0D" w:rsidP="00354F0D">
            <w:pPr>
              <w:pStyle w:val="TAL"/>
              <w:rPr>
                <w:sz w:val="16"/>
              </w:rPr>
            </w:pPr>
            <w:r w:rsidRPr="00A33E07">
              <w:rPr>
                <w:sz w:val="16"/>
              </w:rPr>
              <w:t>AT&amp;T GNS Belgium SPRL</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SOLANO, Camilo</w:t>
            </w:r>
          </w:p>
        </w:tc>
        <w:tc>
          <w:tcPr>
            <w:tcW w:w="4143" w:type="dxa"/>
            <w:shd w:val="clear" w:color="auto" w:fill="auto"/>
          </w:tcPr>
          <w:p w:rsidR="00354F0D" w:rsidRPr="00A33E07" w:rsidRDefault="00354F0D" w:rsidP="00354F0D">
            <w:pPr>
              <w:pStyle w:val="TAL"/>
              <w:rPr>
                <w:sz w:val="16"/>
              </w:rPr>
            </w:pPr>
            <w:r w:rsidRPr="00A33E07">
              <w:rPr>
                <w:sz w:val="16"/>
              </w:rPr>
              <w:t>Ericsson France S.A.S</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SOLOWAY, Alan</w:t>
            </w:r>
          </w:p>
        </w:tc>
        <w:tc>
          <w:tcPr>
            <w:tcW w:w="4143" w:type="dxa"/>
            <w:shd w:val="clear" w:color="auto" w:fill="auto"/>
          </w:tcPr>
          <w:p w:rsidR="00354F0D" w:rsidRPr="00A33E07" w:rsidRDefault="00354F0D" w:rsidP="00354F0D">
            <w:pPr>
              <w:pStyle w:val="TAL"/>
              <w:rPr>
                <w:sz w:val="16"/>
              </w:rPr>
            </w:pPr>
            <w:r w:rsidRPr="00A33E07">
              <w:rPr>
                <w:sz w:val="16"/>
              </w:rPr>
              <w:t>Qualcomm Incorporated</w:t>
            </w:r>
          </w:p>
        </w:tc>
        <w:tc>
          <w:tcPr>
            <w:tcW w:w="2268" w:type="dxa"/>
            <w:shd w:val="clear" w:color="auto" w:fill="auto"/>
          </w:tcPr>
          <w:p w:rsidR="00354F0D" w:rsidRPr="00A33E07" w:rsidRDefault="00354F0D" w:rsidP="00354F0D">
            <w:pPr>
              <w:pStyle w:val="TAL"/>
              <w:rPr>
                <w:sz w:val="16"/>
              </w:rPr>
            </w:pPr>
            <w:r w:rsidRPr="00A33E07">
              <w:rPr>
                <w:sz w:val="16"/>
              </w:rPr>
              <w:t>3GPPMEMBER (ATIS)</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TENIOU, Gilles</w:t>
            </w:r>
          </w:p>
        </w:tc>
        <w:tc>
          <w:tcPr>
            <w:tcW w:w="4143" w:type="dxa"/>
            <w:shd w:val="clear" w:color="auto" w:fill="auto"/>
          </w:tcPr>
          <w:p w:rsidR="00354F0D" w:rsidRPr="00A33E07" w:rsidRDefault="00354F0D" w:rsidP="00354F0D">
            <w:pPr>
              <w:pStyle w:val="TAL"/>
              <w:rPr>
                <w:sz w:val="16"/>
              </w:rPr>
            </w:pPr>
            <w:r w:rsidRPr="00A33E07">
              <w:rPr>
                <w:sz w:val="16"/>
              </w:rPr>
              <w:t>Tencent</w:t>
            </w:r>
          </w:p>
        </w:tc>
        <w:tc>
          <w:tcPr>
            <w:tcW w:w="2268" w:type="dxa"/>
            <w:shd w:val="clear" w:color="auto" w:fill="auto"/>
          </w:tcPr>
          <w:p w:rsidR="00354F0D" w:rsidRPr="00A33E07" w:rsidRDefault="00354F0D" w:rsidP="00354F0D">
            <w:pPr>
              <w:pStyle w:val="TAL"/>
              <w:rPr>
                <w:sz w:val="16"/>
              </w:rPr>
            </w:pPr>
            <w:r w:rsidRPr="00A33E07">
              <w:rPr>
                <w:sz w:val="16"/>
              </w:rPr>
              <w:t>3GPPMEMBER (CCSA)</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TRAKINAT, Jean</w:t>
            </w:r>
          </w:p>
        </w:tc>
        <w:tc>
          <w:tcPr>
            <w:tcW w:w="4143" w:type="dxa"/>
            <w:shd w:val="clear" w:color="auto" w:fill="auto"/>
          </w:tcPr>
          <w:p w:rsidR="00354F0D" w:rsidRPr="00A33E07" w:rsidRDefault="00354F0D" w:rsidP="00354F0D">
            <w:pPr>
              <w:pStyle w:val="TAL"/>
              <w:rPr>
                <w:sz w:val="16"/>
              </w:rPr>
            </w:pPr>
            <w:r w:rsidRPr="00A33E07">
              <w:rPr>
                <w:sz w:val="16"/>
              </w:rPr>
              <w:t>T-Mobile USA Inc.</w:t>
            </w:r>
          </w:p>
        </w:tc>
        <w:tc>
          <w:tcPr>
            <w:tcW w:w="2268" w:type="dxa"/>
            <w:shd w:val="clear" w:color="auto" w:fill="auto"/>
          </w:tcPr>
          <w:p w:rsidR="00354F0D" w:rsidRPr="00A33E07" w:rsidRDefault="00354F0D" w:rsidP="00354F0D">
            <w:pPr>
              <w:pStyle w:val="TAL"/>
              <w:rPr>
                <w:sz w:val="16"/>
              </w:rPr>
            </w:pPr>
            <w:r w:rsidRPr="00A33E07">
              <w:rPr>
                <w:sz w:val="16"/>
              </w:rPr>
              <w:t>3GPPMEMBER (ATIS)</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VERWEIJ, Kees</w:t>
            </w:r>
          </w:p>
        </w:tc>
        <w:tc>
          <w:tcPr>
            <w:tcW w:w="4143" w:type="dxa"/>
            <w:shd w:val="clear" w:color="auto" w:fill="auto"/>
          </w:tcPr>
          <w:p w:rsidR="00354F0D" w:rsidRPr="00A33E07" w:rsidRDefault="00354F0D" w:rsidP="00354F0D">
            <w:pPr>
              <w:pStyle w:val="TAL"/>
              <w:rPr>
                <w:sz w:val="16"/>
              </w:rPr>
            </w:pPr>
            <w:r w:rsidRPr="00A33E07">
              <w:rPr>
                <w:sz w:val="16"/>
              </w:rPr>
              <w:t>The Police of the Netherlands</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VIALEN, Jukka</w:t>
            </w:r>
          </w:p>
        </w:tc>
        <w:tc>
          <w:tcPr>
            <w:tcW w:w="4143" w:type="dxa"/>
            <w:shd w:val="clear" w:color="auto" w:fill="auto"/>
          </w:tcPr>
          <w:p w:rsidR="00354F0D" w:rsidRPr="00A33E07" w:rsidRDefault="00354F0D" w:rsidP="00354F0D">
            <w:pPr>
              <w:pStyle w:val="TAL"/>
              <w:rPr>
                <w:sz w:val="16"/>
              </w:rPr>
            </w:pPr>
            <w:r w:rsidRPr="00A33E07">
              <w:rPr>
                <w:sz w:val="16"/>
              </w:rPr>
              <w:t>Airbus</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lastRenderedPageBreak/>
              <w:t>WENDLER, Ingo</w:t>
            </w:r>
          </w:p>
        </w:tc>
        <w:tc>
          <w:tcPr>
            <w:tcW w:w="4143" w:type="dxa"/>
            <w:shd w:val="clear" w:color="auto" w:fill="auto"/>
          </w:tcPr>
          <w:p w:rsidR="00354F0D" w:rsidRPr="00C65B85" w:rsidRDefault="00354F0D" w:rsidP="00354F0D">
            <w:pPr>
              <w:pStyle w:val="TAL"/>
              <w:rPr>
                <w:sz w:val="16"/>
                <w:lang w:val="fr-FR"/>
              </w:rPr>
            </w:pPr>
            <w:r w:rsidRPr="00C65B85">
              <w:rPr>
                <w:sz w:val="16"/>
                <w:lang w:val="fr-FR"/>
              </w:rPr>
              <w:t>Union Inter. Chemins de Fer</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WODCZAK, Michal</w:t>
            </w:r>
          </w:p>
        </w:tc>
        <w:tc>
          <w:tcPr>
            <w:tcW w:w="4143" w:type="dxa"/>
            <w:shd w:val="clear" w:color="auto" w:fill="auto"/>
          </w:tcPr>
          <w:p w:rsidR="00354F0D" w:rsidRPr="00A33E07" w:rsidRDefault="00354F0D" w:rsidP="00354F0D">
            <w:pPr>
              <w:pStyle w:val="TAL"/>
              <w:rPr>
                <w:sz w:val="16"/>
              </w:rPr>
            </w:pPr>
            <w:r w:rsidRPr="00A33E07">
              <w:rPr>
                <w:sz w:val="16"/>
              </w:rPr>
              <w:t xml:space="preserve">Samsung Electronics </w:t>
            </w:r>
            <w:proofErr w:type="spellStart"/>
            <w:r w:rsidRPr="00A33E07">
              <w:rPr>
                <w:sz w:val="16"/>
              </w:rPr>
              <w:t>Polska</w:t>
            </w:r>
            <w:proofErr w:type="spellEnd"/>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WOODWARD, Tim</w:t>
            </w:r>
          </w:p>
        </w:tc>
        <w:tc>
          <w:tcPr>
            <w:tcW w:w="4143" w:type="dxa"/>
            <w:shd w:val="clear" w:color="auto" w:fill="auto"/>
          </w:tcPr>
          <w:p w:rsidR="00354F0D" w:rsidRPr="00A33E07" w:rsidRDefault="00354F0D" w:rsidP="00354F0D">
            <w:pPr>
              <w:pStyle w:val="TAL"/>
              <w:rPr>
                <w:sz w:val="16"/>
              </w:rPr>
            </w:pPr>
            <w:r w:rsidRPr="00A33E07">
              <w:rPr>
                <w:sz w:val="16"/>
              </w:rPr>
              <w:t>Motorola Solutions Danmark A/S</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XU, Wenliang</w:t>
            </w:r>
          </w:p>
        </w:tc>
        <w:tc>
          <w:tcPr>
            <w:tcW w:w="4143" w:type="dxa"/>
            <w:shd w:val="clear" w:color="auto" w:fill="auto"/>
          </w:tcPr>
          <w:p w:rsidR="00354F0D" w:rsidRPr="00A33E07" w:rsidRDefault="00354F0D" w:rsidP="00354F0D">
            <w:pPr>
              <w:pStyle w:val="TAL"/>
              <w:rPr>
                <w:sz w:val="16"/>
              </w:rPr>
            </w:pPr>
            <w:r w:rsidRPr="00A33E07">
              <w:rPr>
                <w:sz w:val="16"/>
              </w:rPr>
              <w:t>Nanjing Ericsson Panda Com Ltd</w:t>
            </w:r>
          </w:p>
        </w:tc>
        <w:tc>
          <w:tcPr>
            <w:tcW w:w="2268" w:type="dxa"/>
            <w:shd w:val="clear" w:color="auto" w:fill="auto"/>
          </w:tcPr>
          <w:p w:rsidR="00354F0D" w:rsidRPr="00A33E07" w:rsidRDefault="00354F0D" w:rsidP="00354F0D">
            <w:pPr>
              <w:pStyle w:val="TAL"/>
              <w:rPr>
                <w:sz w:val="16"/>
              </w:rPr>
            </w:pPr>
            <w:r w:rsidRPr="00A33E07">
              <w:rPr>
                <w:sz w:val="16"/>
              </w:rPr>
              <w:t>3GPPMEMBER (CCSA)</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YI, Jong-Hwa</w:t>
            </w:r>
          </w:p>
        </w:tc>
        <w:tc>
          <w:tcPr>
            <w:tcW w:w="4143" w:type="dxa"/>
            <w:shd w:val="clear" w:color="auto" w:fill="auto"/>
          </w:tcPr>
          <w:p w:rsidR="00354F0D" w:rsidRPr="00A33E07" w:rsidRDefault="00354F0D" w:rsidP="00354F0D">
            <w:pPr>
              <w:pStyle w:val="TAL"/>
              <w:rPr>
                <w:sz w:val="16"/>
              </w:rPr>
            </w:pPr>
            <w:r w:rsidRPr="00A33E07">
              <w:rPr>
                <w:sz w:val="16"/>
              </w:rPr>
              <w:t>ETRI</w:t>
            </w:r>
          </w:p>
        </w:tc>
        <w:tc>
          <w:tcPr>
            <w:tcW w:w="2268" w:type="dxa"/>
            <w:shd w:val="clear" w:color="auto" w:fill="auto"/>
          </w:tcPr>
          <w:p w:rsidR="00354F0D" w:rsidRPr="00A33E07" w:rsidRDefault="00354F0D" w:rsidP="00354F0D">
            <w:pPr>
              <w:pStyle w:val="TAL"/>
              <w:rPr>
                <w:sz w:val="16"/>
              </w:rPr>
            </w:pPr>
            <w:r w:rsidRPr="00A33E07">
              <w:rPr>
                <w:sz w:val="16"/>
              </w:rPr>
              <w:t>3GPPMEMBER (TTA)</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ZAUS, Robert</w:t>
            </w:r>
          </w:p>
        </w:tc>
        <w:tc>
          <w:tcPr>
            <w:tcW w:w="4143" w:type="dxa"/>
            <w:shd w:val="clear" w:color="auto" w:fill="auto"/>
          </w:tcPr>
          <w:p w:rsidR="00354F0D" w:rsidRPr="00A33E07" w:rsidRDefault="00354F0D" w:rsidP="00354F0D">
            <w:pPr>
              <w:pStyle w:val="TAL"/>
              <w:rPr>
                <w:sz w:val="16"/>
              </w:rPr>
            </w:pPr>
            <w:r w:rsidRPr="00A33E07">
              <w:rPr>
                <w:sz w:val="16"/>
              </w:rPr>
              <w:t>Apple GmbH</w:t>
            </w:r>
          </w:p>
        </w:tc>
        <w:tc>
          <w:tcPr>
            <w:tcW w:w="2268" w:type="dxa"/>
            <w:shd w:val="clear" w:color="auto" w:fill="auto"/>
          </w:tcPr>
          <w:p w:rsidR="00354F0D" w:rsidRPr="00A33E07" w:rsidRDefault="00354F0D" w:rsidP="00354F0D">
            <w:pPr>
              <w:pStyle w:val="TAL"/>
              <w:rPr>
                <w:sz w:val="16"/>
              </w:rPr>
            </w:pPr>
            <w:r w:rsidRPr="00A33E07">
              <w:rPr>
                <w:sz w:val="16"/>
              </w:rPr>
              <w:t>3GPPMEMBER (ETSI)</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ZHANG, Ling</w:t>
            </w:r>
          </w:p>
        </w:tc>
        <w:tc>
          <w:tcPr>
            <w:tcW w:w="4143" w:type="dxa"/>
            <w:shd w:val="clear" w:color="auto" w:fill="auto"/>
          </w:tcPr>
          <w:p w:rsidR="00354F0D" w:rsidRPr="00A33E07" w:rsidRDefault="00354F0D" w:rsidP="00354F0D">
            <w:pPr>
              <w:pStyle w:val="TAL"/>
              <w:rPr>
                <w:sz w:val="16"/>
              </w:rPr>
            </w:pPr>
            <w:r w:rsidRPr="00A33E07">
              <w:rPr>
                <w:sz w:val="16"/>
              </w:rPr>
              <w:t>CATT</w:t>
            </w:r>
          </w:p>
        </w:tc>
        <w:tc>
          <w:tcPr>
            <w:tcW w:w="2268" w:type="dxa"/>
            <w:shd w:val="clear" w:color="auto" w:fill="auto"/>
          </w:tcPr>
          <w:p w:rsidR="00354F0D" w:rsidRPr="00A33E07" w:rsidRDefault="00354F0D" w:rsidP="00354F0D">
            <w:pPr>
              <w:pStyle w:val="TAL"/>
              <w:rPr>
                <w:sz w:val="16"/>
              </w:rPr>
            </w:pPr>
            <w:r w:rsidRPr="00A33E07">
              <w:rPr>
                <w:sz w:val="16"/>
              </w:rPr>
              <w:t>3GPPMEMBER (CCSA)</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ZHAO, Shuai</w:t>
            </w:r>
          </w:p>
        </w:tc>
        <w:tc>
          <w:tcPr>
            <w:tcW w:w="4143" w:type="dxa"/>
            <w:shd w:val="clear" w:color="auto" w:fill="auto"/>
          </w:tcPr>
          <w:p w:rsidR="00354F0D" w:rsidRPr="00A33E07" w:rsidRDefault="00354F0D" w:rsidP="00354F0D">
            <w:pPr>
              <w:pStyle w:val="TAL"/>
              <w:rPr>
                <w:sz w:val="16"/>
              </w:rPr>
            </w:pPr>
            <w:r w:rsidRPr="00A33E07">
              <w:rPr>
                <w:sz w:val="16"/>
              </w:rPr>
              <w:t>Tencent</w:t>
            </w:r>
          </w:p>
        </w:tc>
        <w:tc>
          <w:tcPr>
            <w:tcW w:w="2268" w:type="dxa"/>
            <w:shd w:val="clear" w:color="auto" w:fill="auto"/>
          </w:tcPr>
          <w:p w:rsidR="00354F0D" w:rsidRPr="00A33E07" w:rsidRDefault="00354F0D" w:rsidP="00354F0D">
            <w:pPr>
              <w:pStyle w:val="TAL"/>
              <w:rPr>
                <w:sz w:val="16"/>
              </w:rPr>
            </w:pPr>
            <w:r w:rsidRPr="00A33E07">
              <w:rPr>
                <w:sz w:val="16"/>
              </w:rPr>
              <w:t>3GPPMEMBER (CCSA)</w:t>
            </w:r>
          </w:p>
        </w:tc>
      </w:tr>
      <w:tr w:rsidR="00354F0D" w:rsidRPr="00A33E07" w:rsidTr="005C77B6">
        <w:tc>
          <w:tcPr>
            <w:tcW w:w="0" w:type="auto"/>
            <w:shd w:val="clear" w:color="auto" w:fill="auto"/>
          </w:tcPr>
          <w:p w:rsidR="00354F0D" w:rsidRPr="00A33E07" w:rsidRDefault="00354F0D" w:rsidP="00354F0D">
            <w:pPr>
              <w:pStyle w:val="TAL"/>
              <w:rPr>
                <w:sz w:val="16"/>
              </w:rPr>
            </w:pPr>
            <w:r w:rsidRPr="00A33E07">
              <w:rPr>
                <w:sz w:val="16"/>
              </w:rPr>
              <w:t xml:space="preserve">ZHENG, </w:t>
            </w:r>
            <w:proofErr w:type="spellStart"/>
            <w:r w:rsidRPr="00A33E07">
              <w:rPr>
                <w:sz w:val="16"/>
              </w:rPr>
              <w:t>shaowen</w:t>
            </w:r>
            <w:proofErr w:type="spellEnd"/>
          </w:p>
        </w:tc>
        <w:tc>
          <w:tcPr>
            <w:tcW w:w="4143" w:type="dxa"/>
            <w:shd w:val="clear" w:color="auto" w:fill="auto"/>
          </w:tcPr>
          <w:p w:rsidR="00354F0D" w:rsidRPr="00A33E07" w:rsidRDefault="00354F0D" w:rsidP="00354F0D">
            <w:pPr>
              <w:pStyle w:val="TAL"/>
              <w:rPr>
                <w:sz w:val="16"/>
              </w:rPr>
            </w:pPr>
            <w:r w:rsidRPr="00A33E07">
              <w:rPr>
                <w:sz w:val="16"/>
              </w:rPr>
              <w:t>China Mobile Com. Corporation</w:t>
            </w:r>
          </w:p>
        </w:tc>
        <w:tc>
          <w:tcPr>
            <w:tcW w:w="2268" w:type="dxa"/>
            <w:shd w:val="clear" w:color="auto" w:fill="auto"/>
          </w:tcPr>
          <w:p w:rsidR="00354F0D" w:rsidRPr="00A33E07" w:rsidRDefault="00354F0D" w:rsidP="00354F0D">
            <w:pPr>
              <w:pStyle w:val="TAL"/>
              <w:rPr>
                <w:sz w:val="16"/>
              </w:rPr>
            </w:pPr>
            <w:r w:rsidRPr="00A33E07">
              <w:rPr>
                <w:sz w:val="16"/>
              </w:rPr>
              <w:t>3GPPMEMBER (CCSA)</w:t>
            </w:r>
          </w:p>
        </w:tc>
      </w:tr>
    </w:tbl>
    <w:p w:rsidR="00354F0D" w:rsidRDefault="00354F0D" w:rsidP="00354F0D"/>
    <w:p w:rsidR="00354F0D" w:rsidRDefault="00354F0D" w:rsidP="00354F0D">
      <w:pPr>
        <w:pStyle w:val="Heading2"/>
      </w:pPr>
      <w:r>
        <w:br w:type="page"/>
      </w:r>
      <w:bookmarkStart w:id="49" w:name="_Toc51767038"/>
      <w:r>
        <w:lastRenderedPageBreak/>
        <w:t>Annex I: List of future meetings</w:t>
      </w:r>
      <w:bookmarkEnd w:id="49"/>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4"/>
        <w:gridCol w:w="2126"/>
        <w:gridCol w:w="1134"/>
        <w:gridCol w:w="993"/>
        <w:gridCol w:w="1134"/>
      </w:tblGrid>
      <w:tr w:rsidR="00F07A6A" w:rsidTr="006574B6">
        <w:tc>
          <w:tcPr>
            <w:tcW w:w="1843"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b/>
                <w:sz w:val="18"/>
                <w:lang w:eastAsia="en-US"/>
              </w:rPr>
            </w:pPr>
            <w:r>
              <w:rPr>
                <w:rFonts w:ascii="Arial" w:hAnsi="Arial"/>
                <w:b/>
                <w:sz w:val="18"/>
                <w:lang w:eastAsia="en-US"/>
              </w:rPr>
              <w:t>Title</w:t>
            </w:r>
          </w:p>
        </w:tc>
        <w:tc>
          <w:tcPr>
            <w:tcW w:w="198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b/>
                <w:sz w:val="18"/>
                <w:lang w:eastAsia="en-US"/>
              </w:rPr>
            </w:pPr>
            <w:r>
              <w:rPr>
                <w:rFonts w:ascii="Arial" w:hAnsi="Arial"/>
                <w:b/>
                <w:sz w:val="18"/>
                <w:lang w:eastAsia="en-US"/>
              </w:rPr>
              <w:t>Start date</w:t>
            </w:r>
          </w:p>
        </w:tc>
        <w:tc>
          <w:tcPr>
            <w:tcW w:w="2126"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b/>
                <w:sz w:val="18"/>
                <w:lang w:eastAsia="en-US"/>
              </w:rPr>
            </w:pPr>
            <w:r>
              <w:rPr>
                <w:rFonts w:ascii="Arial" w:hAnsi="Arial"/>
                <w:b/>
                <w:sz w:val="18"/>
                <w:lang w:eastAsia="en-US"/>
              </w:rPr>
              <w:t>End date (OP)</w:t>
            </w:r>
          </w:p>
        </w:tc>
        <w:tc>
          <w:tcPr>
            <w:tcW w:w="113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b/>
                <w:sz w:val="18"/>
                <w:lang w:eastAsia="en-US"/>
              </w:rPr>
            </w:pPr>
            <w:r>
              <w:rPr>
                <w:rFonts w:ascii="Arial" w:hAnsi="Arial"/>
                <w:b/>
                <w:sz w:val="18"/>
                <w:lang w:eastAsia="en-US"/>
              </w:rPr>
              <w:t>Town</w:t>
            </w:r>
          </w:p>
        </w:tc>
        <w:tc>
          <w:tcPr>
            <w:tcW w:w="993"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b/>
                <w:sz w:val="18"/>
                <w:lang w:eastAsia="en-US"/>
              </w:rPr>
            </w:pPr>
            <w:r>
              <w:rPr>
                <w:rFonts w:ascii="Arial" w:hAnsi="Arial"/>
                <w:b/>
                <w:sz w:val="18"/>
                <w:lang w:eastAsia="en-US"/>
              </w:rPr>
              <w:t>Country</w:t>
            </w:r>
          </w:p>
        </w:tc>
        <w:tc>
          <w:tcPr>
            <w:tcW w:w="113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b/>
                <w:sz w:val="18"/>
                <w:lang w:eastAsia="en-US"/>
              </w:rPr>
            </w:pPr>
            <w:r>
              <w:rPr>
                <w:rFonts w:ascii="Arial" w:hAnsi="Arial"/>
                <w:b/>
                <w:sz w:val="18"/>
                <w:lang w:eastAsia="en-US"/>
              </w:rPr>
              <w:t>Reference</w:t>
            </w:r>
          </w:p>
        </w:tc>
      </w:tr>
      <w:tr w:rsidR="00F07A6A" w:rsidTr="006574B6">
        <w:trPr>
          <w:trHeight w:val="147"/>
        </w:trPr>
        <w:tc>
          <w:tcPr>
            <w:tcW w:w="1843"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3GPPSA6#39-BIS</w:t>
            </w:r>
          </w:p>
        </w:tc>
        <w:tc>
          <w:tcPr>
            <w:tcW w:w="198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12/10/2020 09:00:00</w:t>
            </w:r>
          </w:p>
        </w:tc>
        <w:tc>
          <w:tcPr>
            <w:tcW w:w="2126"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20/10/2020 17:30:00</w:t>
            </w:r>
          </w:p>
        </w:tc>
        <w:tc>
          <w:tcPr>
            <w:tcW w:w="113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rPr>
            </w:pPr>
            <w:r>
              <w:rPr>
                <w:rFonts w:ascii="Arial" w:hAnsi="Arial"/>
                <w:sz w:val="18"/>
              </w:rPr>
              <w:t>e-meeting</w:t>
            </w:r>
          </w:p>
        </w:tc>
        <w:tc>
          <w:tcPr>
            <w:tcW w:w="993"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lang w:eastAsia="en-US"/>
              </w:rPr>
            </w:pPr>
            <w:r>
              <w:rPr>
                <w:rFonts w:ascii="Arial" w:hAnsi="Arial"/>
                <w:sz w:val="18"/>
                <w:lang w:eastAsia="en-US"/>
              </w:rPr>
              <w:t>-</w:t>
            </w:r>
          </w:p>
        </w:tc>
      </w:tr>
      <w:tr w:rsidR="00F07A6A" w:rsidTr="006574B6">
        <w:trPr>
          <w:trHeight w:val="147"/>
        </w:trPr>
        <w:tc>
          <w:tcPr>
            <w:tcW w:w="1843"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3GPPSA6#40</w:t>
            </w:r>
          </w:p>
        </w:tc>
        <w:tc>
          <w:tcPr>
            <w:tcW w:w="198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16/11/2020 09:00:00</w:t>
            </w:r>
          </w:p>
        </w:tc>
        <w:tc>
          <w:tcPr>
            <w:tcW w:w="2126"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20/11/2020 17:30:00</w:t>
            </w:r>
          </w:p>
        </w:tc>
        <w:tc>
          <w:tcPr>
            <w:tcW w:w="113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lang w:eastAsia="en-US"/>
              </w:rPr>
            </w:pPr>
            <w:r>
              <w:rPr>
                <w:rFonts w:ascii="Arial" w:hAnsi="Arial"/>
                <w:sz w:val="18"/>
                <w:lang w:eastAsia="en-US"/>
              </w:rPr>
              <w:t>S6-40</w:t>
            </w:r>
          </w:p>
        </w:tc>
      </w:tr>
      <w:tr w:rsidR="00F07A6A" w:rsidTr="006574B6">
        <w:trPr>
          <w:trHeight w:val="147"/>
        </w:trPr>
        <w:tc>
          <w:tcPr>
            <w:tcW w:w="1843"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3GPPSA6#41</w:t>
            </w:r>
          </w:p>
        </w:tc>
        <w:tc>
          <w:tcPr>
            <w:tcW w:w="198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18/01/2021 09:00:00</w:t>
            </w:r>
          </w:p>
        </w:tc>
        <w:tc>
          <w:tcPr>
            <w:tcW w:w="2126"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22/01/2021 17:30:00</w:t>
            </w:r>
          </w:p>
        </w:tc>
        <w:tc>
          <w:tcPr>
            <w:tcW w:w="113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lang w:eastAsia="en-US"/>
              </w:rPr>
            </w:pPr>
            <w:r>
              <w:rPr>
                <w:rFonts w:ascii="Arial" w:hAnsi="Arial"/>
                <w:sz w:val="18"/>
                <w:lang w:eastAsia="en-US"/>
              </w:rPr>
              <w:t>S6-41</w:t>
            </w:r>
          </w:p>
        </w:tc>
      </w:tr>
      <w:tr w:rsidR="00F07A6A" w:rsidTr="006574B6">
        <w:trPr>
          <w:trHeight w:val="147"/>
        </w:trPr>
        <w:tc>
          <w:tcPr>
            <w:tcW w:w="1843"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3GPPSA6#42</w:t>
            </w:r>
          </w:p>
        </w:tc>
        <w:tc>
          <w:tcPr>
            <w:tcW w:w="198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01/03/2021 09:00:00</w:t>
            </w:r>
          </w:p>
        </w:tc>
        <w:tc>
          <w:tcPr>
            <w:tcW w:w="2126"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05/03/2021 17:30:00</w:t>
            </w:r>
          </w:p>
        </w:tc>
        <w:tc>
          <w:tcPr>
            <w:tcW w:w="113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lang w:eastAsia="en-US"/>
              </w:rPr>
            </w:pPr>
            <w:r>
              <w:rPr>
                <w:rFonts w:ascii="Arial" w:hAnsi="Arial"/>
                <w:sz w:val="18"/>
                <w:lang w:eastAsia="en-US"/>
              </w:rPr>
              <w:t>S6-42</w:t>
            </w:r>
          </w:p>
        </w:tc>
      </w:tr>
      <w:tr w:rsidR="00F07A6A" w:rsidTr="006574B6">
        <w:trPr>
          <w:trHeight w:val="147"/>
        </w:trPr>
        <w:tc>
          <w:tcPr>
            <w:tcW w:w="1843"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3GPPSA6#43</w:t>
            </w:r>
          </w:p>
        </w:tc>
        <w:tc>
          <w:tcPr>
            <w:tcW w:w="198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03/05/2021 09:00:00</w:t>
            </w:r>
          </w:p>
        </w:tc>
        <w:tc>
          <w:tcPr>
            <w:tcW w:w="2126"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07/05/2021 17:30:00</w:t>
            </w:r>
          </w:p>
        </w:tc>
        <w:tc>
          <w:tcPr>
            <w:tcW w:w="113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lang w:eastAsia="en-US"/>
              </w:rPr>
            </w:pPr>
            <w:r>
              <w:rPr>
                <w:rFonts w:ascii="Arial" w:hAnsi="Arial"/>
                <w:sz w:val="18"/>
                <w:lang w:eastAsia="en-US"/>
              </w:rPr>
              <w:t>S6-43</w:t>
            </w:r>
          </w:p>
        </w:tc>
      </w:tr>
      <w:tr w:rsidR="00F07A6A" w:rsidTr="006574B6">
        <w:trPr>
          <w:trHeight w:val="147"/>
        </w:trPr>
        <w:tc>
          <w:tcPr>
            <w:tcW w:w="1843"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3GPPSA6#44</w:t>
            </w:r>
          </w:p>
        </w:tc>
        <w:tc>
          <w:tcPr>
            <w:tcW w:w="198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12/07/2021 09:00:00</w:t>
            </w:r>
          </w:p>
        </w:tc>
        <w:tc>
          <w:tcPr>
            <w:tcW w:w="2126"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16/07/2021 17:30:00</w:t>
            </w:r>
          </w:p>
        </w:tc>
        <w:tc>
          <w:tcPr>
            <w:tcW w:w="113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lang w:eastAsia="en-US"/>
              </w:rPr>
            </w:pPr>
            <w:r>
              <w:rPr>
                <w:rFonts w:ascii="Arial" w:hAnsi="Arial"/>
                <w:sz w:val="18"/>
                <w:lang w:eastAsia="en-US"/>
              </w:rPr>
              <w:t>S6-44</w:t>
            </w:r>
          </w:p>
        </w:tc>
      </w:tr>
      <w:tr w:rsidR="00F07A6A" w:rsidTr="006574B6">
        <w:trPr>
          <w:trHeight w:val="147"/>
        </w:trPr>
        <w:tc>
          <w:tcPr>
            <w:tcW w:w="1843"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3GPPSA6#45</w:t>
            </w:r>
          </w:p>
        </w:tc>
        <w:tc>
          <w:tcPr>
            <w:tcW w:w="198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30/08/2021 09:00:00</w:t>
            </w:r>
          </w:p>
        </w:tc>
        <w:tc>
          <w:tcPr>
            <w:tcW w:w="2126"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03/09/2021 17:30:00</w:t>
            </w:r>
          </w:p>
        </w:tc>
        <w:tc>
          <w:tcPr>
            <w:tcW w:w="113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lang w:eastAsia="en-US"/>
              </w:rPr>
            </w:pPr>
            <w:r>
              <w:rPr>
                <w:rFonts w:ascii="Arial" w:hAnsi="Arial"/>
                <w:sz w:val="18"/>
                <w:lang w:eastAsia="en-US"/>
              </w:rPr>
              <w:t>S6-45</w:t>
            </w:r>
          </w:p>
        </w:tc>
      </w:tr>
      <w:tr w:rsidR="00F07A6A" w:rsidTr="006574B6">
        <w:trPr>
          <w:trHeight w:val="147"/>
        </w:trPr>
        <w:tc>
          <w:tcPr>
            <w:tcW w:w="1843"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3GPPSA6#Adhoc</w:t>
            </w:r>
          </w:p>
        </w:tc>
        <w:tc>
          <w:tcPr>
            <w:tcW w:w="198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11/10/2021 09:00:00</w:t>
            </w:r>
          </w:p>
        </w:tc>
        <w:tc>
          <w:tcPr>
            <w:tcW w:w="2126"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15/10/2021 17:30:00</w:t>
            </w:r>
          </w:p>
        </w:tc>
        <w:tc>
          <w:tcPr>
            <w:tcW w:w="113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lang w:eastAsia="en-US"/>
              </w:rPr>
            </w:pPr>
            <w:r>
              <w:rPr>
                <w:rFonts w:ascii="Arial" w:hAnsi="Arial"/>
                <w:sz w:val="18"/>
                <w:lang w:eastAsia="en-US"/>
              </w:rPr>
              <w:t>-</w:t>
            </w:r>
          </w:p>
        </w:tc>
      </w:tr>
      <w:tr w:rsidR="00F07A6A" w:rsidTr="006574B6">
        <w:trPr>
          <w:trHeight w:val="147"/>
        </w:trPr>
        <w:tc>
          <w:tcPr>
            <w:tcW w:w="1843"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3GPPSA6#46</w:t>
            </w:r>
          </w:p>
        </w:tc>
        <w:tc>
          <w:tcPr>
            <w:tcW w:w="198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15/11/2021 09:00:00</w:t>
            </w:r>
          </w:p>
        </w:tc>
        <w:tc>
          <w:tcPr>
            <w:tcW w:w="2126"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rPr>
                <w:rFonts w:ascii="Arial" w:hAnsi="Arial"/>
                <w:sz w:val="18"/>
                <w:lang w:eastAsia="en-US"/>
              </w:rPr>
            </w:pPr>
            <w:r>
              <w:rPr>
                <w:rFonts w:ascii="Arial" w:hAnsi="Arial"/>
                <w:sz w:val="18"/>
                <w:lang w:eastAsia="en-US"/>
              </w:rPr>
              <w:t>19/11/2021 17:30:00</w:t>
            </w:r>
          </w:p>
        </w:tc>
        <w:tc>
          <w:tcPr>
            <w:tcW w:w="113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F07A6A" w:rsidRDefault="00F07A6A" w:rsidP="006574B6">
            <w:pPr>
              <w:keepNext/>
              <w:keepLines/>
              <w:spacing w:after="0"/>
              <w:jc w:val="center"/>
              <w:rPr>
                <w:rFonts w:ascii="Arial" w:hAnsi="Arial"/>
                <w:sz w:val="18"/>
                <w:lang w:eastAsia="en-US"/>
              </w:rPr>
            </w:pPr>
            <w:r>
              <w:rPr>
                <w:rFonts w:ascii="Arial" w:hAnsi="Arial"/>
                <w:sz w:val="18"/>
                <w:lang w:eastAsia="en-US"/>
              </w:rPr>
              <w:t>S6-46</w:t>
            </w:r>
          </w:p>
        </w:tc>
      </w:tr>
    </w:tbl>
    <w:p w:rsidR="00F07A6A" w:rsidRPr="00F07A6A" w:rsidRDefault="00F07A6A" w:rsidP="00F07A6A"/>
    <w:p w:rsidR="00354F0D" w:rsidRDefault="00354F0D" w:rsidP="00354F0D">
      <w:pPr>
        <w:pStyle w:val="TH"/>
      </w:pPr>
    </w:p>
    <w:p w:rsidR="00354F0D" w:rsidRDefault="00354F0D" w:rsidP="00354F0D"/>
    <w:p w:rsidR="00354F0D" w:rsidRDefault="00354F0D" w:rsidP="00354F0D"/>
    <w:p w:rsidR="00354F0D" w:rsidRDefault="00354F0D" w:rsidP="00354F0D"/>
    <w:p w:rsidR="00354F0D" w:rsidRDefault="00354F0D" w:rsidP="00354F0D"/>
    <w:p w:rsidR="00354F0D" w:rsidRDefault="00354F0D" w:rsidP="00354F0D"/>
    <w:p w:rsidR="00354F0D" w:rsidRDefault="00354F0D" w:rsidP="00354F0D"/>
    <w:p w:rsidR="00354F0D" w:rsidRDefault="00354F0D" w:rsidP="00354F0D"/>
    <w:p w:rsidR="00354F0D" w:rsidRDefault="00354F0D" w:rsidP="00354F0D"/>
    <w:p w:rsidR="00354F0D" w:rsidRDefault="00354F0D" w:rsidP="00354F0D"/>
    <w:p w:rsidR="00354F0D" w:rsidRDefault="00354F0D" w:rsidP="00354F0D"/>
    <w:p w:rsidR="00354F0D" w:rsidRDefault="00354F0D" w:rsidP="00354F0D"/>
    <w:p w:rsidR="00354F0D" w:rsidRDefault="00354F0D" w:rsidP="00354F0D"/>
    <w:p w:rsidR="00354F0D" w:rsidRDefault="00354F0D" w:rsidP="00354F0D"/>
    <w:sectPr w:rsidR="00354F0D" w:rsidSect="005C77B6">
      <w:headerReference w:type="even" r:id="rId7"/>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14BE" w:rsidRDefault="005C14BE">
      <w:pPr>
        <w:spacing w:after="0"/>
      </w:pPr>
      <w:r>
        <w:separator/>
      </w:r>
    </w:p>
  </w:endnote>
  <w:endnote w:type="continuationSeparator" w:id="0">
    <w:p w:rsidR="005C14BE" w:rsidRDefault="005C14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14BE" w:rsidRDefault="005C14BE">
      <w:pPr>
        <w:spacing w:after="0"/>
      </w:pPr>
      <w:r>
        <w:separator/>
      </w:r>
    </w:p>
  </w:footnote>
  <w:footnote w:type="continuationSeparator" w:id="0">
    <w:p w:rsidR="005C14BE" w:rsidRDefault="005C14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25A" w:rsidRDefault="0041225A">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hideSpellingErrors/>
  <w:proofState w:spelling="clean" w:grammar="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54F0D"/>
    <w:rsid w:val="000A2870"/>
    <w:rsid w:val="001C7CA8"/>
    <w:rsid w:val="001D3071"/>
    <w:rsid w:val="00236D01"/>
    <w:rsid w:val="002C737D"/>
    <w:rsid w:val="00354F0D"/>
    <w:rsid w:val="0040033A"/>
    <w:rsid w:val="0041225A"/>
    <w:rsid w:val="005C14BE"/>
    <w:rsid w:val="005C77B6"/>
    <w:rsid w:val="005D1169"/>
    <w:rsid w:val="006574B6"/>
    <w:rsid w:val="00670067"/>
    <w:rsid w:val="00880BD5"/>
    <w:rsid w:val="00942789"/>
    <w:rsid w:val="009A1A57"/>
    <w:rsid w:val="00A33E07"/>
    <w:rsid w:val="00BD4AD0"/>
    <w:rsid w:val="00C65B85"/>
    <w:rsid w:val="00DD3959"/>
    <w:rsid w:val="00DD3998"/>
    <w:rsid w:val="00F07A6A"/>
    <w:rsid w:val="00FC1E5C"/>
    <w:rsid w:val="00FF44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69EAB4"/>
  <w15:chartTrackingRefBased/>
  <w15:docId w15:val="{86E134E0-61D1-44E8-8EE9-EC0ECB8DD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16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D11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D1169"/>
    <w:pPr>
      <w:pBdr>
        <w:top w:val="none" w:sz="0" w:space="0" w:color="auto"/>
      </w:pBdr>
      <w:spacing w:before="180"/>
      <w:outlineLvl w:val="1"/>
    </w:pPr>
    <w:rPr>
      <w:sz w:val="32"/>
    </w:rPr>
  </w:style>
  <w:style w:type="paragraph" w:styleId="Heading3">
    <w:name w:val="heading 3"/>
    <w:basedOn w:val="Heading2"/>
    <w:next w:val="Normal"/>
    <w:qFormat/>
    <w:rsid w:val="005D1169"/>
    <w:pPr>
      <w:spacing w:before="120"/>
      <w:outlineLvl w:val="2"/>
    </w:pPr>
    <w:rPr>
      <w:sz w:val="28"/>
    </w:rPr>
  </w:style>
  <w:style w:type="paragraph" w:styleId="Heading4">
    <w:name w:val="heading 4"/>
    <w:basedOn w:val="Heading3"/>
    <w:next w:val="Normal"/>
    <w:qFormat/>
    <w:rsid w:val="005D1169"/>
    <w:pPr>
      <w:ind w:left="1418" w:hanging="1418"/>
      <w:outlineLvl w:val="3"/>
    </w:pPr>
    <w:rPr>
      <w:sz w:val="24"/>
    </w:rPr>
  </w:style>
  <w:style w:type="paragraph" w:styleId="Heading5">
    <w:name w:val="heading 5"/>
    <w:basedOn w:val="Heading4"/>
    <w:next w:val="Normal"/>
    <w:qFormat/>
    <w:rsid w:val="005D1169"/>
    <w:pPr>
      <w:ind w:left="1701" w:hanging="1701"/>
      <w:outlineLvl w:val="4"/>
    </w:pPr>
    <w:rPr>
      <w:sz w:val="22"/>
    </w:rPr>
  </w:style>
  <w:style w:type="paragraph" w:styleId="Heading6">
    <w:name w:val="heading 6"/>
    <w:basedOn w:val="H6"/>
    <w:next w:val="Normal"/>
    <w:qFormat/>
    <w:rsid w:val="005D1169"/>
    <w:pPr>
      <w:outlineLvl w:val="5"/>
    </w:pPr>
  </w:style>
  <w:style w:type="paragraph" w:styleId="Heading7">
    <w:name w:val="heading 7"/>
    <w:basedOn w:val="H6"/>
    <w:next w:val="Normal"/>
    <w:qFormat/>
    <w:rsid w:val="005D1169"/>
    <w:pPr>
      <w:outlineLvl w:val="6"/>
    </w:pPr>
  </w:style>
  <w:style w:type="paragraph" w:styleId="Heading8">
    <w:name w:val="heading 8"/>
    <w:basedOn w:val="Heading1"/>
    <w:next w:val="Normal"/>
    <w:qFormat/>
    <w:rsid w:val="005D1169"/>
    <w:pPr>
      <w:ind w:left="0" w:firstLine="0"/>
      <w:outlineLvl w:val="7"/>
    </w:pPr>
  </w:style>
  <w:style w:type="paragraph" w:styleId="Heading9">
    <w:name w:val="heading 9"/>
    <w:basedOn w:val="Heading8"/>
    <w:next w:val="Normal"/>
    <w:qFormat/>
    <w:rsid w:val="005D1169"/>
    <w:pPr>
      <w:outlineLvl w:val="8"/>
    </w:pPr>
  </w:style>
  <w:style w:type="character" w:default="1" w:styleId="DefaultParagraphFont">
    <w:name w:val="Default Paragraph Font"/>
    <w:semiHidden/>
    <w:rsid w:val="005D11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1169"/>
  </w:style>
  <w:style w:type="paragraph" w:styleId="TOC8">
    <w:name w:val="toc 8"/>
    <w:basedOn w:val="TOC1"/>
    <w:semiHidden/>
    <w:rsid w:val="005D1169"/>
    <w:pPr>
      <w:spacing w:before="180"/>
      <w:ind w:left="2693" w:hanging="2693"/>
    </w:pPr>
    <w:rPr>
      <w:b/>
    </w:rPr>
  </w:style>
  <w:style w:type="paragraph" w:styleId="TOC1">
    <w:name w:val="toc 1"/>
    <w:semiHidden/>
    <w:rsid w:val="005D11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D11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D1169"/>
    <w:pPr>
      <w:ind w:left="1701" w:hanging="1701"/>
    </w:pPr>
  </w:style>
  <w:style w:type="paragraph" w:styleId="TOC4">
    <w:name w:val="toc 4"/>
    <w:basedOn w:val="TOC3"/>
    <w:semiHidden/>
    <w:rsid w:val="005D1169"/>
    <w:pPr>
      <w:ind w:left="1418" w:hanging="1418"/>
    </w:pPr>
  </w:style>
  <w:style w:type="paragraph" w:styleId="TOC3">
    <w:name w:val="toc 3"/>
    <w:basedOn w:val="TOC2"/>
    <w:rsid w:val="005D1169"/>
    <w:pPr>
      <w:ind w:left="1134" w:hanging="1134"/>
    </w:pPr>
  </w:style>
  <w:style w:type="paragraph" w:styleId="TOC2">
    <w:name w:val="toc 2"/>
    <w:basedOn w:val="TOC1"/>
    <w:rsid w:val="005D1169"/>
    <w:pPr>
      <w:keepNext w:val="0"/>
      <w:spacing w:before="0"/>
      <w:ind w:left="851" w:hanging="851"/>
    </w:pPr>
    <w:rPr>
      <w:sz w:val="20"/>
    </w:rPr>
  </w:style>
  <w:style w:type="paragraph" w:styleId="Index2">
    <w:name w:val="index 2"/>
    <w:basedOn w:val="Index1"/>
    <w:semiHidden/>
    <w:rsid w:val="005D1169"/>
    <w:pPr>
      <w:ind w:left="284"/>
    </w:pPr>
  </w:style>
  <w:style w:type="paragraph" w:styleId="Index1">
    <w:name w:val="index 1"/>
    <w:basedOn w:val="Normal"/>
    <w:semiHidden/>
    <w:rsid w:val="005D1169"/>
    <w:pPr>
      <w:keepLines/>
      <w:spacing w:after="0"/>
    </w:pPr>
  </w:style>
  <w:style w:type="paragraph" w:customStyle="1" w:styleId="ZH">
    <w:name w:val="ZH"/>
    <w:rsid w:val="005D11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D1169"/>
    <w:pPr>
      <w:outlineLvl w:val="9"/>
    </w:pPr>
  </w:style>
  <w:style w:type="paragraph" w:styleId="ListNumber2">
    <w:name w:val="List Number 2"/>
    <w:basedOn w:val="ListNumber"/>
    <w:semiHidden/>
    <w:rsid w:val="005D1169"/>
    <w:pPr>
      <w:ind w:left="851"/>
    </w:pPr>
  </w:style>
  <w:style w:type="paragraph" w:styleId="Header">
    <w:name w:val="header"/>
    <w:semiHidden/>
    <w:rsid w:val="005D116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D1169"/>
    <w:rPr>
      <w:b/>
      <w:position w:val="6"/>
      <w:sz w:val="16"/>
    </w:rPr>
  </w:style>
  <w:style w:type="paragraph" w:styleId="FootnoteText">
    <w:name w:val="footnote text"/>
    <w:basedOn w:val="Normal"/>
    <w:semiHidden/>
    <w:rsid w:val="005D1169"/>
    <w:pPr>
      <w:keepLines/>
      <w:spacing w:after="0"/>
      <w:ind w:left="454" w:hanging="454"/>
    </w:pPr>
    <w:rPr>
      <w:sz w:val="16"/>
    </w:rPr>
  </w:style>
  <w:style w:type="paragraph" w:customStyle="1" w:styleId="TAH">
    <w:name w:val="TAH"/>
    <w:basedOn w:val="TAC"/>
    <w:rsid w:val="005D1169"/>
    <w:rPr>
      <w:b/>
    </w:rPr>
  </w:style>
  <w:style w:type="paragraph" w:customStyle="1" w:styleId="TAC">
    <w:name w:val="TAC"/>
    <w:basedOn w:val="TAL"/>
    <w:rsid w:val="005D1169"/>
    <w:pPr>
      <w:jc w:val="center"/>
    </w:pPr>
  </w:style>
  <w:style w:type="paragraph" w:customStyle="1" w:styleId="TF">
    <w:name w:val="TF"/>
    <w:basedOn w:val="TH"/>
    <w:rsid w:val="005D1169"/>
    <w:pPr>
      <w:keepNext w:val="0"/>
      <w:spacing w:before="0" w:after="240"/>
    </w:pPr>
  </w:style>
  <w:style w:type="paragraph" w:customStyle="1" w:styleId="NO">
    <w:name w:val="NO"/>
    <w:basedOn w:val="Normal"/>
    <w:rsid w:val="005D1169"/>
    <w:pPr>
      <w:keepLines/>
      <w:ind w:left="1135" w:hanging="851"/>
    </w:pPr>
  </w:style>
  <w:style w:type="paragraph" w:styleId="TOC9">
    <w:name w:val="toc 9"/>
    <w:basedOn w:val="TOC8"/>
    <w:semiHidden/>
    <w:rsid w:val="005D1169"/>
    <w:pPr>
      <w:ind w:left="1418" w:hanging="1418"/>
    </w:pPr>
  </w:style>
  <w:style w:type="paragraph" w:customStyle="1" w:styleId="EX">
    <w:name w:val="EX"/>
    <w:basedOn w:val="Normal"/>
    <w:rsid w:val="005D1169"/>
    <w:pPr>
      <w:keepLines/>
      <w:ind w:left="1702" w:hanging="1418"/>
    </w:pPr>
  </w:style>
  <w:style w:type="paragraph" w:customStyle="1" w:styleId="FP">
    <w:name w:val="FP"/>
    <w:basedOn w:val="Normal"/>
    <w:rsid w:val="005D1169"/>
    <w:pPr>
      <w:spacing w:after="0"/>
    </w:pPr>
  </w:style>
  <w:style w:type="paragraph" w:customStyle="1" w:styleId="LD">
    <w:name w:val="LD"/>
    <w:rsid w:val="005D116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D1169"/>
    <w:pPr>
      <w:spacing w:after="0"/>
    </w:pPr>
  </w:style>
  <w:style w:type="paragraph" w:customStyle="1" w:styleId="EW">
    <w:name w:val="EW"/>
    <w:basedOn w:val="EX"/>
    <w:rsid w:val="005D1169"/>
    <w:pPr>
      <w:spacing w:after="0"/>
    </w:pPr>
  </w:style>
  <w:style w:type="paragraph" w:styleId="TOC6">
    <w:name w:val="toc 6"/>
    <w:basedOn w:val="TOC5"/>
    <w:next w:val="Normal"/>
    <w:semiHidden/>
    <w:rsid w:val="005D1169"/>
    <w:pPr>
      <w:ind w:left="1985" w:hanging="1985"/>
    </w:pPr>
  </w:style>
  <w:style w:type="paragraph" w:styleId="TOC7">
    <w:name w:val="toc 7"/>
    <w:basedOn w:val="TOC6"/>
    <w:next w:val="Normal"/>
    <w:semiHidden/>
    <w:rsid w:val="005D1169"/>
    <w:pPr>
      <w:ind w:left="2268" w:hanging="2268"/>
    </w:pPr>
  </w:style>
  <w:style w:type="paragraph" w:styleId="ListBullet2">
    <w:name w:val="List Bullet 2"/>
    <w:basedOn w:val="ListBullet"/>
    <w:semiHidden/>
    <w:rsid w:val="005D1169"/>
    <w:pPr>
      <w:ind w:left="851"/>
    </w:pPr>
  </w:style>
  <w:style w:type="paragraph" w:styleId="ListBullet3">
    <w:name w:val="List Bullet 3"/>
    <w:basedOn w:val="ListBullet2"/>
    <w:semiHidden/>
    <w:rsid w:val="005D1169"/>
    <w:pPr>
      <w:ind w:left="1135"/>
    </w:pPr>
  </w:style>
  <w:style w:type="paragraph" w:styleId="ListNumber">
    <w:name w:val="List Number"/>
    <w:basedOn w:val="List"/>
    <w:semiHidden/>
    <w:rsid w:val="005D1169"/>
  </w:style>
  <w:style w:type="paragraph" w:customStyle="1" w:styleId="EQ">
    <w:name w:val="EQ"/>
    <w:basedOn w:val="Normal"/>
    <w:next w:val="Normal"/>
    <w:rsid w:val="005D1169"/>
    <w:pPr>
      <w:keepLines/>
      <w:tabs>
        <w:tab w:val="center" w:pos="4536"/>
        <w:tab w:val="right" w:pos="9072"/>
      </w:tabs>
    </w:pPr>
    <w:rPr>
      <w:noProof/>
    </w:rPr>
  </w:style>
  <w:style w:type="paragraph" w:customStyle="1" w:styleId="TH">
    <w:name w:val="TH"/>
    <w:basedOn w:val="Normal"/>
    <w:rsid w:val="005D1169"/>
    <w:pPr>
      <w:keepNext/>
      <w:keepLines/>
      <w:spacing w:before="60"/>
      <w:jc w:val="center"/>
    </w:pPr>
    <w:rPr>
      <w:rFonts w:ascii="Arial" w:hAnsi="Arial"/>
      <w:b/>
    </w:rPr>
  </w:style>
  <w:style w:type="paragraph" w:customStyle="1" w:styleId="NF">
    <w:name w:val="NF"/>
    <w:basedOn w:val="NO"/>
    <w:rsid w:val="005D1169"/>
    <w:pPr>
      <w:keepNext/>
      <w:spacing w:after="0"/>
    </w:pPr>
    <w:rPr>
      <w:rFonts w:ascii="Arial" w:hAnsi="Arial"/>
      <w:sz w:val="18"/>
    </w:rPr>
  </w:style>
  <w:style w:type="paragraph" w:customStyle="1" w:styleId="PL">
    <w:name w:val="PL"/>
    <w:rsid w:val="005D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D1169"/>
    <w:pPr>
      <w:jc w:val="right"/>
    </w:pPr>
  </w:style>
  <w:style w:type="paragraph" w:customStyle="1" w:styleId="H6">
    <w:name w:val="H6"/>
    <w:basedOn w:val="Heading5"/>
    <w:next w:val="Normal"/>
    <w:rsid w:val="005D1169"/>
    <w:pPr>
      <w:ind w:left="1985" w:hanging="1985"/>
      <w:outlineLvl w:val="9"/>
    </w:pPr>
    <w:rPr>
      <w:sz w:val="20"/>
    </w:rPr>
  </w:style>
  <w:style w:type="paragraph" w:customStyle="1" w:styleId="TAN">
    <w:name w:val="TAN"/>
    <w:basedOn w:val="TAL"/>
    <w:rsid w:val="005D1169"/>
    <w:pPr>
      <w:ind w:left="851" w:hanging="851"/>
    </w:pPr>
  </w:style>
  <w:style w:type="paragraph" w:customStyle="1" w:styleId="TAL">
    <w:name w:val="TAL"/>
    <w:basedOn w:val="Normal"/>
    <w:rsid w:val="005D1169"/>
    <w:pPr>
      <w:keepNext/>
      <w:keepLines/>
      <w:spacing w:after="0"/>
    </w:pPr>
    <w:rPr>
      <w:rFonts w:ascii="Arial" w:hAnsi="Arial"/>
      <w:sz w:val="18"/>
    </w:rPr>
  </w:style>
  <w:style w:type="paragraph" w:customStyle="1" w:styleId="ZA">
    <w:name w:val="ZA"/>
    <w:rsid w:val="005D11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D11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D11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D11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D1169"/>
    <w:pPr>
      <w:framePr w:wrap="notBeside" w:y="16161"/>
    </w:pPr>
  </w:style>
  <w:style w:type="character" w:customStyle="1" w:styleId="ZGSM">
    <w:name w:val="ZGSM"/>
    <w:rsid w:val="005D1169"/>
  </w:style>
  <w:style w:type="paragraph" w:styleId="List2">
    <w:name w:val="List 2"/>
    <w:basedOn w:val="List"/>
    <w:semiHidden/>
    <w:rsid w:val="005D1169"/>
    <w:pPr>
      <w:ind w:left="851"/>
    </w:pPr>
  </w:style>
  <w:style w:type="paragraph" w:customStyle="1" w:styleId="ZG">
    <w:name w:val="ZG"/>
    <w:rsid w:val="005D11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D1169"/>
    <w:pPr>
      <w:ind w:left="1135"/>
    </w:pPr>
  </w:style>
  <w:style w:type="paragraph" w:styleId="List4">
    <w:name w:val="List 4"/>
    <w:basedOn w:val="List3"/>
    <w:semiHidden/>
    <w:rsid w:val="005D1169"/>
    <w:pPr>
      <w:ind w:left="1418"/>
    </w:pPr>
  </w:style>
  <w:style w:type="paragraph" w:styleId="List5">
    <w:name w:val="List 5"/>
    <w:basedOn w:val="List4"/>
    <w:semiHidden/>
    <w:rsid w:val="005D1169"/>
    <w:pPr>
      <w:ind w:left="1702"/>
    </w:pPr>
  </w:style>
  <w:style w:type="paragraph" w:customStyle="1" w:styleId="EditorsNote">
    <w:name w:val="Editor's Note"/>
    <w:basedOn w:val="NO"/>
    <w:rsid w:val="005D1169"/>
    <w:rPr>
      <w:color w:val="FF0000"/>
    </w:rPr>
  </w:style>
  <w:style w:type="paragraph" w:styleId="List">
    <w:name w:val="List"/>
    <w:basedOn w:val="Normal"/>
    <w:semiHidden/>
    <w:rsid w:val="005D1169"/>
    <w:pPr>
      <w:ind w:left="568" w:hanging="284"/>
    </w:pPr>
  </w:style>
  <w:style w:type="paragraph" w:styleId="ListBullet">
    <w:name w:val="List Bullet"/>
    <w:basedOn w:val="List"/>
    <w:semiHidden/>
    <w:rsid w:val="005D1169"/>
  </w:style>
  <w:style w:type="paragraph" w:styleId="ListBullet4">
    <w:name w:val="List Bullet 4"/>
    <w:basedOn w:val="ListBullet3"/>
    <w:semiHidden/>
    <w:rsid w:val="005D1169"/>
    <w:pPr>
      <w:ind w:left="1418"/>
    </w:pPr>
  </w:style>
  <w:style w:type="paragraph" w:styleId="ListBullet5">
    <w:name w:val="List Bullet 5"/>
    <w:basedOn w:val="ListBullet4"/>
    <w:semiHidden/>
    <w:rsid w:val="005D1169"/>
    <w:pPr>
      <w:ind w:left="1702"/>
    </w:pPr>
  </w:style>
  <w:style w:type="paragraph" w:customStyle="1" w:styleId="B1">
    <w:name w:val="B1"/>
    <w:basedOn w:val="List"/>
    <w:rsid w:val="005D1169"/>
  </w:style>
  <w:style w:type="paragraph" w:customStyle="1" w:styleId="B2">
    <w:name w:val="B2"/>
    <w:basedOn w:val="List2"/>
    <w:rsid w:val="005D1169"/>
  </w:style>
  <w:style w:type="paragraph" w:customStyle="1" w:styleId="B3">
    <w:name w:val="B3"/>
    <w:basedOn w:val="List3"/>
    <w:rsid w:val="005D1169"/>
  </w:style>
  <w:style w:type="paragraph" w:customStyle="1" w:styleId="B4">
    <w:name w:val="B4"/>
    <w:basedOn w:val="List4"/>
    <w:rsid w:val="005D1169"/>
  </w:style>
  <w:style w:type="paragraph" w:customStyle="1" w:styleId="B5">
    <w:name w:val="B5"/>
    <w:basedOn w:val="List5"/>
    <w:rsid w:val="005D1169"/>
  </w:style>
  <w:style w:type="paragraph" w:styleId="Footer">
    <w:name w:val="footer"/>
    <w:basedOn w:val="Header"/>
    <w:semiHidden/>
    <w:rsid w:val="005D1169"/>
    <w:pPr>
      <w:jc w:val="center"/>
    </w:pPr>
    <w:rPr>
      <w:i/>
    </w:rPr>
  </w:style>
  <w:style w:type="paragraph" w:customStyle="1" w:styleId="ZTD">
    <w:name w:val="ZTD"/>
    <w:basedOn w:val="ZB"/>
    <w:rsid w:val="005D1169"/>
    <w:pPr>
      <w:framePr w:hRule="auto" w:wrap="notBeside" w:y="852"/>
    </w:pPr>
    <w:rPr>
      <w:i w:val="0"/>
      <w:sz w:val="40"/>
    </w:rPr>
  </w:style>
  <w:style w:type="table" w:styleId="TableGrid">
    <w:name w:val="Table Grid"/>
    <w:basedOn w:val="TableNormal"/>
    <w:uiPriority w:val="39"/>
    <w:rsid w:val="00354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semiHidden/>
    <w:unhideWhenUsed/>
    <w:rsid w:val="00C65B85"/>
  </w:style>
  <w:style w:type="character" w:styleId="Hyperlink">
    <w:name w:val="Hyperlink"/>
    <w:uiPriority w:val="99"/>
    <w:unhideWhenUsed/>
    <w:rsid w:val="00C65B8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66</TotalTime>
  <Pages>96</Pages>
  <Words>28441</Words>
  <Characters>162115</Characters>
  <Application>Microsoft Office Word</Application>
  <DocSecurity>0</DocSecurity>
  <Lines>1350</Lines>
  <Paragraphs>380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12</cp:revision>
  <cp:lastPrinted>1899-12-31T23:00:00Z</cp:lastPrinted>
  <dcterms:created xsi:type="dcterms:W3CDTF">2020-09-23T08:37:00Z</dcterms:created>
  <dcterms:modified xsi:type="dcterms:W3CDTF">2020-10-07T19:08:00Z</dcterms:modified>
</cp:coreProperties>
</file>